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1C97" w:rsidRDefault="007C31BC" w:rsidP="003C0575">
      <w:pPr>
        <w:rPr>
          <w:rFonts w:ascii="Times New Roman" w:hAnsi="Times New Roman"/>
          <w:b/>
          <w:szCs w:val="24"/>
        </w:rPr>
      </w:pPr>
      <w:r>
        <w:rPr>
          <w:rFonts w:ascii="Times New Roman" w:hAnsi="Times New Roman"/>
          <w:b/>
          <w:szCs w:val="24"/>
        </w:rPr>
        <w:t xml:space="preserve">         </w:t>
      </w:r>
    </w:p>
    <w:p w:rsidR="00902D98" w:rsidRDefault="005837A5" w:rsidP="00C62E23">
      <w:pPr>
        <w:rPr>
          <w:rFonts w:ascii="Times New Roman" w:hAnsi="Times New Roman"/>
          <w:b/>
          <w:szCs w:val="24"/>
        </w:rPr>
      </w:pPr>
      <w:r>
        <w:rPr>
          <w:rFonts w:ascii="Times New Roman" w:hAnsi="Times New Roman"/>
          <w:b/>
          <w:szCs w:val="24"/>
        </w:rPr>
        <w:t xml:space="preserve"> </w:t>
      </w:r>
      <w:r w:rsidR="00C62E23">
        <w:rPr>
          <w:rFonts w:ascii="Times New Roman" w:hAnsi="Times New Roman"/>
          <w:b/>
          <w:noProof/>
          <w:szCs w:val="24"/>
        </w:rPr>
        <w:drawing>
          <wp:inline distT="0" distB="0" distL="0" distR="0">
            <wp:extent cx="3140710" cy="1113155"/>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40710" cy="1113155"/>
                    </a:xfrm>
                    <a:prstGeom prst="rect">
                      <a:avLst/>
                    </a:prstGeom>
                    <a:noFill/>
                    <a:ln w="9525">
                      <a:noFill/>
                      <a:miter lim="800000"/>
                      <a:headEnd/>
                      <a:tailEnd/>
                    </a:ln>
                  </pic:spPr>
                </pic:pic>
              </a:graphicData>
            </a:graphic>
          </wp:inline>
        </w:drawing>
      </w:r>
    </w:p>
    <w:p w:rsidR="00281F7F" w:rsidRPr="00A44E38" w:rsidRDefault="00281F7F" w:rsidP="00281F7F">
      <w:pPr>
        <w:jc w:val="both"/>
        <w:rPr>
          <w:rFonts w:ascii="Times New Roman" w:hAnsi="Times New Roman"/>
        </w:rPr>
      </w:pPr>
      <w:r w:rsidRPr="00A44E38">
        <w:rPr>
          <w:rFonts w:ascii="Times New Roman" w:hAnsi="Times New Roman"/>
        </w:rPr>
        <w:t xml:space="preserve">KLASA: </w:t>
      </w:r>
      <w:r w:rsidR="0079045A">
        <w:rPr>
          <w:rFonts w:ascii="Times New Roman" w:hAnsi="Times New Roman"/>
        </w:rPr>
        <w:t>400-09/20-01/</w:t>
      </w:r>
    </w:p>
    <w:p w:rsidR="00281F7F" w:rsidRPr="00D90FDA" w:rsidRDefault="00281F7F" w:rsidP="00281F7F">
      <w:pPr>
        <w:rPr>
          <w:rFonts w:ascii="Times New Roman" w:hAnsi="Times New Roman"/>
          <w:b/>
          <w:szCs w:val="24"/>
        </w:rPr>
      </w:pPr>
      <w:r w:rsidRPr="00A44E38">
        <w:rPr>
          <w:rFonts w:ascii="Times New Roman" w:hAnsi="Times New Roman"/>
        </w:rPr>
        <w:t xml:space="preserve">URBROJ: </w:t>
      </w:r>
      <w:r w:rsidR="00A44E38" w:rsidRPr="00A44E38">
        <w:rPr>
          <w:rFonts w:ascii="Times New Roman" w:hAnsi="Times New Roman"/>
        </w:rPr>
        <w:t>2182/1-09/1-20-04</w:t>
      </w:r>
    </w:p>
    <w:p w:rsidR="00BE3C51" w:rsidRPr="00FE421C" w:rsidRDefault="007C31BC" w:rsidP="003C0575">
      <w:pPr>
        <w:rPr>
          <w:rFonts w:ascii="Times New Roman" w:hAnsi="Times New Roman"/>
          <w:b/>
          <w:szCs w:val="24"/>
        </w:rPr>
      </w:pPr>
      <w:r>
        <w:rPr>
          <w:rFonts w:ascii="Times New Roman" w:hAnsi="Times New Roman"/>
          <w:b/>
          <w:szCs w:val="24"/>
        </w:rPr>
        <w:t xml:space="preserve">    </w:t>
      </w:r>
    </w:p>
    <w:p w:rsidR="002627C7" w:rsidRPr="00FE421C" w:rsidRDefault="002627C7" w:rsidP="00A140A8">
      <w:pPr>
        <w:rPr>
          <w:rFonts w:ascii="Times New Roman" w:hAnsi="Times New Roman"/>
          <w:b/>
          <w:szCs w:val="24"/>
        </w:rPr>
      </w:pPr>
    </w:p>
    <w:p w:rsidR="00B43390" w:rsidRDefault="00B43390" w:rsidP="00902D98">
      <w:pPr>
        <w:jc w:val="center"/>
        <w:rPr>
          <w:rFonts w:ascii="Times New Roman" w:hAnsi="Times New Roman"/>
          <w:b/>
          <w:szCs w:val="24"/>
        </w:rPr>
      </w:pPr>
    </w:p>
    <w:p w:rsidR="00DF06D3" w:rsidRDefault="00DF06D3" w:rsidP="00902D98">
      <w:pPr>
        <w:jc w:val="center"/>
        <w:rPr>
          <w:rFonts w:ascii="Times New Roman" w:hAnsi="Times New Roman"/>
          <w:b/>
          <w:sz w:val="36"/>
          <w:szCs w:val="36"/>
        </w:rPr>
      </w:pPr>
    </w:p>
    <w:p w:rsidR="003C0575" w:rsidRDefault="003C0575" w:rsidP="00902D98">
      <w:pPr>
        <w:jc w:val="center"/>
        <w:rPr>
          <w:rFonts w:ascii="Times New Roman" w:hAnsi="Times New Roman"/>
          <w:b/>
          <w:sz w:val="36"/>
          <w:szCs w:val="36"/>
        </w:rPr>
      </w:pPr>
    </w:p>
    <w:p w:rsidR="003C0575" w:rsidRDefault="003C0575" w:rsidP="00902D98">
      <w:pPr>
        <w:jc w:val="center"/>
        <w:rPr>
          <w:rFonts w:ascii="Times New Roman" w:hAnsi="Times New Roman"/>
          <w:b/>
          <w:sz w:val="36"/>
          <w:szCs w:val="36"/>
        </w:rPr>
      </w:pPr>
    </w:p>
    <w:p w:rsidR="003C0575" w:rsidRDefault="003C0575" w:rsidP="00902D98">
      <w:pPr>
        <w:jc w:val="center"/>
        <w:rPr>
          <w:rFonts w:ascii="Times New Roman" w:hAnsi="Times New Roman"/>
          <w:b/>
          <w:sz w:val="36"/>
          <w:szCs w:val="36"/>
        </w:rPr>
      </w:pPr>
    </w:p>
    <w:p w:rsidR="002627C7" w:rsidRPr="007C31BC" w:rsidRDefault="0079045A" w:rsidP="00902D98">
      <w:pPr>
        <w:jc w:val="center"/>
        <w:rPr>
          <w:rFonts w:ascii="Times New Roman" w:hAnsi="Times New Roman"/>
          <w:b/>
          <w:sz w:val="36"/>
          <w:szCs w:val="36"/>
        </w:rPr>
      </w:pPr>
      <w:r>
        <w:rPr>
          <w:rFonts w:ascii="Times New Roman" w:hAnsi="Times New Roman"/>
          <w:b/>
          <w:sz w:val="36"/>
          <w:szCs w:val="36"/>
        </w:rPr>
        <w:t>NACRT DOKUMENTACIJE</w:t>
      </w:r>
      <w:r w:rsidR="002627C7" w:rsidRPr="007C31BC">
        <w:rPr>
          <w:rFonts w:ascii="Times New Roman" w:hAnsi="Times New Roman"/>
          <w:b/>
          <w:sz w:val="36"/>
          <w:szCs w:val="36"/>
        </w:rPr>
        <w:t xml:space="preserve"> </w:t>
      </w:r>
      <w:r w:rsidR="0005243A" w:rsidRPr="007C31BC">
        <w:rPr>
          <w:rFonts w:ascii="Times New Roman" w:hAnsi="Times New Roman"/>
          <w:b/>
          <w:sz w:val="36"/>
          <w:szCs w:val="36"/>
        </w:rPr>
        <w:t>O NABAVI</w:t>
      </w:r>
    </w:p>
    <w:p w:rsidR="002627C7" w:rsidRPr="00FE421C" w:rsidRDefault="002627C7" w:rsidP="00902D98">
      <w:pPr>
        <w:jc w:val="center"/>
        <w:rPr>
          <w:rFonts w:ascii="Times New Roman" w:hAnsi="Times New Roman"/>
          <w:b/>
          <w:color w:val="000000" w:themeColor="text1"/>
          <w:szCs w:val="24"/>
        </w:rPr>
      </w:pPr>
    </w:p>
    <w:p w:rsidR="003B2806" w:rsidRPr="00FE421C" w:rsidRDefault="003B2806" w:rsidP="00902D98">
      <w:pPr>
        <w:jc w:val="center"/>
        <w:rPr>
          <w:rFonts w:ascii="Times New Roman" w:hAnsi="Times New Roman"/>
          <w:szCs w:val="24"/>
        </w:rPr>
      </w:pPr>
    </w:p>
    <w:p w:rsidR="003B2806" w:rsidRPr="00FE421C" w:rsidRDefault="003B2806" w:rsidP="00902D98">
      <w:pPr>
        <w:jc w:val="center"/>
        <w:rPr>
          <w:rFonts w:ascii="Times New Roman" w:hAnsi="Times New Roman"/>
          <w:b/>
          <w:szCs w:val="24"/>
        </w:rPr>
      </w:pPr>
      <w:r w:rsidRPr="00FE421C">
        <w:rPr>
          <w:rFonts w:ascii="Times New Roman" w:hAnsi="Times New Roman"/>
          <w:b/>
          <w:szCs w:val="24"/>
        </w:rPr>
        <w:t>ZA PROVEDBU OTVORENOG POSTUPKA JAVNE NABAVE</w:t>
      </w:r>
    </w:p>
    <w:p w:rsidR="003B2806" w:rsidRDefault="003B2806" w:rsidP="00902D98">
      <w:pPr>
        <w:jc w:val="center"/>
        <w:rPr>
          <w:rFonts w:ascii="Times New Roman" w:hAnsi="Times New Roman"/>
          <w:b/>
          <w:szCs w:val="24"/>
        </w:rPr>
      </w:pPr>
      <w:r w:rsidRPr="00FE421C">
        <w:rPr>
          <w:rFonts w:ascii="Times New Roman" w:hAnsi="Times New Roman"/>
          <w:b/>
          <w:szCs w:val="24"/>
        </w:rPr>
        <w:t>ZA PREDMET NABAVE:</w:t>
      </w:r>
    </w:p>
    <w:p w:rsidR="00F2044E" w:rsidRDefault="00F2044E" w:rsidP="00902D98">
      <w:pPr>
        <w:jc w:val="center"/>
        <w:rPr>
          <w:rFonts w:ascii="Times New Roman" w:hAnsi="Times New Roman"/>
          <w:b/>
          <w:sz w:val="36"/>
          <w:szCs w:val="36"/>
        </w:rPr>
      </w:pPr>
    </w:p>
    <w:p w:rsidR="001D17B0" w:rsidRDefault="001D17B0" w:rsidP="001D17B0">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p>
    <w:p w:rsidR="005014A2" w:rsidRDefault="00543BD9" w:rsidP="001D17B0">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r>
        <w:rPr>
          <w:rFonts w:ascii="Times New Roman" w:hAnsi="Times New Roman"/>
          <w:b/>
          <w:sz w:val="36"/>
          <w:szCs w:val="36"/>
        </w:rPr>
        <w:t xml:space="preserve">NABAVA </w:t>
      </w:r>
      <w:r w:rsidR="00F87943" w:rsidRPr="00F87943">
        <w:rPr>
          <w:rFonts w:ascii="Times New Roman" w:hAnsi="Times New Roman"/>
          <w:b/>
          <w:sz w:val="36"/>
          <w:szCs w:val="36"/>
        </w:rPr>
        <w:t>I</w:t>
      </w:r>
      <w:r w:rsidR="001D17B0">
        <w:rPr>
          <w:rFonts w:ascii="Times New Roman" w:hAnsi="Times New Roman"/>
          <w:b/>
          <w:sz w:val="36"/>
          <w:szCs w:val="36"/>
        </w:rPr>
        <w:t>NFORMATIČKO-KOMUNIKACIJSKE I</w:t>
      </w:r>
      <w:r w:rsidR="00F87943" w:rsidRPr="00F87943">
        <w:rPr>
          <w:rFonts w:ascii="Times New Roman" w:hAnsi="Times New Roman"/>
          <w:b/>
          <w:sz w:val="36"/>
          <w:szCs w:val="36"/>
        </w:rPr>
        <w:t xml:space="preserve"> </w:t>
      </w:r>
      <w:r w:rsidR="001D17B0">
        <w:rPr>
          <w:rFonts w:ascii="Times New Roman" w:hAnsi="Times New Roman"/>
          <w:b/>
          <w:sz w:val="36"/>
          <w:szCs w:val="36"/>
        </w:rPr>
        <w:t>AUDIO-</w:t>
      </w:r>
      <w:r w:rsidR="00F87943">
        <w:rPr>
          <w:rFonts w:ascii="Times New Roman" w:hAnsi="Times New Roman"/>
          <w:b/>
          <w:sz w:val="36"/>
          <w:szCs w:val="36"/>
        </w:rPr>
        <w:t>VIDEO OPREME</w:t>
      </w:r>
      <w:r w:rsidR="00F87943" w:rsidRPr="00F87943">
        <w:rPr>
          <w:rFonts w:ascii="Times New Roman" w:hAnsi="Times New Roman"/>
          <w:b/>
          <w:sz w:val="36"/>
          <w:szCs w:val="36"/>
        </w:rPr>
        <w:t xml:space="preserve"> ABC </w:t>
      </w:r>
      <w:r w:rsidR="00F87943">
        <w:rPr>
          <w:rFonts w:ascii="Times New Roman" w:hAnsi="Times New Roman"/>
          <w:b/>
          <w:sz w:val="36"/>
          <w:szCs w:val="36"/>
        </w:rPr>
        <w:t>CENTRA</w:t>
      </w:r>
      <w:r w:rsidR="00D325B6">
        <w:rPr>
          <w:rFonts w:ascii="Times New Roman" w:hAnsi="Times New Roman"/>
          <w:b/>
          <w:sz w:val="36"/>
          <w:szCs w:val="36"/>
        </w:rPr>
        <w:t xml:space="preserve"> X</w:t>
      </w:r>
      <w:r w:rsidR="0079045A">
        <w:rPr>
          <w:rFonts w:ascii="Times New Roman" w:hAnsi="Times New Roman"/>
          <w:b/>
          <w:sz w:val="36"/>
          <w:szCs w:val="36"/>
        </w:rPr>
        <w:t>3</w:t>
      </w:r>
    </w:p>
    <w:p w:rsidR="001D17B0" w:rsidRPr="001D17B0" w:rsidRDefault="001D17B0" w:rsidP="001D17B0">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p>
    <w:p w:rsidR="004A00C9" w:rsidRDefault="004A00C9" w:rsidP="00902D98">
      <w:pPr>
        <w:jc w:val="center"/>
        <w:rPr>
          <w:rFonts w:ascii="Times New Roman" w:hAnsi="Times New Roman"/>
          <w:b/>
          <w:bCs/>
          <w:szCs w:val="24"/>
        </w:rPr>
      </w:pPr>
    </w:p>
    <w:p w:rsidR="003C0575" w:rsidRDefault="003C0575" w:rsidP="00902D98">
      <w:pPr>
        <w:jc w:val="center"/>
        <w:rPr>
          <w:rFonts w:ascii="Times New Roman" w:hAnsi="Times New Roman"/>
          <w:b/>
          <w:bCs/>
          <w:szCs w:val="24"/>
        </w:rPr>
      </w:pPr>
    </w:p>
    <w:p w:rsidR="003C0575" w:rsidRDefault="003C0575" w:rsidP="00902D98">
      <w:pPr>
        <w:jc w:val="center"/>
        <w:rPr>
          <w:rFonts w:ascii="Times New Roman" w:hAnsi="Times New Roman"/>
          <w:b/>
          <w:bCs/>
          <w:szCs w:val="24"/>
        </w:rPr>
      </w:pPr>
    </w:p>
    <w:p w:rsidR="003C0575" w:rsidRDefault="003C0575" w:rsidP="00902D98">
      <w:pPr>
        <w:jc w:val="center"/>
        <w:rPr>
          <w:rFonts w:ascii="Times New Roman" w:hAnsi="Times New Roman"/>
          <w:b/>
          <w:bCs/>
          <w:szCs w:val="24"/>
        </w:rPr>
      </w:pPr>
    </w:p>
    <w:p w:rsidR="003C0575" w:rsidRDefault="003C0575" w:rsidP="00902D98">
      <w:pPr>
        <w:jc w:val="center"/>
        <w:rPr>
          <w:rFonts w:ascii="Times New Roman" w:hAnsi="Times New Roman"/>
          <w:b/>
          <w:bCs/>
          <w:szCs w:val="24"/>
        </w:rPr>
      </w:pPr>
    </w:p>
    <w:p w:rsidR="003C0575" w:rsidRDefault="003C0575" w:rsidP="00902D98">
      <w:pPr>
        <w:jc w:val="center"/>
        <w:rPr>
          <w:rFonts w:ascii="Times New Roman" w:hAnsi="Times New Roman"/>
          <w:b/>
          <w:bCs/>
          <w:szCs w:val="24"/>
        </w:rPr>
      </w:pPr>
    </w:p>
    <w:p w:rsidR="003C0575" w:rsidRDefault="003C0575" w:rsidP="003C0575">
      <w:pPr>
        <w:rPr>
          <w:rFonts w:ascii="Times New Roman" w:hAnsi="Times New Roman"/>
          <w:b/>
          <w:szCs w:val="24"/>
        </w:rPr>
      </w:pPr>
    </w:p>
    <w:p w:rsidR="003C0575" w:rsidRDefault="003C0575" w:rsidP="003C0575">
      <w:pPr>
        <w:rPr>
          <w:rFonts w:ascii="Times New Roman" w:hAnsi="Times New Roman"/>
          <w:b/>
          <w:szCs w:val="24"/>
        </w:rPr>
      </w:pPr>
    </w:p>
    <w:p w:rsidR="003C0575" w:rsidRDefault="003C0575" w:rsidP="003C0575">
      <w:pPr>
        <w:rPr>
          <w:rFonts w:ascii="Times New Roman" w:hAnsi="Times New Roman"/>
          <w:b/>
          <w:szCs w:val="24"/>
        </w:rPr>
      </w:pPr>
    </w:p>
    <w:p w:rsidR="003C0575" w:rsidRDefault="003C0575" w:rsidP="00902D98">
      <w:pPr>
        <w:jc w:val="center"/>
        <w:rPr>
          <w:rFonts w:ascii="Times New Roman" w:hAnsi="Times New Roman"/>
          <w:b/>
          <w:bCs/>
          <w:szCs w:val="24"/>
        </w:rPr>
      </w:pPr>
    </w:p>
    <w:p w:rsidR="003C0575" w:rsidRDefault="003C0575" w:rsidP="00902D98">
      <w:pPr>
        <w:jc w:val="center"/>
        <w:rPr>
          <w:rFonts w:ascii="Times New Roman" w:hAnsi="Times New Roman"/>
          <w:b/>
          <w:bCs/>
          <w:szCs w:val="24"/>
        </w:rPr>
      </w:pPr>
    </w:p>
    <w:p w:rsidR="003C0575" w:rsidRDefault="003C0575" w:rsidP="00902D98">
      <w:pPr>
        <w:jc w:val="center"/>
        <w:rPr>
          <w:rFonts w:ascii="Times New Roman" w:hAnsi="Times New Roman"/>
          <w:b/>
          <w:bCs/>
          <w:szCs w:val="24"/>
        </w:rPr>
      </w:pPr>
    </w:p>
    <w:p w:rsidR="003C0575" w:rsidRPr="003C0575" w:rsidRDefault="00570851" w:rsidP="003C0575">
      <w:pPr>
        <w:jc w:val="center"/>
        <w:rPr>
          <w:rFonts w:ascii="Times New Roman" w:hAnsi="Times New Roman"/>
          <w:b/>
          <w:szCs w:val="24"/>
        </w:rPr>
      </w:pPr>
      <w:r w:rsidRPr="00186CF8">
        <w:rPr>
          <w:rFonts w:ascii="Times New Roman" w:hAnsi="Times New Roman"/>
          <w:b/>
          <w:szCs w:val="24"/>
        </w:rPr>
        <w:t>Šibenik</w:t>
      </w:r>
      <w:r w:rsidR="002627C7" w:rsidRPr="00186CF8">
        <w:rPr>
          <w:rFonts w:ascii="Times New Roman" w:hAnsi="Times New Roman"/>
          <w:b/>
          <w:szCs w:val="24"/>
        </w:rPr>
        <w:t xml:space="preserve">, </w:t>
      </w:r>
      <w:r w:rsidR="0079045A">
        <w:rPr>
          <w:rFonts w:ascii="Times New Roman" w:hAnsi="Times New Roman"/>
          <w:b/>
          <w:szCs w:val="24"/>
        </w:rPr>
        <w:t>svib</w:t>
      </w:r>
      <w:r w:rsidR="00D325B6">
        <w:rPr>
          <w:rFonts w:ascii="Times New Roman" w:hAnsi="Times New Roman"/>
          <w:b/>
          <w:szCs w:val="24"/>
        </w:rPr>
        <w:t>anj 2020</w:t>
      </w:r>
      <w:r w:rsidR="00C20BDF">
        <w:rPr>
          <w:rFonts w:ascii="Times New Roman" w:hAnsi="Times New Roman"/>
          <w:b/>
          <w:szCs w:val="24"/>
        </w:rPr>
        <w:t>.</w:t>
      </w:r>
    </w:p>
    <w:p w:rsidR="003C0575" w:rsidRDefault="003C0575" w:rsidP="00A140A8">
      <w:pPr>
        <w:rPr>
          <w:rFonts w:ascii="Times New Roman" w:hAnsi="Times New Roman"/>
          <w:b/>
          <w:color w:val="FF0000"/>
          <w:szCs w:val="24"/>
        </w:rPr>
      </w:pPr>
    </w:p>
    <w:sdt>
      <w:sdtPr>
        <w:rPr>
          <w:rFonts w:ascii="Times New Roman" w:hAnsi="Times New Roman"/>
          <w:szCs w:val="24"/>
        </w:rPr>
        <w:id w:val="1625579833"/>
        <w:docPartObj>
          <w:docPartGallery w:val="Table of Contents"/>
          <w:docPartUnique/>
        </w:docPartObj>
      </w:sdtPr>
      <w:sdtEndPr>
        <w:rPr>
          <w:b/>
          <w:bCs/>
        </w:rPr>
      </w:sdtEndPr>
      <w:sdtContent>
        <w:p w:rsidR="00A140A8" w:rsidRPr="00FE421C" w:rsidRDefault="00A140A8" w:rsidP="00A140A8">
          <w:pPr>
            <w:rPr>
              <w:rFonts w:ascii="Times New Roman" w:hAnsi="Times New Roman"/>
              <w:szCs w:val="24"/>
            </w:rPr>
          </w:pPr>
          <w:r w:rsidRPr="00FE421C">
            <w:rPr>
              <w:rFonts w:ascii="Times New Roman" w:hAnsi="Times New Roman"/>
              <w:szCs w:val="24"/>
            </w:rPr>
            <w:t>Sadržaj</w:t>
          </w:r>
        </w:p>
        <w:p w:rsidR="002E5600" w:rsidRDefault="00334DCC">
          <w:pPr>
            <w:pStyle w:val="Sadraj1"/>
            <w:tabs>
              <w:tab w:val="right" w:leader="dot" w:pos="9630"/>
            </w:tabs>
            <w:rPr>
              <w:rFonts w:asciiTheme="minorHAnsi" w:eastAsiaTheme="minorEastAsia" w:hAnsiTheme="minorHAnsi" w:cstheme="minorBidi"/>
              <w:noProof/>
              <w:sz w:val="22"/>
              <w:szCs w:val="22"/>
            </w:rPr>
          </w:pPr>
          <w:r w:rsidRPr="00FE421C">
            <w:rPr>
              <w:rFonts w:ascii="Times New Roman" w:hAnsi="Times New Roman"/>
              <w:szCs w:val="24"/>
            </w:rPr>
            <w:fldChar w:fldCharType="begin"/>
          </w:r>
          <w:r w:rsidR="00A140A8" w:rsidRPr="00FE421C">
            <w:rPr>
              <w:rFonts w:ascii="Times New Roman" w:hAnsi="Times New Roman"/>
              <w:szCs w:val="24"/>
            </w:rPr>
            <w:instrText xml:space="preserve"> TOC \o "1-3" \h \z \u </w:instrText>
          </w:r>
          <w:r w:rsidRPr="00FE421C">
            <w:rPr>
              <w:rFonts w:ascii="Times New Roman" w:hAnsi="Times New Roman"/>
              <w:szCs w:val="24"/>
            </w:rPr>
            <w:fldChar w:fldCharType="separate"/>
          </w:r>
          <w:hyperlink w:anchor="_Toc14858564" w:history="1">
            <w:r w:rsidR="002E5600" w:rsidRPr="001E2ECC">
              <w:rPr>
                <w:rStyle w:val="Hiperveza"/>
                <w:rFonts w:ascii="Times New Roman" w:hAnsi="Times New Roman"/>
                <w:noProof/>
              </w:rPr>
              <w:t>1. OPĆI PODACI</w:t>
            </w:r>
            <w:r w:rsidR="002E5600">
              <w:rPr>
                <w:noProof/>
                <w:webHidden/>
              </w:rPr>
              <w:tab/>
            </w:r>
            <w:r>
              <w:rPr>
                <w:noProof/>
                <w:webHidden/>
              </w:rPr>
              <w:fldChar w:fldCharType="begin"/>
            </w:r>
            <w:r w:rsidR="002E5600">
              <w:rPr>
                <w:noProof/>
                <w:webHidden/>
              </w:rPr>
              <w:instrText xml:space="preserve"> PAGEREF _Toc14858564 \h </w:instrText>
            </w:r>
            <w:r>
              <w:rPr>
                <w:noProof/>
                <w:webHidden/>
              </w:rPr>
            </w:r>
            <w:r>
              <w:rPr>
                <w:noProof/>
                <w:webHidden/>
              </w:rPr>
              <w:fldChar w:fldCharType="separate"/>
            </w:r>
            <w:r w:rsidR="003332BB">
              <w:rPr>
                <w:noProof/>
                <w:webHidden/>
              </w:rPr>
              <w:t>4</w:t>
            </w:r>
            <w:r>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65" w:history="1">
            <w:r w:rsidR="002E5600" w:rsidRPr="001E2ECC">
              <w:rPr>
                <w:rStyle w:val="Hiperveza"/>
                <w:rFonts w:ascii="Times New Roman" w:hAnsi="Times New Roman"/>
                <w:noProof/>
              </w:rPr>
              <w:t>1.1. Podaci o Naručitelju</w:t>
            </w:r>
            <w:r w:rsidR="002E5600">
              <w:rPr>
                <w:noProof/>
                <w:webHidden/>
              </w:rPr>
              <w:tab/>
            </w:r>
            <w:r w:rsidR="00334DCC">
              <w:rPr>
                <w:noProof/>
                <w:webHidden/>
              </w:rPr>
              <w:fldChar w:fldCharType="begin"/>
            </w:r>
            <w:r w:rsidR="002E5600">
              <w:rPr>
                <w:noProof/>
                <w:webHidden/>
              </w:rPr>
              <w:instrText xml:space="preserve"> PAGEREF _Toc14858565 \h </w:instrText>
            </w:r>
            <w:r w:rsidR="00334DCC">
              <w:rPr>
                <w:noProof/>
                <w:webHidden/>
              </w:rPr>
            </w:r>
            <w:r w:rsidR="00334DCC">
              <w:rPr>
                <w:noProof/>
                <w:webHidden/>
              </w:rPr>
              <w:fldChar w:fldCharType="separate"/>
            </w:r>
            <w:r w:rsidR="003332BB">
              <w:rPr>
                <w:noProof/>
                <w:webHidden/>
              </w:rPr>
              <w:t>4</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66" w:history="1">
            <w:r w:rsidR="002E5600" w:rsidRPr="001E2ECC">
              <w:rPr>
                <w:rStyle w:val="Hiperveza"/>
                <w:rFonts w:ascii="Times New Roman" w:hAnsi="Times New Roman"/>
                <w:noProof/>
              </w:rPr>
              <w:t>1.2. Podaci o osobi ili službi zaduženoj za komunikaciju s ponuditeljima</w:t>
            </w:r>
            <w:r w:rsidR="002E5600">
              <w:rPr>
                <w:noProof/>
                <w:webHidden/>
              </w:rPr>
              <w:tab/>
            </w:r>
            <w:r w:rsidR="00334DCC">
              <w:rPr>
                <w:noProof/>
                <w:webHidden/>
              </w:rPr>
              <w:fldChar w:fldCharType="begin"/>
            </w:r>
            <w:r w:rsidR="002E5600">
              <w:rPr>
                <w:noProof/>
                <w:webHidden/>
              </w:rPr>
              <w:instrText xml:space="preserve"> PAGEREF _Toc14858566 \h </w:instrText>
            </w:r>
            <w:r w:rsidR="00334DCC">
              <w:rPr>
                <w:noProof/>
                <w:webHidden/>
              </w:rPr>
            </w:r>
            <w:r w:rsidR="00334DCC">
              <w:rPr>
                <w:noProof/>
                <w:webHidden/>
              </w:rPr>
              <w:fldChar w:fldCharType="separate"/>
            </w:r>
            <w:r w:rsidR="003332BB">
              <w:rPr>
                <w:noProof/>
                <w:webHidden/>
              </w:rPr>
              <w:t>4</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67" w:history="1">
            <w:r w:rsidR="002E5600" w:rsidRPr="001E2ECC">
              <w:rPr>
                <w:rStyle w:val="Hiperveza"/>
                <w:rFonts w:ascii="Times New Roman" w:hAnsi="Times New Roman"/>
                <w:noProof/>
              </w:rPr>
              <w:t>1.3. Popis gospodarskih subjekata s kojima je Naručitelj u sukobu interesa</w:t>
            </w:r>
            <w:r w:rsidR="002E5600">
              <w:rPr>
                <w:noProof/>
                <w:webHidden/>
              </w:rPr>
              <w:tab/>
            </w:r>
            <w:r w:rsidR="00334DCC">
              <w:rPr>
                <w:noProof/>
                <w:webHidden/>
              </w:rPr>
              <w:fldChar w:fldCharType="begin"/>
            </w:r>
            <w:r w:rsidR="002E5600">
              <w:rPr>
                <w:noProof/>
                <w:webHidden/>
              </w:rPr>
              <w:instrText xml:space="preserve"> PAGEREF _Toc14858567 \h </w:instrText>
            </w:r>
            <w:r w:rsidR="00334DCC">
              <w:rPr>
                <w:noProof/>
                <w:webHidden/>
              </w:rPr>
            </w:r>
            <w:r w:rsidR="00334DCC">
              <w:rPr>
                <w:noProof/>
                <w:webHidden/>
              </w:rPr>
              <w:fldChar w:fldCharType="separate"/>
            </w:r>
            <w:r w:rsidR="003332BB">
              <w:rPr>
                <w:noProof/>
                <w:webHidden/>
              </w:rPr>
              <w:t>4</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68" w:history="1">
            <w:r w:rsidR="002E5600" w:rsidRPr="001E2ECC">
              <w:rPr>
                <w:rStyle w:val="Hiperveza"/>
                <w:rFonts w:ascii="Times New Roman" w:hAnsi="Times New Roman"/>
                <w:noProof/>
              </w:rPr>
              <w:t>1.4. Podaci o postupku javne nabave</w:t>
            </w:r>
            <w:r w:rsidR="002E5600">
              <w:rPr>
                <w:noProof/>
                <w:webHidden/>
              </w:rPr>
              <w:tab/>
            </w:r>
            <w:r w:rsidR="00334DCC">
              <w:rPr>
                <w:noProof/>
                <w:webHidden/>
              </w:rPr>
              <w:fldChar w:fldCharType="begin"/>
            </w:r>
            <w:r w:rsidR="002E5600">
              <w:rPr>
                <w:noProof/>
                <w:webHidden/>
              </w:rPr>
              <w:instrText xml:space="preserve"> PAGEREF _Toc14858568 \h </w:instrText>
            </w:r>
            <w:r w:rsidR="00334DCC">
              <w:rPr>
                <w:noProof/>
                <w:webHidden/>
              </w:rPr>
            </w:r>
            <w:r w:rsidR="00334DCC">
              <w:rPr>
                <w:noProof/>
                <w:webHidden/>
              </w:rPr>
              <w:fldChar w:fldCharType="separate"/>
            </w:r>
            <w:r w:rsidR="003332BB">
              <w:rPr>
                <w:noProof/>
                <w:webHidden/>
              </w:rPr>
              <w:t>5</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569" w:history="1">
            <w:r w:rsidR="002E5600" w:rsidRPr="001E2ECC">
              <w:rPr>
                <w:rStyle w:val="Hiperveza"/>
                <w:rFonts w:ascii="Times New Roman" w:hAnsi="Times New Roman"/>
                <w:noProof/>
              </w:rPr>
              <w:t>2. PODACI O PREDMETU NABAVE</w:t>
            </w:r>
            <w:r w:rsidR="002E5600">
              <w:rPr>
                <w:noProof/>
                <w:webHidden/>
              </w:rPr>
              <w:tab/>
            </w:r>
            <w:r w:rsidR="00334DCC">
              <w:rPr>
                <w:noProof/>
                <w:webHidden/>
              </w:rPr>
              <w:fldChar w:fldCharType="begin"/>
            </w:r>
            <w:r w:rsidR="002E5600">
              <w:rPr>
                <w:noProof/>
                <w:webHidden/>
              </w:rPr>
              <w:instrText xml:space="preserve"> PAGEREF _Toc14858569 \h </w:instrText>
            </w:r>
            <w:r w:rsidR="00334DCC">
              <w:rPr>
                <w:noProof/>
                <w:webHidden/>
              </w:rPr>
            </w:r>
            <w:r w:rsidR="00334DCC">
              <w:rPr>
                <w:noProof/>
                <w:webHidden/>
              </w:rPr>
              <w:fldChar w:fldCharType="separate"/>
            </w:r>
            <w:r w:rsidR="003332BB">
              <w:rPr>
                <w:noProof/>
                <w:webHidden/>
              </w:rPr>
              <w:t>5</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70" w:history="1">
            <w:r w:rsidR="002E5600" w:rsidRPr="001E2ECC">
              <w:rPr>
                <w:rStyle w:val="Hiperveza"/>
                <w:rFonts w:ascii="Times New Roman" w:hAnsi="Times New Roman"/>
                <w:noProof/>
              </w:rPr>
              <w:t>2.1. Opis predmeta nabave i oznaka grupe predmeta nabave</w:t>
            </w:r>
            <w:r w:rsidR="002E5600">
              <w:rPr>
                <w:noProof/>
                <w:webHidden/>
              </w:rPr>
              <w:tab/>
            </w:r>
            <w:r w:rsidR="00334DCC">
              <w:rPr>
                <w:noProof/>
                <w:webHidden/>
              </w:rPr>
              <w:fldChar w:fldCharType="begin"/>
            </w:r>
            <w:r w:rsidR="002E5600">
              <w:rPr>
                <w:noProof/>
                <w:webHidden/>
              </w:rPr>
              <w:instrText xml:space="preserve"> PAGEREF _Toc14858570 \h </w:instrText>
            </w:r>
            <w:r w:rsidR="00334DCC">
              <w:rPr>
                <w:noProof/>
                <w:webHidden/>
              </w:rPr>
            </w:r>
            <w:r w:rsidR="00334DCC">
              <w:rPr>
                <w:noProof/>
                <w:webHidden/>
              </w:rPr>
              <w:fldChar w:fldCharType="separate"/>
            </w:r>
            <w:r w:rsidR="003332BB">
              <w:rPr>
                <w:noProof/>
                <w:webHidden/>
              </w:rPr>
              <w:t>5</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71" w:history="1">
            <w:r w:rsidR="002E5600" w:rsidRPr="001E2ECC">
              <w:rPr>
                <w:rStyle w:val="Hiperveza"/>
                <w:rFonts w:ascii="Times New Roman" w:eastAsia="SimSun" w:hAnsi="Times New Roman"/>
                <w:noProof/>
                <w:lang w:eastAsia="en-US"/>
              </w:rPr>
              <w:t>2.2. Količina predmeta nabave</w:t>
            </w:r>
            <w:r w:rsidR="002E5600">
              <w:rPr>
                <w:noProof/>
                <w:webHidden/>
              </w:rPr>
              <w:tab/>
            </w:r>
            <w:r w:rsidR="00334DCC">
              <w:rPr>
                <w:noProof/>
                <w:webHidden/>
              </w:rPr>
              <w:fldChar w:fldCharType="begin"/>
            </w:r>
            <w:r w:rsidR="002E5600">
              <w:rPr>
                <w:noProof/>
                <w:webHidden/>
              </w:rPr>
              <w:instrText xml:space="preserve"> PAGEREF _Toc14858571 \h </w:instrText>
            </w:r>
            <w:r w:rsidR="00334DCC">
              <w:rPr>
                <w:noProof/>
                <w:webHidden/>
              </w:rPr>
            </w:r>
            <w:r w:rsidR="00334DCC">
              <w:rPr>
                <w:noProof/>
                <w:webHidden/>
              </w:rPr>
              <w:fldChar w:fldCharType="separate"/>
            </w:r>
            <w:r w:rsidR="003332BB">
              <w:rPr>
                <w:noProof/>
                <w:webHidden/>
              </w:rPr>
              <w:t>5</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72" w:history="1">
            <w:r w:rsidR="002E5600" w:rsidRPr="001E2ECC">
              <w:rPr>
                <w:rStyle w:val="Hiperveza"/>
                <w:rFonts w:ascii="Times New Roman" w:eastAsia="SimSun" w:hAnsi="Times New Roman"/>
                <w:noProof/>
                <w:lang w:eastAsia="en-US"/>
              </w:rPr>
              <w:t>2.3.Tehničke specifikacije</w:t>
            </w:r>
            <w:r w:rsidR="002E5600">
              <w:rPr>
                <w:noProof/>
                <w:webHidden/>
              </w:rPr>
              <w:tab/>
            </w:r>
            <w:r w:rsidR="00334DCC">
              <w:rPr>
                <w:noProof/>
                <w:webHidden/>
              </w:rPr>
              <w:fldChar w:fldCharType="begin"/>
            </w:r>
            <w:r w:rsidR="002E5600">
              <w:rPr>
                <w:noProof/>
                <w:webHidden/>
              </w:rPr>
              <w:instrText xml:space="preserve"> PAGEREF _Toc14858572 \h </w:instrText>
            </w:r>
            <w:r w:rsidR="00334DCC">
              <w:rPr>
                <w:noProof/>
                <w:webHidden/>
              </w:rPr>
            </w:r>
            <w:r w:rsidR="00334DCC">
              <w:rPr>
                <w:noProof/>
                <w:webHidden/>
              </w:rPr>
              <w:fldChar w:fldCharType="separate"/>
            </w:r>
            <w:r w:rsidR="003332BB">
              <w:rPr>
                <w:noProof/>
                <w:webHidden/>
              </w:rPr>
              <w:t>5</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73" w:history="1">
            <w:r w:rsidR="002E5600" w:rsidRPr="001E2ECC">
              <w:rPr>
                <w:rStyle w:val="Hiperveza"/>
                <w:rFonts w:ascii="Times New Roman" w:eastAsia="SimSun" w:hAnsi="Times New Roman"/>
                <w:noProof/>
                <w:lang w:eastAsia="en-US"/>
              </w:rPr>
              <w:t>2.4. Troškovnik</w:t>
            </w:r>
            <w:r w:rsidR="002E5600">
              <w:rPr>
                <w:noProof/>
                <w:webHidden/>
              </w:rPr>
              <w:tab/>
            </w:r>
            <w:r w:rsidR="00334DCC">
              <w:rPr>
                <w:noProof/>
                <w:webHidden/>
              </w:rPr>
              <w:fldChar w:fldCharType="begin"/>
            </w:r>
            <w:r w:rsidR="002E5600">
              <w:rPr>
                <w:noProof/>
                <w:webHidden/>
              </w:rPr>
              <w:instrText xml:space="preserve"> PAGEREF _Toc14858573 \h </w:instrText>
            </w:r>
            <w:r w:rsidR="00334DCC">
              <w:rPr>
                <w:noProof/>
                <w:webHidden/>
              </w:rPr>
            </w:r>
            <w:r w:rsidR="00334DCC">
              <w:rPr>
                <w:noProof/>
                <w:webHidden/>
              </w:rPr>
              <w:fldChar w:fldCharType="separate"/>
            </w:r>
            <w:r w:rsidR="003332BB">
              <w:rPr>
                <w:noProof/>
                <w:webHidden/>
              </w:rPr>
              <w:t>5</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74" w:history="1">
            <w:r w:rsidR="002E5600" w:rsidRPr="001E2ECC">
              <w:rPr>
                <w:rStyle w:val="Hiperveza"/>
                <w:rFonts w:ascii="Times New Roman" w:hAnsi="Times New Roman"/>
                <w:noProof/>
              </w:rPr>
              <w:t>2.5. Mjesto izvršenja ugovora</w:t>
            </w:r>
            <w:r w:rsidR="002E5600">
              <w:rPr>
                <w:noProof/>
                <w:webHidden/>
              </w:rPr>
              <w:tab/>
            </w:r>
            <w:r w:rsidR="00334DCC">
              <w:rPr>
                <w:noProof/>
                <w:webHidden/>
              </w:rPr>
              <w:fldChar w:fldCharType="begin"/>
            </w:r>
            <w:r w:rsidR="002E5600">
              <w:rPr>
                <w:noProof/>
                <w:webHidden/>
              </w:rPr>
              <w:instrText xml:space="preserve"> PAGEREF _Toc14858574 \h </w:instrText>
            </w:r>
            <w:r w:rsidR="00334DCC">
              <w:rPr>
                <w:noProof/>
                <w:webHidden/>
              </w:rPr>
            </w:r>
            <w:r w:rsidR="00334DCC">
              <w:rPr>
                <w:noProof/>
                <w:webHidden/>
              </w:rPr>
              <w:fldChar w:fldCharType="separate"/>
            </w:r>
            <w:r w:rsidR="003332BB">
              <w:rPr>
                <w:noProof/>
                <w:webHidden/>
              </w:rPr>
              <w:t>6</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75" w:history="1">
            <w:r w:rsidR="002E5600" w:rsidRPr="001E2ECC">
              <w:rPr>
                <w:rStyle w:val="Hiperveza"/>
                <w:rFonts w:ascii="Times New Roman" w:hAnsi="Times New Roman"/>
                <w:noProof/>
              </w:rPr>
              <w:t>2.6. Rok početka i završetka izvršenja ugovora</w:t>
            </w:r>
            <w:r w:rsidR="002E5600">
              <w:rPr>
                <w:noProof/>
                <w:webHidden/>
              </w:rPr>
              <w:tab/>
            </w:r>
            <w:r w:rsidR="00334DCC">
              <w:rPr>
                <w:noProof/>
                <w:webHidden/>
              </w:rPr>
              <w:fldChar w:fldCharType="begin"/>
            </w:r>
            <w:r w:rsidR="002E5600">
              <w:rPr>
                <w:noProof/>
                <w:webHidden/>
              </w:rPr>
              <w:instrText xml:space="preserve"> PAGEREF _Toc14858575 \h </w:instrText>
            </w:r>
            <w:r w:rsidR="00334DCC">
              <w:rPr>
                <w:noProof/>
                <w:webHidden/>
              </w:rPr>
            </w:r>
            <w:r w:rsidR="00334DCC">
              <w:rPr>
                <w:noProof/>
                <w:webHidden/>
              </w:rPr>
              <w:fldChar w:fldCharType="separate"/>
            </w:r>
            <w:r w:rsidR="003332BB">
              <w:rPr>
                <w:noProof/>
                <w:webHidden/>
              </w:rPr>
              <w:t>6</w:t>
            </w:r>
            <w:r w:rsidR="00334DCC">
              <w:rPr>
                <w:noProof/>
                <w:webHidden/>
              </w:rPr>
              <w:fldChar w:fldCharType="end"/>
            </w:r>
          </w:hyperlink>
        </w:p>
        <w:p w:rsidR="002E5600" w:rsidRDefault="004C7C88">
          <w:pPr>
            <w:pStyle w:val="Sadraj1"/>
            <w:tabs>
              <w:tab w:val="left" w:pos="8307"/>
              <w:tab w:val="right" w:leader="dot" w:pos="9630"/>
            </w:tabs>
            <w:rPr>
              <w:rFonts w:asciiTheme="minorHAnsi" w:eastAsiaTheme="minorEastAsia" w:hAnsiTheme="minorHAnsi" w:cstheme="minorBidi"/>
              <w:noProof/>
              <w:sz w:val="22"/>
              <w:szCs w:val="22"/>
            </w:rPr>
          </w:pPr>
          <w:hyperlink w:anchor="_Toc14858576" w:history="1">
            <w:r w:rsidR="002E5600" w:rsidRPr="001E2ECC">
              <w:rPr>
                <w:rStyle w:val="Hiperveza"/>
                <w:rFonts w:ascii="Times New Roman" w:eastAsia="SimSun" w:hAnsi="Times New Roman"/>
                <w:noProof/>
                <w:lang w:eastAsia="en-US"/>
              </w:rPr>
              <w:t xml:space="preserve">3. OSNOVE ZA ISKLJUČENJE GOSPODARSKOG SUBJEKTA IZ POSTUPKA </w:t>
            </w:r>
            <w:r w:rsidR="002E5600">
              <w:rPr>
                <w:rFonts w:asciiTheme="minorHAnsi" w:eastAsiaTheme="minorEastAsia" w:hAnsiTheme="minorHAnsi" w:cstheme="minorBidi"/>
                <w:noProof/>
                <w:sz w:val="22"/>
                <w:szCs w:val="22"/>
              </w:rPr>
              <w:tab/>
            </w:r>
            <w:r w:rsidR="002E5600" w:rsidRPr="001E2ECC">
              <w:rPr>
                <w:rStyle w:val="Hiperveza"/>
                <w:rFonts w:ascii="Times New Roman" w:eastAsia="SimSun" w:hAnsi="Times New Roman"/>
                <w:noProof/>
                <w:lang w:eastAsia="en-US"/>
              </w:rPr>
              <w:t>JAVNE NABAVE</w:t>
            </w:r>
            <w:r w:rsidR="002E5600">
              <w:rPr>
                <w:noProof/>
                <w:webHidden/>
              </w:rPr>
              <w:tab/>
            </w:r>
            <w:r w:rsidR="00ED2EF6">
              <w:rPr>
                <w:noProof/>
                <w:webHidden/>
              </w:rPr>
              <w:t xml:space="preserve">                 </w:t>
            </w:r>
            <w:r w:rsidR="00334DCC">
              <w:rPr>
                <w:noProof/>
                <w:webHidden/>
              </w:rPr>
              <w:fldChar w:fldCharType="begin"/>
            </w:r>
            <w:r w:rsidR="002E5600">
              <w:rPr>
                <w:noProof/>
                <w:webHidden/>
              </w:rPr>
              <w:instrText xml:space="preserve"> PAGEREF _Toc14858576 \h </w:instrText>
            </w:r>
            <w:r w:rsidR="00334DCC">
              <w:rPr>
                <w:noProof/>
                <w:webHidden/>
              </w:rPr>
            </w:r>
            <w:r w:rsidR="00334DCC">
              <w:rPr>
                <w:noProof/>
                <w:webHidden/>
              </w:rPr>
              <w:fldChar w:fldCharType="separate"/>
            </w:r>
            <w:r w:rsidR="003332BB">
              <w:rPr>
                <w:noProof/>
                <w:webHidden/>
              </w:rPr>
              <w:t>7</w:t>
            </w:r>
            <w:r w:rsidR="00334DCC">
              <w:rPr>
                <w:noProof/>
                <w:webHidden/>
              </w:rPr>
              <w:fldChar w:fldCharType="end"/>
            </w:r>
          </w:hyperlink>
        </w:p>
        <w:p w:rsidR="002E5600" w:rsidRDefault="004C7C88">
          <w:pPr>
            <w:pStyle w:val="Sadraj1"/>
            <w:tabs>
              <w:tab w:val="left" w:pos="7220"/>
              <w:tab w:val="right" w:leader="dot" w:pos="9630"/>
            </w:tabs>
            <w:rPr>
              <w:rFonts w:asciiTheme="minorHAnsi" w:eastAsiaTheme="minorEastAsia" w:hAnsiTheme="minorHAnsi" w:cstheme="minorBidi"/>
              <w:noProof/>
              <w:sz w:val="22"/>
              <w:szCs w:val="22"/>
            </w:rPr>
          </w:pPr>
          <w:hyperlink w:anchor="_Toc14858577" w:history="1">
            <w:r w:rsidR="002E5600" w:rsidRPr="001E2ECC">
              <w:rPr>
                <w:rStyle w:val="Hiperveza"/>
                <w:rFonts w:ascii="Times New Roman" w:eastAsia="SimSun" w:hAnsi="Times New Roman"/>
                <w:noProof/>
                <w:lang w:eastAsia="en-US"/>
              </w:rPr>
              <w:t xml:space="preserve">4. KRITERIJI ZA ODABIR GOSPODARSKOG SUBJEKTA (UVJETI </w:t>
            </w:r>
            <w:r w:rsidR="002E5600">
              <w:rPr>
                <w:rFonts w:asciiTheme="minorHAnsi" w:eastAsiaTheme="minorEastAsia" w:hAnsiTheme="minorHAnsi" w:cstheme="minorBidi"/>
                <w:noProof/>
                <w:sz w:val="22"/>
                <w:szCs w:val="22"/>
              </w:rPr>
              <w:tab/>
            </w:r>
            <w:r w:rsidR="002E5600" w:rsidRPr="001E2ECC">
              <w:rPr>
                <w:rStyle w:val="Hiperveza"/>
                <w:rFonts w:ascii="Times New Roman" w:eastAsia="SimSun" w:hAnsi="Times New Roman"/>
                <w:noProof/>
                <w:lang w:eastAsia="en-US"/>
              </w:rPr>
              <w:t>SPOSOBNOSTI)</w:t>
            </w:r>
            <w:r w:rsidR="002E5600">
              <w:rPr>
                <w:noProof/>
                <w:webHidden/>
              </w:rPr>
              <w:tab/>
            </w:r>
            <w:r w:rsidR="00334DCC">
              <w:rPr>
                <w:noProof/>
                <w:webHidden/>
              </w:rPr>
              <w:fldChar w:fldCharType="begin"/>
            </w:r>
            <w:r w:rsidR="002E5600">
              <w:rPr>
                <w:noProof/>
                <w:webHidden/>
              </w:rPr>
              <w:instrText xml:space="preserve"> PAGEREF _Toc14858577 \h </w:instrText>
            </w:r>
            <w:r w:rsidR="00334DCC">
              <w:rPr>
                <w:noProof/>
                <w:webHidden/>
              </w:rPr>
            </w:r>
            <w:r w:rsidR="00334DCC">
              <w:rPr>
                <w:noProof/>
                <w:webHidden/>
              </w:rPr>
              <w:fldChar w:fldCharType="separate"/>
            </w:r>
            <w:r w:rsidR="003332BB">
              <w:rPr>
                <w:noProof/>
                <w:webHidden/>
              </w:rPr>
              <w:t>11</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78" w:history="1">
            <w:r w:rsidR="002E5600" w:rsidRPr="001E2ECC">
              <w:rPr>
                <w:rStyle w:val="Hiperveza"/>
                <w:rFonts w:ascii="Times New Roman" w:eastAsia="SimSun" w:hAnsi="Times New Roman"/>
                <w:noProof/>
                <w:lang w:eastAsia="en-US"/>
              </w:rPr>
              <w:t>4.1. Sposobnost za obavljanje profesionalne djelatnosti</w:t>
            </w:r>
            <w:r w:rsidR="002E5600">
              <w:rPr>
                <w:noProof/>
                <w:webHidden/>
              </w:rPr>
              <w:tab/>
            </w:r>
            <w:r w:rsidR="00334DCC">
              <w:rPr>
                <w:noProof/>
                <w:webHidden/>
              </w:rPr>
              <w:fldChar w:fldCharType="begin"/>
            </w:r>
            <w:r w:rsidR="002E5600">
              <w:rPr>
                <w:noProof/>
                <w:webHidden/>
              </w:rPr>
              <w:instrText xml:space="preserve"> PAGEREF _Toc14858578 \h </w:instrText>
            </w:r>
            <w:r w:rsidR="00334DCC">
              <w:rPr>
                <w:noProof/>
                <w:webHidden/>
              </w:rPr>
            </w:r>
            <w:r w:rsidR="00334DCC">
              <w:rPr>
                <w:noProof/>
                <w:webHidden/>
              </w:rPr>
              <w:fldChar w:fldCharType="separate"/>
            </w:r>
            <w:r w:rsidR="003332BB">
              <w:rPr>
                <w:noProof/>
                <w:webHidden/>
              </w:rPr>
              <w:t>11</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79" w:history="1">
            <w:r w:rsidR="002E5600" w:rsidRPr="001E2ECC">
              <w:rPr>
                <w:rStyle w:val="Hiperveza"/>
                <w:rFonts w:ascii="Times New Roman" w:hAnsi="Times New Roman"/>
                <w:noProof/>
              </w:rPr>
              <w:t>4.2. Ekonomska i financijska sposobnost</w:t>
            </w:r>
            <w:r w:rsidR="002E5600">
              <w:rPr>
                <w:noProof/>
                <w:webHidden/>
              </w:rPr>
              <w:tab/>
            </w:r>
            <w:r w:rsidR="00334DCC">
              <w:rPr>
                <w:noProof/>
                <w:webHidden/>
              </w:rPr>
              <w:fldChar w:fldCharType="begin"/>
            </w:r>
            <w:r w:rsidR="002E5600">
              <w:rPr>
                <w:noProof/>
                <w:webHidden/>
              </w:rPr>
              <w:instrText xml:space="preserve"> PAGEREF _Toc14858579 \h </w:instrText>
            </w:r>
            <w:r w:rsidR="00334DCC">
              <w:rPr>
                <w:noProof/>
                <w:webHidden/>
              </w:rPr>
            </w:r>
            <w:r w:rsidR="00334DCC">
              <w:rPr>
                <w:noProof/>
                <w:webHidden/>
              </w:rPr>
              <w:fldChar w:fldCharType="separate"/>
            </w:r>
            <w:r w:rsidR="003332BB">
              <w:rPr>
                <w:noProof/>
                <w:webHidden/>
              </w:rPr>
              <w:t>12</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80" w:history="1">
            <w:r w:rsidR="002E5600" w:rsidRPr="001E2ECC">
              <w:rPr>
                <w:rStyle w:val="Hiperveza"/>
                <w:rFonts w:ascii="Times New Roman" w:hAnsi="Times New Roman"/>
                <w:noProof/>
              </w:rPr>
              <w:t>4.3. Tehnička i stručna sposobnost</w:t>
            </w:r>
            <w:r w:rsidR="002E5600">
              <w:rPr>
                <w:noProof/>
                <w:webHidden/>
              </w:rPr>
              <w:tab/>
            </w:r>
            <w:r w:rsidR="00334DCC">
              <w:rPr>
                <w:noProof/>
                <w:webHidden/>
              </w:rPr>
              <w:fldChar w:fldCharType="begin"/>
            </w:r>
            <w:r w:rsidR="002E5600">
              <w:rPr>
                <w:noProof/>
                <w:webHidden/>
              </w:rPr>
              <w:instrText xml:space="preserve"> PAGEREF _Toc14858580 \h </w:instrText>
            </w:r>
            <w:r w:rsidR="00334DCC">
              <w:rPr>
                <w:noProof/>
                <w:webHidden/>
              </w:rPr>
            </w:r>
            <w:r w:rsidR="00334DCC">
              <w:rPr>
                <w:noProof/>
                <w:webHidden/>
              </w:rPr>
              <w:fldChar w:fldCharType="separate"/>
            </w:r>
            <w:r w:rsidR="003332BB">
              <w:rPr>
                <w:noProof/>
                <w:webHidden/>
              </w:rPr>
              <w:t>12</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81" w:history="1">
            <w:r w:rsidR="002E5600" w:rsidRPr="001E2ECC">
              <w:rPr>
                <w:rStyle w:val="Hiperveza"/>
                <w:rFonts w:ascii="Times New Roman" w:eastAsia="SimSun" w:hAnsi="Times New Roman"/>
                <w:noProof/>
              </w:rPr>
              <w:t>4.4. Oslanjanje na sposobnost drugih subjekata</w:t>
            </w:r>
            <w:r w:rsidR="002E5600">
              <w:rPr>
                <w:noProof/>
                <w:webHidden/>
              </w:rPr>
              <w:tab/>
            </w:r>
            <w:r w:rsidR="00334DCC">
              <w:rPr>
                <w:noProof/>
                <w:webHidden/>
              </w:rPr>
              <w:fldChar w:fldCharType="begin"/>
            </w:r>
            <w:r w:rsidR="002E5600">
              <w:rPr>
                <w:noProof/>
                <w:webHidden/>
              </w:rPr>
              <w:instrText xml:space="preserve"> PAGEREF _Toc14858581 \h </w:instrText>
            </w:r>
            <w:r w:rsidR="00334DCC">
              <w:rPr>
                <w:noProof/>
                <w:webHidden/>
              </w:rPr>
            </w:r>
            <w:r w:rsidR="00334DCC">
              <w:rPr>
                <w:noProof/>
                <w:webHidden/>
              </w:rPr>
              <w:fldChar w:fldCharType="separate"/>
            </w:r>
            <w:r w:rsidR="003332BB">
              <w:rPr>
                <w:noProof/>
                <w:webHidden/>
              </w:rPr>
              <w:t>13</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82" w:history="1">
            <w:r w:rsidR="002E5600" w:rsidRPr="001E2ECC">
              <w:rPr>
                <w:rStyle w:val="Hiperveza"/>
                <w:rFonts w:ascii="Times New Roman" w:eastAsia="SimSun" w:hAnsi="Times New Roman"/>
                <w:noProof/>
                <w:lang w:eastAsia="en-US"/>
              </w:rPr>
              <w:t>4.5. Zajednica gospodarskih subjekata</w:t>
            </w:r>
            <w:r w:rsidR="002E5600">
              <w:rPr>
                <w:noProof/>
                <w:webHidden/>
              </w:rPr>
              <w:tab/>
            </w:r>
            <w:r w:rsidR="00334DCC">
              <w:rPr>
                <w:noProof/>
                <w:webHidden/>
              </w:rPr>
              <w:fldChar w:fldCharType="begin"/>
            </w:r>
            <w:r w:rsidR="002E5600">
              <w:rPr>
                <w:noProof/>
                <w:webHidden/>
              </w:rPr>
              <w:instrText xml:space="preserve"> PAGEREF _Toc14858582 \h </w:instrText>
            </w:r>
            <w:r w:rsidR="00334DCC">
              <w:rPr>
                <w:noProof/>
                <w:webHidden/>
              </w:rPr>
            </w:r>
            <w:r w:rsidR="00334DCC">
              <w:rPr>
                <w:noProof/>
                <w:webHidden/>
              </w:rPr>
              <w:fldChar w:fldCharType="separate"/>
            </w:r>
            <w:r w:rsidR="003332BB">
              <w:rPr>
                <w:noProof/>
                <w:webHidden/>
              </w:rPr>
              <w:t>14</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83" w:history="1">
            <w:r w:rsidR="002E5600" w:rsidRPr="001E2ECC">
              <w:rPr>
                <w:rStyle w:val="Hiperveza"/>
                <w:rFonts w:ascii="Times New Roman" w:eastAsia="SimSun" w:hAnsi="Times New Roman"/>
                <w:noProof/>
              </w:rPr>
              <w:t>4.6. Podugovaratelji</w:t>
            </w:r>
            <w:r w:rsidR="002E5600">
              <w:rPr>
                <w:noProof/>
                <w:webHidden/>
              </w:rPr>
              <w:tab/>
            </w:r>
            <w:r w:rsidR="00334DCC">
              <w:rPr>
                <w:noProof/>
                <w:webHidden/>
              </w:rPr>
              <w:fldChar w:fldCharType="begin"/>
            </w:r>
            <w:r w:rsidR="002E5600">
              <w:rPr>
                <w:noProof/>
                <w:webHidden/>
              </w:rPr>
              <w:instrText xml:space="preserve"> PAGEREF _Toc14858583 \h </w:instrText>
            </w:r>
            <w:r w:rsidR="00334DCC">
              <w:rPr>
                <w:noProof/>
                <w:webHidden/>
              </w:rPr>
            </w:r>
            <w:r w:rsidR="00334DCC">
              <w:rPr>
                <w:noProof/>
                <w:webHidden/>
              </w:rPr>
              <w:fldChar w:fldCharType="separate"/>
            </w:r>
            <w:r w:rsidR="003332BB">
              <w:rPr>
                <w:noProof/>
                <w:webHidden/>
              </w:rPr>
              <w:t>14</w:t>
            </w:r>
            <w:r w:rsidR="00334DCC">
              <w:rPr>
                <w:noProof/>
                <w:webHidden/>
              </w:rPr>
              <w:fldChar w:fldCharType="end"/>
            </w:r>
          </w:hyperlink>
        </w:p>
        <w:p w:rsidR="002E5600" w:rsidRDefault="004C7C88">
          <w:pPr>
            <w:pStyle w:val="Sadraj1"/>
            <w:tabs>
              <w:tab w:val="left" w:pos="440"/>
              <w:tab w:val="right" w:leader="dot" w:pos="9630"/>
            </w:tabs>
            <w:rPr>
              <w:rFonts w:asciiTheme="minorHAnsi" w:eastAsiaTheme="minorEastAsia" w:hAnsiTheme="minorHAnsi" w:cstheme="minorBidi"/>
              <w:noProof/>
              <w:sz w:val="22"/>
              <w:szCs w:val="22"/>
            </w:rPr>
          </w:pPr>
          <w:hyperlink w:anchor="_Toc14858584" w:history="1">
            <w:r w:rsidR="002E5600" w:rsidRPr="001E2ECC">
              <w:rPr>
                <w:rStyle w:val="Hiperveza"/>
                <w:rFonts w:ascii="Times New Roman" w:eastAsia="Calibri" w:hAnsi="Times New Roman"/>
                <w:noProof/>
              </w:rPr>
              <w:t>5.</w:t>
            </w:r>
            <w:r w:rsidR="002E5600">
              <w:rPr>
                <w:rFonts w:asciiTheme="minorHAnsi" w:eastAsiaTheme="minorEastAsia" w:hAnsiTheme="minorHAnsi" w:cstheme="minorBidi"/>
                <w:noProof/>
                <w:sz w:val="22"/>
                <w:szCs w:val="22"/>
              </w:rPr>
              <w:tab/>
            </w:r>
            <w:r w:rsidR="002E5600" w:rsidRPr="001E2ECC">
              <w:rPr>
                <w:rStyle w:val="Hiperveza"/>
                <w:rFonts w:ascii="Times New Roman" w:eastAsia="Calibri" w:hAnsi="Times New Roman"/>
                <w:noProof/>
              </w:rPr>
              <w:t>PRAVILA DOSTAVE DOKUMENATA</w:t>
            </w:r>
            <w:r w:rsidR="002E5600">
              <w:rPr>
                <w:noProof/>
                <w:webHidden/>
              </w:rPr>
              <w:tab/>
            </w:r>
            <w:r w:rsidR="00334DCC">
              <w:rPr>
                <w:noProof/>
                <w:webHidden/>
              </w:rPr>
              <w:fldChar w:fldCharType="begin"/>
            </w:r>
            <w:r w:rsidR="002E5600">
              <w:rPr>
                <w:noProof/>
                <w:webHidden/>
              </w:rPr>
              <w:instrText xml:space="preserve"> PAGEREF _Toc14858584 \h </w:instrText>
            </w:r>
            <w:r w:rsidR="00334DCC">
              <w:rPr>
                <w:noProof/>
                <w:webHidden/>
              </w:rPr>
            </w:r>
            <w:r w:rsidR="00334DCC">
              <w:rPr>
                <w:noProof/>
                <w:webHidden/>
              </w:rPr>
              <w:fldChar w:fldCharType="separate"/>
            </w:r>
            <w:r w:rsidR="003332BB">
              <w:rPr>
                <w:noProof/>
                <w:webHidden/>
              </w:rPr>
              <w:t>14</w:t>
            </w:r>
            <w:r w:rsidR="00334DCC">
              <w:rPr>
                <w:noProof/>
                <w:webHidden/>
              </w:rPr>
              <w:fldChar w:fldCharType="end"/>
            </w:r>
          </w:hyperlink>
        </w:p>
        <w:p w:rsidR="002E5600" w:rsidRDefault="004C7C88">
          <w:pPr>
            <w:pStyle w:val="Sadraj1"/>
            <w:tabs>
              <w:tab w:val="left" w:pos="440"/>
              <w:tab w:val="right" w:leader="dot" w:pos="9630"/>
            </w:tabs>
            <w:rPr>
              <w:rFonts w:asciiTheme="minorHAnsi" w:eastAsiaTheme="minorEastAsia" w:hAnsiTheme="minorHAnsi" w:cstheme="minorBidi"/>
              <w:noProof/>
              <w:sz w:val="22"/>
              <w:szCs w:val="22"/>
            </w:rPr>
          </w:pPr>
          <w:hyperlink w:anchor="_Toc14858585" w:history="1">
            <w:r w:rsidR="002E5600" w:rsidRPr="001E2ECC">
              <w:rPr>
                <w:rStyle w:val="Hiperveza"/>
                <w:rFonts w:ascii="Times New Roman" w:eastAsia="Calibri" w:hAnsi="Times New Roman"/>
                <w:noProof/>
              </w:rPr>
              <w:t>6.</w:t>
            </w:r>
            <w:r w:rsidR="002E5600">
              <w:rPr>
                <w:rFonts w:asciiTheme="minorHAnsi" w:eastAsiaTheme="minorEastAsia" w:hAnsiTheme="minorHAnsi" w:cstheme="minorBidi"/>
                <w:noProof/>
                <w:sz w:val="22"/>
                <w:szCs w:val="22"/>
              </w:rPr>
              <w:tab/>
            </w:r>
            <w:r w:rsidR="002E5600" w:rsidRPr="001E2ECC">
              <w:rPr>
                <w:rStyle w:val="Hiperveza"/>
                <w:rFonts w:ascii="Times New Roman" w:eastAsia="Calibri" w:hAnsi="Times New Roman"/>
                <w:noProof/>
              </w:rPr>
              <w:t>NAČIN ISPUNJAVANJA eESPD OBRASCA</w:t>
            </w:r>
            <w:r w:rsidR="002E5600">
              <w:rPr>
                <w:noProof/>
                <w:webHidden/>
              </w:rPr>
              <w:tab/>
            </w:r>
            <w:r w:rsidR="00334DCC">
              <w:rPr>
                <w:noProof/>
                <w:webHidden/>
              </w:rPr>
              <w:fldChar w:fldCharType="begin"/>
            </w:r>
            <w:r w:rsidR="002E5600">
              <w:rPr>
                <w:noProof/>
                <w:webHidden/>
              </w:rPr>
              <w:instrText xml:space="preserve"> PAGEREF _Toc14858585 \h </w:instrText>
            </w:r>
            <w:r w:rsidR="00334DCC">
              <w:rPr>
                <w:noProof/>
                <w:webHidden/>
              </w:rPr>
            </w:r>
            <w:r w:rsidR="00334DCC">
              <w:rPr>
                <w:noProof/>
                <w:webHidden/>
              </w:rPr>
              <w:fldChar w:fldCharType="separate"/>
            </w:r>
            <w:r w:rsidR="003332BB">
              <w:rPr>
                <w:noProof/>
                <w:webHidden/>
              </w:rPr>
              <w:t>15</w:t>
            </w:r>
            <w:r w:rsidR="00334DCC">
              <w:rPr>
                <w:noProof/>
                <w:webHidden/>
              </w:rPr>
              <w:fldChar w:fldCharType="end"/>
            </w:r>
          </w:hyperlink>
        </w:p>
        <w:p w:rsidR="002E5600" w:rsidRDefault="004C7C88">
          <w:pPr>
            <w:pStyle w:val="Sadraj1"/>
            <w:tabs>
              <w:tab w:val="left" w:pos="440"/>
              <w:tab w:val="right" w:leader="dot" w:pos="9630"/>
            </w:tabs>
            <w:rPr>
              <w:rFonts w:asciiTheme="minorHAnsi" w:eastAsiaTheme="minorEastAsia" w:hAnsiTheme="minorHAnsi" w:cstheme="minorBidi"/>
              <w:noProof/>
              <w:sz w:val="22"/>
              <w:szCs w:val="22"/>
            </w:rPr>
          </w:pPr>
          <w:hyperlink w:anchor="_Toc14858586" w:history="1">
            <w:r w:rsidR="002E5600" w:rsidRPr="001E2ECC">
              <w:rPr>
                <w:rStyle w:val="Hiperveza"/>
                <w:rFonts w:ascii="Times New Roman" w:eastAsia="SimSun" w:hAnsi="Times New Roman"/>
                <w:noProof/>
              </w:rPr>
              <w:t>7.</w:t>
            </w:r>
            <w:r w:rsidR="002E5600">
              <w:rPr>
                <w:rFonts w:asciiTheme="minorHAnsi" w:eastAsiaTheme="minorEastAsia" w:hAnsiTheme="minorHAnsi" w:cstheme="minorBidi"/>
                <w:noProof/>
                <w:sz w:val="22"/>
                <w:szCs w:val="22"/>
              </w:rPr>
              <w:tab/>
            </w:r>
            <w:r w:rsidR="002E5600" w:rsidRPr="001E2ECC">
              <w:rPr>
                <w:rStyle w:val="Hiperveza"/>
                <w:rFonts w:ascii="Times New Roman" w:hAnsi="Times New Roman"/>
                <w:noProof/>
              </w:rPr>
              <w:t xml:space="preserve">ODREDBE KOJE SE ODNOSE NA ZAJEDNICU </w:t>
            </w:r>
            <w:r w:rsidR="002E5600" w:rsidRPr="001E2ECC">
              <w:rPr>
                <w:rStyle w:val="Hiperveza"/>
                <w:rFonts w:ascii="Times New Roman" w:eastAsia="SimSun" w:hAnsi="Times New Roman"/>
                <w:noProof/>
              </w:rPr>
              <w:t>GOSPODARSKIH SUBJEKATA</w:t>
            </w:r>
            <w:r w:rsidR="002E5600">
              <w:rPr>
                <w:noProof/>
                <w:webHidden/>
              </w:rPr>
              <w:tab/>
            </w:r>
            <w:r w:rsidR="00334DCC">
              <w:rPr>
                <w:noProof/>
                <w:webHidden/>
              </w:rPr>
              <w:fldChar w:fldCharType="begin"/>
            </w:r>
            <w:r w:rsidR="002E5600">
              <w:rPr>
                <w:noProof/>
                <w:webHidden/>
              </w:rPr>
              <w:instrText xml:space="preserve"> PAGEREF _Toc14858586 \h </w:instrText>
            </w:r>
            <w:r w:rsidR="00334DCC">
              <w:rPr>
                <w:noProof/>
                <w:webHidden/>
              </w:rPr>
            </w:r>
            <w:r w:rsidR="00334DCC">
              <w:rPr>
                <w:noProof/>
                <w:webHidden/>
              </w:rPr>
              <w:fldChar w:fldCharType="separate"/>
            </w:r>
            <w:r w:rsidR="003332BB">
              <w:rPr>
                <w:noProof/>
                <w:webHidden/>
              </w:rPr>
              <w:t>17</w:t>
            </w:r>
            <w:r w:rsidR="00334DCC">
              <w:rPr>
                <w:noProof/>
                <w:webHidden/>
              </w:rPr>
              <w:fldChar w:fldCharType="end"/>
            </w:r>
          </w:hyperlink>
        </w:p>
        <w:p w:rsidR="002E5600" w:rsidRDefault="004C7C88">
          <w:pPr>
            <w:pStyle w:val="Sadraj1"/>
            <w:tabs>
              <w:tab w:val="left" w:pos="440"/>
              <w:tab w:val="right" w:leader="dot" w:pos="9630"/>
            </w:tabs>
            <w:rPr>
              <w:rFonts w:asciiTheme="minorHAnsi" w:eastAsiaTheme="minorEastAsia" w:hAnsiTheme="minorHAnsi" w:cstheme="minorBidi"/>
              <w:noProof/>
              <w:sz w:val="22"/>
              <w:szCs w:val="22"/>
            </w:rPr>
          </w:pPr>
          <w:hyperlink w:anchor="_Toc14858587" w:history="1">
            <w:r w:rsidR="002E5600" w:rsidRPr="001E2ECC">
              <w:rPr>
                <w:rStyle w:val="Hiperveza"/>
                <w:rFonts w:ascii="Times New Roman" w:eastAsia="SimSun" w:hAnsi="Times New Roman"/>
                <w:noProof/>
              </w:rPr>
              <w:t>8.</w:t>
            </w:r>
            <w:r w:rsidR="002E5600">
              <w:rPr>
                <w:rFonts w:asciiTheme="minorHAnsi" w:eastAsiaTheme="minorEastAsia" w:hAnsiTheme="minorHAnsi" w:cstheme="minorBidi"/>
                <w:noProof/>
                <w:sz w:val="22"/>
                <w:szCs w:val="22"/>
              </w:rPr>
              <w:tab/>
            </w:r>
            <w:r w:rsidR="002E5600" w:rsidRPr="001E2ECC">
              <w:rPr>
                <w:rStyle w:val="Hiperveza"/>
                <w:rFonts w:ascii="Times New Roman" w:hAnsi="Times New Roman"/>
                <w:noProof/>
              </w:rPr>
              <w:t>ODREDBE KOJE SE ODNOSE NA PODUGOVARATELJE</w:t>
            </w:r>
            <w:r w:rsidR="002E5600">
              <w:rPr>
                <w:noProof/>
                <w:webHidden/>
              </w:rPr>
              <w:tab/>
            </w:r>
            <w:r w:rsidR="00334DCC">
              <w:rPr>
                <w:noProof/>
                <w:webHidden/>
              </w:rPr>
              <w:fldChar w:fldCharType="begin"/>
            </w:r>
            <w:r w:rsidR="002E5600">
              <w:rPr>
                <w:noProof/>
                <w:webHidden/>
              </w:rPr>
              <w:instrText xml:space="preserve"> PAGEREF _Toc14858587 \h </w:instrText>
            </w:r>
            <w:r w:rsidR="00334DCC">
              <w:rPr>
                <w:noProof/>
                <w:webHidden/>
              </w:rPr>
            </w:r>
            <w:r w:rsidR="00334DCC">
              <w:rPr>
                <w:noProof/>
                <w:webHidden/>
              </w:rPr>
              <w:fldChar w:fldCharType="separate"/>
            </w:r>
            <w:r w:rsidR="003332BB">
              <w:rPr>
                <w:noProof/>
                <w:webHidden/>
              </w:rPr>
              <w:t>17</w:t>
            </w:r>
            <w:r w:rsidR="00334DCC">
              <w:rPr>
                <w:noProof/>
                <w:webHidden/>
              </w:rPr>
              <w:fldChar w:fldCharType="end"/>
            </w:r>
          </w:hyperlink>
        </w:p>
        <w:p w:rsidR="002E5600" w:rsidRDefault="004C7C88">
          <w:pPr>
            <w:pStyle w:val="Sadraj1"/>
            <w:tabs>
              <w:tab w:val="left" w:pos="440"/>
              <w:tab w:val="right" w:leader="dot" w:pos="9630"/>
            </w:tabs>
            <w:rPr>
              <w:rFonts w:asciiTheme="minorHAnsi" w:eastAsiaTheme="minorEastAsia" w:hAnsiTheme="minorHAnsi" w:cstheme="minorBidi"/>
              <w:noProof/>
              <w:sz w:val="22"/>
              <w:szCs w:val="22"/>
            </w:rPr>
          </w:pPr>
          <w:hyperlink w:anchor="_Toc14858588" w:history="1">
            <w:r w:rsidR="002E5600" w:rsidRPr="001E2ECC">
              <w:rPr>
                <w:rStyle w:val="Hiperveza"/>
                <w:rFonts w:ascii="Times New Roman" w:eastAsia="SimSun" w:hAnsi="Times New Roman"/>
                <w:noProof/>
                <w:lang w:eastAsia="en-US"/>
              </w:rPr>
              <w:t>9.</w:t>
            </w:r>
            <w:r w:rsidR="002E5600">
              <w:rPr>
                <w:rFonts w:asciiTheme="minorHAnsi" w:eastAsiaTheme="minorEastAsia" w:hAnsiTheme="minorHAnsi" w:cstheme="minorBidi"/>
                <w:noProof/>
                <w:sz w:val="22"/>
                <w:szCs w:val="22"/>
              </w:rPr>
              <w:tab/>
            </w:r>
            <w:r w:rsidR="002E5600" w:rsidRPr="001E2ECC">
              <w:rPr>
                <w:rStyle w:val="Hiperveza"/>
                <w:rFonts w:ascii="Times New Roman" w:eastAsia="SimSun" w:hAnsi="Times New Roman"/>
                <w:noProof/>
                <w:lang w:eastAsia="en-US"/>
              </w:rPr>
              <w:t>PODACI O PONUDI</w:t>
            </w:r>
            <w:r w:rsidR="002E5600">
              <w:rPr>
                <w:noProof/>
                <w:webHidden/>
              </w:rPr>
              <w:tab/>
            </w:r>
            <w:r w:rsidR="00334DCC">
              <w:rPr>
                <w:noProof/>
                <w:webHidden/>
              </w:rPr>
              <w:fldChar w:fldCharType="begin"/>
            </w:r>
            <w:r w:rsidR="002E5600">
              <w:rPr>
                <w:noProof/>
                <w:webHidden/>
              </w:rPr>
              <w:instrText xml:space="preserve"> PAGEREF _Toc14858588 \h </w:instrText>
            </w:r>
            <w:r w:rsidR="00334DCC">
              <w:rPr>
                <w:noProof/>
                <w:webHidden/>
              </w:rPr>
            </w:r>
            <w:r w:rsidR="00334DCC">
              <w:rPr>
                <w:noProof/>
                <w:webHidden/>
              </w:rPr>
              <w:fldChar w:fldCharType="separate"/>
            </w:r>
            <w:r w:rsidR="003332BB">
              <w:rPr>
                <w:noProof/>
                <w:webHidden/>
              </w:rPr>
              <w:t>18</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89" w:history="1">
            <w:r w:rsidR="002E5600" w:rsidRPr="001E2ECC">
              <w:rPr>
                <w:rStyle w:val="Hiperveza"/>
                <w:rFonts w:ascii="Times New Roman" w:eastAsia="SimSun" w:hAnsi="Times New Roman"/>
                <w:noProof/>
                <w:lang w:eastAsia="en-US"/>
              </w:rPr>
              <w:t>9.1. Podaci koji se odnose na sadržaj ponude</w:t>
            </w:r>
            <w:r w:rsidR="002E5600">
              <w:rPr>
                <w:noProof/>
                <w:webHidden/>
              </w:rPr>
              <w:tab/>
            </w:r>
            <w:r w:rsidR="00334DCC">
              <w:rPr>
                <w:noProof/>
                <w:webHidden/>
              </w:rPr>
              <w:fldChar w:fldCharType="begin"/>
            </w:r>
            <w:r w:rsidR="002E5600">
              <w:rPr>
                <w:noProof/>
                <w:webHidden/>
              </w:rPr>
              <w:instrText xml:space="preserve"> PAGEREF _Toc14858589 \h </w:instrText>
            </w:r>
            <w:r w:rsidR="00334DCC">
              <w:rPr>
                <w:noProof/>
                <w:webHidden/>
              </w:rPr>
            </w:r>
            <w:r w:rsidR="00334DCC">
              <w:rPr>
                <w:noProof/>
                <w:webHidden/>
              </w:rPr>
              <w:fldChar w:fldCharType="separate"/>
            </w:r>
            <w:r w:rsidR="003332BB">
              <w:rPr>
                <w:noProof/>
                <w:webHidden/>
              </w:rPr>
              <w:t>18</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90" w:history="1">
            <w:r w:rsidR="002E5600" w:rsidRPr="001E2ECC">
              <w:rPr>
                <w:rStyle w:val="Hiperveza"/>
                <w:rFonts w:ascii="Times New Roman" w:eastAsia="SimSun" w:hAnsi="Times New Roman"/>
                <w:noProof/>
                <w:lang w:eastAsia="en-US"/>
              </w:rPr>
              <w:t>9.2. Elektronička dostava ponuda</w:t>
            </w:r>
            <w:r w:rsidR="002E5600">
              <w:rPr>
                <w:noProof/>
                <w:webHidden/>
              </w:rPr>
              <w:tab/>
            </w:r>
            <w:r w:rsidR="00334DCC">
              <w:rPr>
                <w:noProof/>
                <w:webHidden/>
              </w:rPr>
              <w:fldChar w:fldCharType="begin"/>
            </w:r>
            <w:r w:rsidR="002E5600">
              <w:rPr>
                <w:noProof/>
                <w:webHidden/>
              </w:rPr>
              <w:instrText xml:space="preserve"> PAGEREF _Toc14858590 \h </w:instrText>
            </w:r>
            <w:r w:rsidR="00334DCC">
              <w:rPr>
                <w:noProof/>
                <w:webHidden/>
              </w:rPr>
            </w:r>
            <w:r w:rsidR="00334DCC">
              <w:rPr>
                <w:noProof/>
                <w:webHidden/>
              </w:rPr>
              <w:fldChar w:fldCharType="separate"/>
            </w:r>
            <w:r w:rsidR="003332BB">
              <w:rPr>
                <w:noProof/>
                <w:webHidden/>
              </w:rPr>
              <w:t>19</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91" w:history="1">
            <w:r w:rsidR="002E5600" w:rsidRPr="001E2ECC">
              <w:rPr>
                <w:rStyle w:val="Hiperveza"/>
                <w:rFonts w:ascii="Times New Roman" w:eastAsia="SimSun" w:hAnsi="Times New Roman"/>
                <w:noProof/>
                <w:lang w:eastAsia="en-US"/>
              </w:rPr>
              <w:t>9.3. Način određivanja cijene</w:t>
            </w:r>
            <w:r w:rsidR="002E5600">
              <w:rPr>
                <w:noProof/>
                <w:webHidden/>
              </w:rPr>
              <w:tab/>
            </w:r>
            <w:r w:rsidR="00334DCC">
              <w:rPr>
                <w:noProof/>
                <w:webHidden/>
              </w:rPr>
              <w:fldChar w:fldCharType="begin"/>
            </w:r>
            <w:r w:rsidR="002E5600">
              <w:rPr>
                <w:noProof/>
                <w:webHidden/>
              </w:rPr>
              <w:instrText xml:space="preserve"> PAGEREF _Toc14858591 \h </w:instrText>
            </w:r>
            <w:r w:rsidR="00334DCC">
              <w:rPr>
                <w:noProof/>
                <w:webHidden/>
              </w:rPr>
            </w:r>
            <w:r w:rsidR="00334DCC">
              <w:rPr>
                <w:noProof/>
                <w:webHidden/>
              </w:rPr>
              <w:fldChar w:fldCharType="separate"/>
            </w:r>
            <w:r w:rsidR="003332BB">
              <w:rPr>
                <w:noProof/>
                <w:webHidden/>
              </w:rPr>
              <w:t>19</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92" w:history="1">
            <w:r w:rsidR="002E5600" w:rsidRPr="001E2ECC">
              <w:rPr>
                <w:rStyle w:val="Hiperveza"/>
                <w:rFonts w:ascii="Times New Roman" w:eastAsia="SimSun" w:hAnsi="Times New Roman"/>
                <w:noProof/>
                <w:lang w:eastAsia="en-US"/>
              </w:rPr>
              <w:t>9.4. Kriterij za odabir ponude</w:t>
            </w:r>
            <w:r w:rsidR="002E5600">
              <w:rPr>
                <w:noProof/>
                <w:webHidden/>
              </w:rPr>
              <w:tab/>
            </w:r>
            <w:r w:rsidR="00334DCC">
              <w:rPr>
                <w:noProof/>
                <w:webHidden/>
              </w:rPr>
              <w:fldChar w:fldCharType="begin"/>
            </w:r>
            <w:r w:rsidR="002E5600">
              <w:rPr>
                <w:noProof/>
                <w:webHidden/>
              </w:rPr>
              <w:instrText xml:space="preserve"> PAGEREF _Toc14858592 \h </w:instrText>
            </w:r>
            <w:r w:rsidR="00334DCC">
              <w:rPr>
                <w:noProof/>
                <w:webHidden/>
              </w:rPr>
            </w:r>
            <w:r w:rsidR="00334DCC">
              <w:rPr>
                <w:noProof/>
                <w:webHidden/>
              </w:rPr>
              <w:fldChar w:fldCharType="separate"/>
            </w:r>
            <w:r w:rsidR="003332BB">
              <w:rPr>
                <w:noProof/>
                <w:webHidden/>
              </w:rPr>
              <w:t>20</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93" w:history="1">
            <w:r w:rsidR="002E5600" w:rsidRPr="001E2ECC">
              <w:rPr>
                <w:rStyle w:val="Hiperveza"/>
                <w:rFonts w:ascii="Times New Roman" w:eastAsia="SimSun" w:hAnsi="Times New Roman"/>
                <w:noProof/>
                <w:lang w:eastAsia="en-US"/>
              </w:rPr>
              <w:t>9.5. Jezik i pismo ponude</w:t>
            </w:r>
            <w:r w:rsidR="002E5600">
              <w:rPr>
                <w:noProof/>
                <w:webHidden/>
              </w:rPr>
              <w:tab/>
            </w:r>
            <w:r w:rsidR="00334DCC">
              <w:rPr>
                <w:noProof/>
                <w:webHidden/>
              </w:rPr>
              <w:fldChar w:fldCharType="begin"/>
            </w:r>
            <w:r w:rsidR="002E5600">
              <w:rPr>
                <w:noProof/>
                <w:webHidden/>
              </w:rPr>
              <w:instrText xml:space="preserve"> PAGEREF _Toc14858593 \h </w:instrText>
            </w:r>
            <w:r w:rsidR="00334DCC">
              <w:rPr>
                <w:noProof/>
                <w:webHidden/>
              </w:rPr>
            </w:r>
            <w:r w:rsidR="00334DCC">
              <w:rPr>
                <w:noProof/>
                <w:webHidden/>
              </w:rPr>
              <w:fldChar w:fldCharType="separate"/>
            </w:r>
            <w:r w:rsidR="003332BB">
              <w:rPr>
                <w:noProof/>
                <w:webHidden/>
              </w:rPr>
              <w:t>22</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94" w:history="1">
            <w:r w:rsidR="002E5600" w:rsidRPr="001E2ECC">
              <w:rPr>
                <w:rStyle w:val="Hiperveza"/>
                <w:rFonts w:ascii="Times New Roman" w:eastAsia="SimSun" w:hAnsi="Times New Roman"/>
                <w:noProof/>
                <w:lang w:eastAsia="en-US"/>
              </w:rPr>
              <w:t>9.6. Rok valjanosti ponude</w:t>
            </w:r>
            <w:r w:rsidR="002E5600">
              <w:rPr>
                <w:noProof/>
                <w:webHidden/>
              </w:rPr>
              <w:tab/>
            </w:r>
            <w:r w:rsidR="00334DCC">
              <w:rPr>
                <w:noProof/>
                <w:webHidden/>
              </w:rPr>
              <w:fldChar w:fldCharType="begin"/>
            </w:r>
            <w:r w:rsidR="002E5600">
              <w:rPr>
                <w:noProof/>
                <w:webHidden/>
              </w:rPr>
              <w:instrText xml:space="preserve"> PAGEREF _Toc14858594 \h </w:instrText>
            </w:r>
            <w:r w:rsidR="00334DCC">
              <w:rPr>
                <w:noProof/>
                <w:webHidden/>
              </w:rPr>
            </w:r>
            <w:r w:rsidR="00334DCC">
              <w:rPr>
                <w:noProof/>
                <w:webHidden/>
              </w:rPr>
              <w:fldChar w:fldCharType="separate"/>
            </w:r>
            <w:r w:rsidR="003332BB">
              <w:rPr>
                <w:noProof/>
                <w:webHidden/>
              </w:rPr>
              <w:t>23</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595" w:history="1">
            <w:r w:rsidR="002E5600" w:rsidRPr="001E2ECC">
              <w:rPr>
                <w:rStyle w:val="Hiperveza"/>
                <w:rFonts w:ascii="Times New Roman" w:hAnsi="Times New Roman"/>
                <w:noProof/>
              </w:rPr>
              <w:t>10. DATUM, VRIJEME I MJESTO DOSTAVE  I JAVNOG OTVARANJA PONUDA</w:t>
            </w:r>
            <w:r w:rsidR="002E5600">
              <w:rPr>
                <w:noProof/>
                <w:webHidden/>
              </w:rPr>
              <w:tab/>
            </w:r>
            <w:r w:rsidR="00334DCC">
              <w:rPr>
                <w:noProof/>
                <w:webHidden/>
              </w:rPr>
              <w:fldChar w:fldCharType="begin"/>
            </w:r>
            <w:r w:rsidR="002E5600">
              <w:rPr>
                <w:noProof/>
                <w:webHidden/>
              </w:rPr>
              <w:instrText xml:space="preserve"> PAGEREF _Toc14858595 \h </w:instrText>
            </w:r>
            <w:r w:rsidR="00334DCC">
              <w:rPr>
                <w:noProof/>
                <w:webHidden/>
              </w:rPr>
            </w:r>
            <w:r w:rsidR="00334DCC">
              <w:rPr>
                <w:noProof/>
                <w:webHidden/>
              </w:rPr>
              <w:fldChar w:fldCharType="separate"/>
            </w:r>
            <w:r w:rsidR="003332BB">
              <w:rPr>
                <w:noProof/>
                <w:webHidden/>
              </w:rPr>
              <w:t>23</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596" w:history="1">
            <w:r w:rsidR="002E5600" w:rsidRPr="001E2ECC">
              <w:rPr>
                <w:rStyle w:val="Hiperveza"/>
                <w:rFonts w:ascii="Times New Roman" w:hAnsi="Times New Roman"/>
                <w:noProof/>
              </w:rPr>
              <w:t>11. ROK ZA DONOŠENJE ODLUKE O ODABIRU</w:t>
            </w:r>
            <w:r w:rsidR="002E5600">
              <w:rPr>
                <w:noProof/>
                <w:webHidden/>
              </w:rPr>
              <w:tab/>
            </w:r>
            <w:r w:rsidR="00334DCC">
              <w:rPr>
                <w:noProof/>
                <w:webHidden/>
              </w:rPr>
              <w:fldChar w:fldCharType="begin"/>
            </w:r>
            <w:r w:rsidR="002E5600">
              <w:rPr>
                <w:noProof/>
                <w:webHidden/>
              </w:rPr>
              <w:instrText xml:space="preserve"> PAGEREF _Toc14858596 \h </w:instrText>
            </w:r>
            <w:r w:rsidR="00334DCC">
              <w:rPr>
                <w:noProof/>
                <w:webHidden/>
              </w:rPr>
            </w:r>
            <w:r w:rsidR="00334DCC">
              <w:rPr>
                <w:noProof/>
                <w:webHidden/>
              </w:rPr>
              <w:fldChar w:fldCharType="separate"/>
            </w:r>
            <w:r w:rsidR="003332BB">
              <w:rPr>
                <w:noProof/>
                <w:webHidden/>
              </w:rPr>
              <w:t>23</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597" w:history="1">
            <w:r w:rsidR="002E5600" w:rsidRPr="001E2ECC">
              <w:rPr>
                <w:rStyle w:val="Hiperveza"/>
                <w:rFonts w:ascii="Times New Roman" w:hAnsi="Times New Roman"/>
                <w:noProof/>
              </w:rPr>
              <w:t>Naručitelj će poništiti postupak javne nabave ako budu ispunjeni uvjeti za poništenje prema ZJN 2016, a time ne snosi nikakve troškove niti druge obveze prema ponuditeljima.</w:t>
            </w:r>
            <w:r w:rsidR="002E5600">
              <w:rPr>
                <w:noProof/>
                <w:webHidden/>
              </w:rPr>
              <w:tab/>
            </w:r>
            <w:r w:rsidR="00334DCC">
              <w:rPr>
                <w:noProof/>
                <w:webHidden/>
              </w:rPr>
              <w:fldChar w:fldCharType="begin"/>
            </w:r>
            <w:r w:rsidR="002E5600">
              <w:rPr>
                <w:noProof/>
                <w:webHidden/>
              </w:rPr>
              <w:instrText xml:space="preserve"> PAGEREF _Toc14858597 \h </w:instrText>
            </w:r>
            <w:r w:rsidR="00334DCC">
              <w:rPr>
                <w:noProof/>
                <w:webHidden/>
              </w:rPr>
            </w:r>
            <w:r w:rsidR="00334DCC">
              <w:rPr>
                <w:noProof/>
                <w:webHidden/>
              </w:rPr>
              <w:fldChar w:fldCharType="separate"/>
            </w:r>
            <w:r w:rsidR="003332BB">
              <w:rPr>
                <w:noProof/>
                <w:webHidden/>
              </w:rPr>
              <w:t>24</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598" w:history="1">
            <w:r w:rsidR="002E5600" w:rsidRPr="001E2ECC">
              <w:rPr>
                <w:rStyle w:val="Hiperveza"/>
                <w:rFonts w:ascii="Times New Roman" w:eastAsia="SimSun" w:hAnsi="Times New Roman"/>
                <w:noProof/>
                <w:lang w:eastAsia="en-US"/>
              </w:rPr>
              <w:t>12. VRSTA, SREDSTVO I UVJETI JAMSTVA</w:t>
            </w:r>
            <w:r w:rsidR="002E5600">
              <w:rPr>
                <w:noProof/>
                <w:webHidden/>
              </w:rPr>
              <w:tab/>
            </w:r>
            <w:r w:rsidR="00334DCC">
              <w:rPr>
                <w:noProof/>
                <w:webHidden/>
              </w:rPr>
              <w:fldChar w:fldCharType="begin"/>
            </w:r>
            <w:r w:rsidR="002E5600">
              <w:rPr>
                <w:noProof/>
                <w:webHidden/>
              </w:rPr>
              <w:instrText xml:space="preserve"> PAGEREF _Toc14858598 \h </w:instrText>
            </w:r>
            <w:r w:rsidR="00334DCC">
              <w:rPr>
                <w:noProof/>
                <w:webHidden/>
              </w:rPr>
            </w:r>
            <w:r w:rsidR="00334DCC">
              <w:rPr>
                <w:noProof/>
                <w:webHidden/>
              </w:rPr>
              <w:fldChar w:fldCharType="separate"/>
            </w:r>
            <w:r w:rsidR="003332BB">
              <w:rPr>
                <w:noProof/>
                <w:webHidden/>
              </w:rPr>
              <w:t>24</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599" w:history="1">
            <w:r w:rsidR="002E5600" w:rsidRPr="001E2ECC">
              <w:rPr>
                <w:rStyle w:val="Hiperveza"/>
                <w:rFonts w:ascii="Times New Roman" w:eastAsia="SimSun" w:hAnsi="Times New Roman"/>
                <w:noProof/>
                <w:lang w:eastAsia="en-US"/>
              </w:rPr>
              <w:t>12.1. Jamstvo za ozbiljnost ponude</w:t>
            </w:r>
            <w:r w:rsidR="002E5600">
              <w:rPr>
                <w:noProof/>
                <w:webHidden/>
              </w:rPr>
              <w:tab/>
            </w:r>
            <w:r w:rsidR="00334DCC">
              <w:rPr>
                <w:noProof/>
                <w:webHidden/>
              </w:rPr>
              <w:fldChar w:fldCharType="begin"/>
            </w:r>
            <w:r w:rsidR="002E5600">
              <w:rPr>
                <w:noProof/>
                <w:webHidden/>
              </w:rPr>
              <w:instrText xml:space="preserve"> PAGEREF _Toc14858599 \h </w:instrText>
            </w:r>
            <w:r w:rsidR="00334DCC">
              <w:rPr>
                <w:noProof/>
                <w:webHidden/>
              </w:rPr>
            </w:r>
            <w:r w:rsidR="00334DCC">
              <w:rPr>
                <w:noProof/>
                <w:webHidden/>
              </w:rPr>
              <w:fldChar w:fldCharType="separate"/>
            </w:r>
            <w:r w:rsidR="003332BB">
              <w:rPr>
                <w:noProof/>
                <w:webHidden/>
              </w:rPr>
              <w:t>24</w:t>
            </w:r>
            <w:r w:rsidR="00334DCC">
              <w:rPr>
                <w:noProof/>
                <w:webHidden/>
              </w:rPr>
              <w:fldChar w:fldCharType="end"/>
            </w:r>
          </w:hyperlink>
        </w:p>
        <w:p w:rsidR="002E5600" w:rsidRDefault="004C7C88">
          <w:pPr>
            <w:pStyle w:val="Sadraj2"/>
            <w:tabs>
              <w:tab w:val="right" w:leader="dot" w:pos="9630"/>
            </w:tabs>
            <w:rPr>
              <w:rFonts w:asciiTheme="minorHAnsi" w:eastAsiaTheme="minorEastAsia" w:hAnsiTheme="minorHAnsi" w:cstheme="minorBidi"/>
              <w:noProof/>
              <w:sz w:val="22"/>
              <w:szCs w:val="22"/>
            </w:rPr>
          </w:pPr>
          <w:hyperlink w:anchor="_Toc14858600" w:history="1">
            <w:r w:rsidR="002E5600" w:rsidRPr="001E2ECC">
              <w:rPr>
                <w:rStyle w:val="Hiperveza"/>
                <w:rFonts w:ascii="Times New Roman" w:hAnsi="Times New Roman"/>
                <w:noProof/>
              </w:rPr>
              <w:t>12.2. Jamstvo za uredno ispunjenje ugovora</w:t>
            </w:r>
            <w:r w:rsidR="002E5600">
              <w:rPr>
                <w:noProof/>
                <w:webHidden/>
              </w:rPr>
              <w:tab/>
            </w:r>
            <w:r w:rsidR="00334DCC">
              <w:rPr>
                <w:noProof/>
                <w:webHidden/>
              </w:rPr>
              <w:fldChar w:fldCharType="begin"/>
            </w:r>
            <w:r w:rsidR="002E5600">
              <w:rPr>
                <w:noProof/>
                <w:webHidden/>
              </w:rPr>
              <w:instrText xml:space="preserve"> PAGEREF _Toc14858600 \h </w:instrText>
            </w:r>
            <w:r w:rsidR="00334DCC">
              <w:rPr>
                <w:noProof/>
                <w:webHidden/>
              </w:rPr>
            </w:r>
            <w:r w:rsidR="00334DCC">
              <w:rPr>
                <w:noProof/>
                <w:webHidden/>
              </w:rPr>
              <w:fldChar w:fldCharType="separate"/>
            </w:r>
            <w:r w:rsidR="003332BB">
              <w:rPr>
                <w:noProof/>
                <w:webHidden/>
              </w:rPr>
              <w:t>25</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601" w:history="1">
            <w:r w:rsidR="002E5600" w:rsidRPr="001E2ECC">
              <w:rPr>
                <w:rStyle w:val="Hiperveza"/>
                <w:rFonts w:ascii="Times New Roman" w:eastAsia="SimSun" w:hAnsi="Times New Roman"/>
                <w:noProof/>
                <w:lang w:eastAsia="en-US"/>
              </w:rPr>
              <w:t>13. ROK, NAČIN I UVJETI  PLAĆANJA</w:t>
            </w:r>
            <w:r w:rsidR="002E5600">
              <w:rPr>
                <w:noProof/>
                <w:webHidden/>
              </w:rPr>
              <w:tab/>
            </w:r>
            <w:r w:rsidR="00334DCC">
              <w:rPr>
                <w:noProof/>
                <w:webHidden/>
              </w:rPr>
              <w:fldChar w:fldCharType="begin"/>
            </w:r>
            <w:r w:rsidR="002E5600">
              <w:rPr>
                <w:noProof/>
                <w:webHidden/>
              </w:rPr>
              <w:instrText xml:space="preserve"> PAGEREF _Toc14858601 \h </w:instrText>
            </w:r>
            <w:r w:rsidR="00334DCC">
              <w:rPr>
                <w:noProof/>
                <w:webHidden/>
              </w:rPr>
            </w:r>
            <w:r w:rsidR="00334DCC">
              <w:rPr>
                <w:noProof/>
                <w:webHidden/>
              </w:rPr>
              <w:fldChar w:fldCharType="separate"/>
            </w:r>
            <w:r w:rsidR="003332BB">
              <w:rPr>
                <w:noProof/>
                <w:webHidden/>
              </w:rPr>
              <w:t>26</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602" w:history="1">
            <w:r w:rsidR="002E5600" w:rsidRPr="001E2ECC">
              <w:rPr>
                <w:rStyle w:val="Hiperveza"/>
                <w:rFonts w:ascii="Times New Roman" w:eastAsia="SimSun" w:hAnsi="Times New Roman"/>
                <w:noProof/>
                <w:lang w:eastAsia="en-US"/>
              </w:rPr>
              <w:t>14. BITNI  UVJETI ZA IZVRŠENJE UGOVORA</w:t>
            </w:r>
            <w:r w:rsidR="002E5600">
              <w:rPr>
                <w:noProof/>
                <w:webHidden/>
              </w:rPr>
              <w:tab/>
            </w:r>
            <w:r w:rsidR="00334DCC">
              <w:rPr>
                <w:noProof/>
                <w:webHidden/>
              </w:rPr>
              <w:fldChar w:fldCharType="begin"/>
            </w:r>
            <w:r w:rsidR="002E5600">
              <w:rPr>
                <w:noProof/>
                <w:webHidden/>
              </w:rPr>
              <w:instrText xml:space="preserve"> PAGEREF _Toc14858602 \h </w:instrText>
            </w:r>
            <w:r w:rsidR="00334DCC">
              <w:rPr>
                <w:noProof/>
                <w:webHidden/>
              </w:rPr>
            </w:r>
            <w:r w:rsidR="00334DCC">
              <w:rPr>
                <w:noProof/>
                <w:webHidden/>
              </w:rPr>
              <w:fldChar w:fldCharType="separate"/>
            </w:r>
            <w:r w:rsidR="003332BB">
              <w:rPr>
                <w:noProof/>
                <w:webHidden/>
              </w:rPr>
              <w:t>26</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603" w:history="1">
            <w:r w:rsidR="002E5600" w:rsidRPr="001E2ECC">
              <w:rPr>
                <w:rStyle w:val="Hiperveza"/>
                <w:rFonts w:ascii="Times New Roman" w:eastAsia="SimSun" w:hAnsi="Times New Roman"/>
                <w:noProof/>
                <w:lang w:eastAsia="en-US"/>
              </w:rPr>
              <w:t>15.</w:t>
            </w:r>
            <w:r w:rsidR="002E5600" w:rsidRPr="001E2ECC">
              <w:rPr>
                <w:rStyle w:val="Hiperveza"/>
                <w:rFonts w:ascii="Times New Roman" w:hAnsi="Times New Roman"/>
                <w:noProof/>
              </w:rPr>
              <w:t xml:space="preserve"> NAVOD O PRIMJENI TRGOVAČKIH UZANCI</w:t>
            </w:r>
            <w:r w:rsidR="002E5600">
              <w:rPr>
                <w:noProof/>
                <w:webHidden/>
              </w:rPr>
              <w:tab/>
            </w:r>
            <w:r w:rsidR="00334DCC">
              <w:rPr>
                <w:noProof/>
                <w:webHidden/>
              </w:rPr>
              <w:fldChar w:fldCharType="begin"/>
            </w:r>
            <w:r w:rsidR="002E5600">
              <w:rPr>
                <w:noProof/>
                <w:webHidden/>
              </w:rPr>
              <w:instrText xml:space="preserve"> PAGEREF _Toc14858603 \h </w:instrText>
            </w:r>
            <w:r w:rsidR="00334DCC">
              <w:rPr>
                <w:noProof/>
                <w:webHidden/>
              </w:rPr>
            </w:r>
            <w:r w:rsidR="00334DCC">
              <w:rPr>
                <w:noProof/>
                <w:webHidden/>
              </w:rPr>
              <w:fldChar w:fldCharType="separate"/>
            </w:r>
            <w:r w:rsidR="003332BB">
              <w:rPr>
                <w:noProof/>
                <w:webHidden/>
              </w:rPr>
              <w:t>27</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604" w:history="1">
            <w:r w:rsidR="002E5600" w:rsidRPr="001E2ECC">
              <w:rPr>
                <w:rStyle w:val="Hiperveza"/>
                <w:rFonts w:ascii="Times New Roman" w:hAnsi="Times New Roman"/>
                <w:noProof/>
              </w:rPr>
              <w:t>16.  IZMJENE UGOVORA O JAVNOJ NABAVI TIJEKOM  NJEGOVA TRAJANJA</w:t>
            </w:r>
            <w:r w:rsidR="002E5600">
              <w:rPr>
                <w:noProof/>
                <w:webHidden/>
              </w:rPr>
              <w:tab/>
            </w:r>
            <w:r w:rsidR="00334DCC">
              <w:rPr>
                <w:noProof/>
                <w:webHidden/>
              </w:rPr>
              <w:fldChar w:fldCharType="begin"/>
            </w:r>
            <w:r w:rsidR="002E5600">
              <w:rPr>
                <w:noProof/>
                <w:webHidden/>
              </w:rPr>
              <w:instrText xml:space="preserve"> PAGEREF _Toc14858604 \h </w:instrText>
            </w:r>
            <w:r w:rsidR="00334DCC">
              <w:rPr>
                <w:noProof/>
                <w:webHidden/>
              </w:rPr>
            </w:r>
            <w:r w:rsidR="00334DCC">
              <w:rPr>
                <w:noProof/>
                <w:webHidden/>
              </w:rPr>
              <w:fldChar w:fldCharType="separate"/>
            </w:r>
            <w:r w:rsidR="003332BB">
              <w:rPr>
                <w:noProof/>
                <w:webHidden/>
              </w:rPr>
              <w:t>27</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605" w:history="1">
            <w:r w:rsidR="002E5600" w:rsidRPr="001E2ECC">
              <w:rPr>
                <w:rStyle w:val="Hiperveza"/>
                <w:rFonts w:ascii="Times New Roman" w:hAnsi="Times New Roman"/>
                <w:noProof/>
              </w:rPr>
              <w:t>17.  DOKUMENTI KOJI ĆE SE NAKON ZAVRŠETKA POSTUPKA VRATITI PONUDITELJIMA</w:t>
            </w:r>
            <w:r w:rsidR="002E5600">
              <w:rPr>
                <w:noProof/>
                <w:webHidden/>
              </w:rPr>
              <w:tab/>
            </w:r>
            <w:r w:rsidR="00334DCC">
              <w:rPr>
                <w:noProof/>
                <w:webHidden/>
              </w:rPr>
              <w:fldChar w:fldCharType="begin"/>
            </w:r>
            <w:r w:rsidR="002E5600">
              <w:rPr>
                <w:noProof/>
                <w:webHidden/>
              </w:rPr>
              <w:instrText xml:space="preserve"> PAGEREF _Toc14858605 \h </w:instrText>
            </w:r>
            <w:r w:rsidR="00334DCC">
              <w:rPr>
                <w:noProof/>
                <w:webHidden/>
              </w:rPr>
            </w:r>
            <w:r w:rsidR="00334DCC">
              <w:rPr>
                <w:noProof/>
                <w:webHidden/>
              </w:rPr>
              <w:fldChar w:fldCharType="separate"/>
            </w:r>
            <w:r w:rsidR="003332BB">
              <w:rPr>
                <w:noProof/>
                <w:webHidden/>
              </w:rPr>
              <w:t>28</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606" w:history="1">
            <w:r w:rsidR="002E5600" w:rsidRPr="001E2ECC">
              <w:rPr>
                <w:rStyle w:val="Hiperveza"/>
                <w:rFonts w:ascii="Times New Roman" w:hAnsi="Times New Roman"/>
                <w:noProof/>
              </w:rPr>
              <w:t>18. RASKID UGOVORA</w:t>
            </w:r>
            <w:r w:rsidR="002E5600">
              <w:rPr>
                <w:noProof/>
                <w:webHidden/>
              </w:rPr>
              <w:tab/>
            </w:r>
            <w:r w:rsidR="00334DCC">
              <w:rPr>
                <w:noProof/>
                <w:webHidden/>
              </w:rPr>
              <w:fldChar w:fldCharType="begin"/>
            </w:r>
            <w:r w:rsidR="002E5600">
              <w:rPr>
                <w:noProof/>
                <w:webHidden/>
              </w:rPr>
              <w:instrText xml:space="preserve"> PAGEREF _Toc14858606 \h </w:instrText>
            </w:r>
            <w:r w:rsidR="00334DCC">
              <w:rPr>
                <w:noProof/>
                <w:webHidden/>
              </w:rPr>
            </w:r>
            <w:r w:rsidR="00334DCC">
              <w:rPr>
                <w:noProof/>
                <w:webHidden/>
              </w:rPr>
              <w:fldChar w:fldCharType="separate"/>
            </w:r>
            <w:r w:rsidR="003332BB">
              <w:rPr>
                <w:noProof/>
                <w:webHidden/>
              </w:rPr>
              <w:t>28</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607" w:history="1">
            <w:r w:rsidR="002E5600" w:rsidRPr="001E2ECC">
              <w:rPr>
                <w:rStyle w:val="Hiperveza"/>
                <w:rFonts w:ascii="Times New Roman" w:hAnsi="Times New Roman"/>
                <w:noProof/>
              </w:rPr>
              <w:t>19. NAČIN PODNOŠENJA ŽALBE I ROK ZA ŽALBU</w:t>
            </w:r>
            <w:r w:rsidR="002E5600">
              <w:rPr>
                <w:noProof/>
                <w:webHidden/>
              </w:rPr>
              <w:tab/>
            </w:r>
            <w:r w:rsidR="00334DCC">
              <w:rPr>
                <w:noProof/>
                <w:webHidden/>
              </w:rPr>
              <w:fldChar w:fldCharType="begin"/>
            </w:r>
            <w:r w:rsidR="002E5600">
              <w:rPr>
                <w:noProof/>
                <w:webHidden/>
              </w:rPr>
              <w:instrText xml:space="preserve"> PAGEREF _Toc14858607 \h </w:instrText>
            </w:r>
            <w:r w:rsidR="00334DCC">
              <w:rPr>
                <w:noProof/>
                <w:webHidden/>
              </w:rPr>
            </w:r>
            <w:r w:rsidR="00334DCC">
              <w:rPr>
                <w:noProof/>
                <w:webHidden/>
              </w:rPr>
              <w:fldChar w:fldCharType="separate"/>
            </w:r>
            <w:r w:rsidR="003332BB">
              <w:rPr>
                <w:noProof/>
                <w:webHidden/>
              </w:rPr>
              <w:t>28</w:t>
            </w:r>
            <w:r w:rsidR="00334DCC">
              <w:rPr>
                <w:noProof/>
                <w:webHidden/>
              </w:rPr>
              <w:fldChar w:fldCharType="end"/>
            </w:r>
          </w:hyperlink>
        </w:p>
        <w:p w:rsidR="002E5600" w:rsidRDefault="004C7C88">
          <w:pPr>
            <w:pStyle w:val="Sadraj1"/>
            <w:tabs>
              <w:tab w:val="right" w:leader="dot" w:pos="9630"/>
            </w:tabs>
            <w:rPr>
              <w:rFonts w:asciiTheme="minorHAnsi" w:eastAsiaTheme="minorEastAsia" w:hAnsiTheme="minorHAnsi" w:cstheme="minorBidi"/>
              <w:noProof/>
              <w:sz w:val="22"/>
              <w:szCs w:val="22"/>
            </w:rPr>
          </w:pPr>
          <w:hyperlink w:anchor="_Toc14858608" w:history="1">
            <w:r w:rsidR="002E5600" w:rsidRPr="001E2ECC">
              <w:rPr>
                <w:rStyle w:val="Hiperveza"/>
                <w:rFonts w:ascii="Times New Roman" w:hAnsi="Times New Roman"/>
                <w:noProof/>
              </w:rPr>
              <w:t>20. POSEBNE ODREDBE</w:t>
            </w:r>
            <w:r w:rsidR="002E5600">
              <w:rPr>
                <w:noProof/>
                <w:webHidden/>
              </w:rPr>
              <w:tab/>
            </w:r>
            <w:r w:rsidR="00334DCC">
              <w:rPr>
                <w:noProof/>
                <w:webHidden/>
              </w:rPr>
              <w:fldChar w:fldCharType="begin"/>
            </w:r>
            <w:r w:rsidR="002E5600">
              <w:rPr>
                <w:noProof/>
                <w:webHidden/>
              </w:rPr>
              <w:instrText xml:space="preserve"> PAGEREF _Toc14858608 \h </w:instrText>
            </w:r>
            <w:r w:rsidR="00334DCC">
              <w:rPr>
                <w:noProof/>
                <w:webHidden/>
              </w:rPr>
            </w:r>
            <w:r w:rsidR="00334DCC">
              <w:rPr>
                <w:noProof/>
                <w:webHidden/>
              </w:rPr>
              <w:fldChar w:fldCharType="separate"/>
            </w:r>
            <w:r w:rsidR="003332BB">
              <w:rPr>
                <w:noProof/>
                <w:webHidden/>
              </w:rPr>
              <w:t>29</w:t>
            </w:r>
            <w:r w:rsidR="00334DCC">
              <w:rPr>
                <w:noProof/>
                <w:webHidden/>
              </w:rPr>
              <w:fldChar w:fldCharType="end"/>
            </w:r>
          </w:hyperlink>
        </w:p>
        <w:p w:rsidR="00A140A8" w:rsidRPr="00FE421C" w:rsidRDefault="00334DCC" w:rsidP="00A140A8">
          <w:pPr>
            <w:rPr>
              <w:rFonts w:ascii="Times New Roman" w:hAnsi="Times New Roman"/>
              <w:szCs w:val="24"/>
            </w:rPr>
          </w:pPr>
          <w:r w:rsidRPr="00FE421C">
            <w:rPr>
              <w:rFonts w:ascii="Times New Roman" w:hAnsi="Times New Roman"/>
              <w:b/>
              <w:bCs/>
              <w:szCs w:val="24"/>
            </w:rPr>
            <w:fldChar w:fldCharType="end"/>
          </w:r>
        </w:p>
      </w:sdtContent>
    </w:sdt>
    <w:p w:rsidR="003B2806" w:rsidRPr="00FE421C" w:rsidRDefault="003B2806" w:rsidP="00A140A8">
      <w:pPr>
        <w:rPr>
          <w:rFonts w:ascii="Times New Roman" w:hAnsi="Times New Roman"/>
          <w:b/>
          <w:color w:val="FF0000"/>
          <w:szCs w:val="24"/>
        </w:rPr>
      </w:pPr>
    </w:p>
    <w:p w:rsidR="002328E6" w:rsidRPr="00FE421C" w:rsidRDefault="002328E6" w:rsidP="00A140A8">
      <w:pPr>
        <w:rPr>
          <w:rFonts w:ascii="Times New Roman" w:hAnsi="Times New Roman"/>
          <w:bCs/>
          <w:szCs w:val="24"/>
        </w:rPr>
      </w:pPr>
    </w:p>
    <w:p w:rsidR="002328E6" w:rsidRPr="00FE421C" w:rsidRDefault="002328E6" w:rsidP="00A140A8">
      <w:pPr>
        <w:rPr>
          <w:rFonts w:ascii="Times New Roman" w:hAnsi="Times New Roman"/>
          <w:bCs/>
          <w:szCs w:val="24"/>
        </w:rPr>
      </w:pPr>
    </w:p>
    <w:p w:rsidR="005C7946" w:rsidRPr="00FE421C" w:rsidRDefault="005C7946" w:rsidP="00A140A8">
      <w:pPr>
        <w:rPr>
          <w:rFonts w:ascii="Times New Roman" w:hAnsi="Times New Roman"/>
          <w:bCs/>
          <w:szCs w:val="24"/>
        </w:rPr>
      </w:pPr>
    </w:p>
    <w:p w:rsidR="005C7946" w:rsidRPr="00FE421C" w:rsidRDefault="005C7946" w:rsidP="00A140A8">
      <w:pPr>
        <w:rPr>
          <w:rFonts w:ascii="Times New Roman" w:hAnsi="Times New Roman"/>
          <w:bCs/>
          <w:szCs w:val="24"/>
        </w:rPr>
      </w:pPr>
    </w:p>
    <w:p w:rsidR="005C7946" w:rsidRPr="00FE421C" w:rsidRDefault="005C7946" w:rsidP="00A140A8">
      <w:pPr>
        <w:rPr>
          <w:rFonts w:ascii="Times New Roman" w:hAnsi="Times New Roman"/>
          <w:bCs/>
          <w:szCs w:val="24"/>
        </w:rPr>
      </w:pPr>
    </w:p>
    <w:p w:rsidR="005C7946" w:rsidRPr="00FE421C" w:rsidRDefault="005C7946" w:rsidP="00A140A8">
      <w:pPr>
        <w:rPr>
          <w:rFonts w:ascii="Times New Roman" w:hAnsi="Times New Roman"/>
          <w:bCs/>
          <w:szCs w:val="24"/>
        </w:rPr>
      </w:pPr>
    </w:p>
    <w:p w:rsidR="005C7946" w:rsidRPr="00FE421C" w:rsidRDefault="005C7946" w:rsidP="00A140A8">
      <w:pPr>
        <w:rPr>
          <w:rFonts w:ascii="Times New Roman" w:hAnsi="Times New Roman"/>
          <w:bCs/>
          <w:szCs w:val="24"/>
        </w:rPr>
      </w:pPr>
    </w:p>
    <w:p w:rsidR="005C7946" w:rsidRPr="00FE421C" w:rsidRDefault="005C7946" w:rsidP="00A140A8">
      <w:pPr>
        <w:rPr>
          <w:rFonts w:ascii="Times New Roman" w:hAnsi="Times New Roman"/>
          <w:bCs/>
          <w:szCs w:val="24"/>
        </w:rPr>
      </w:pPr>
    </w:p>
    <w:p w:rsidR="005C7946" w:rsidRPr="00FE421C" w:rsidRDefault="005C7946" w:rsidP="00A140A8">
      <w:pPr>
        <w:rPr>
          <w:rFonts w:ascii="Times New Roman" w:hAnsi="Times New Roman"/>
          <w:bCs/>
          <w:szCs w:val="24"/>
        </w:rPr>
      </w:pPr>
    </w:p>
    <w:p w:rsidR="005C7946" w:rsidRPr="00FE421C" w:rsidRDefault="005C7946" w:rsidP="00A140A8">
      <w:pPr>
        <w:rPr>
          <w:rFonts w:ascii="Times New Roman" w:hAnsi="Times New Roman"/>
          <w:bCs/>
          <w:szCs w:val="24"/>
        </w:rPr>
      </w:pPr>
    </w:p>
    <w:p w:rsidR="00D20924" w:rsidRPr="00FE421C" w:rsidRDefault="00D20924" w:rsidP="00A140A8">
      <w:pPr>
        <w:rPr>
          <w:rFonts w:ascii="Times New Roman" w:hAnsi="Times New Roman"/>
          <w:bCs/>
          <w:szCs w:val="24"/>
        </w:rPr>
      </w:pPr>
    </w:p>
    <w:p w:rsidR="00D20924" w:rsidRPr="00FE421C" w:rsidRDefault="00D20924" w:rsidP="00A140A8">
      <w:pPr>
        <w:rPr>
          <w:rFonts w:ascii="Times New Roman" w:hAnsi="Times New Roman"/>
          <w:bCs/>
          <w:szCs w:val="24"/>
        </w:rPr>
      </w:pPr>
    </w:p>
    <w:p w:rsidR="00D20924" w:rsidRPr="00FE421C" w:rsidRDefault="00D20924" w:rsidP="00A140A8">
      <w:pPr>
        <w:rPr>
          <w:rFonts w:ascii="Times New Roman" w:hAnsi="Times New Roman"/>
          <w:bCs/>
          <w:szCs w:val="24"/>
        </w:rPr>
      </w:pPr>
    </w:p>
    <w:p w:rsidR="00D20924" w:rsidRPr="00FE421C" w:rsidRDefault="00D20924" w:rsidP="00A140A8">
      <w:pPr>
        <w:rPr>
          <w:rFonts w:ascii="Times New Roman" w:hAnsi="Times New Roman"/>
          <w:bCs/>
          <w:szCs w:val="24"/>
        </w:rPr>
      </w:pPr>
    </w:p>
    <w:p w:rsidR="00D20924" w:rsidRPr="00FE421C" w:rsidRDefault="00D20924" w:rsidP="00A140A8">
      <w:pPr>
        <w:rPr>
          <w:rFonts w:ascii="Times New Roman" w:hAnsi="Times New Roman"/>
          <w:bCs/>
          <w:szCs w:val="24"/>
        </w:rPr>
      </w:pPr>
    </w:p>
    <w:p w:rsidR="00D20924" w:rsidRPr="00FE421C" w:rsidRDefault="00D20924" w:rsidP="00A140A8">
      <w:pPr>
        <w:rPr>
          <w:rFonts w:ascii="Times New Roman" w:hAnsi="Times New Roman"/>
          <w:bCs/>
          <w:szCs w:val="24"/>
        </w:rPr>
      </w:pPr>
    </w:p>
    <w:p w:rsidR="00D20924" w:rsidRPr="00FE421C" w:rsidRDefault="00D20924" w:rsidP="00A140A8">
      <w:pPr>
        <w:rPr>
          <w:rFonts w:ascii="Times New Roman" w:hAnsi="Times New Roman"/>
          <w:bCs/>
          <w:szCs w:val="24"/>
        </w:rPr>
      </w:pPr>
    </w:p>
    <w:p w:rsidR="00D20924" w:rsidRPr="00FE421C" w:rsidRDefault="00D20924" w:rsidP="00A140A8">
      <w:pPr>
        <w:rPr>
          <w:rFonts w:ascii="Times New Roman" w:hAnsi="Times New Roman"/>
          <w:bCs/>
          <w:szCs w:val="24"/>
        </w:rPr>
      </w:pPr>
    </w:p>
    <w:p w:rsidR="00902D98" w:rsidRPr="00FE421C" w:rsidRDefault="00902D98" w:rsidP="00A140A8">
      <w:pPr>
        <w:rPr>
          <w:rFonts w:ascii="Times New Roman" w:hAnsi="Times New Roman"/>
          <w:bCs/>
          <w:szCs w:val="24"/>
        </w:rPr>
      </w:pPr>
    </w:p>
    <w:p w:rsidR="002627C7" w:rsidRPr="00FE421C" w:rsidRDefault="002E5600" w:rsidP="00A140A8">
      <w:pPr>
        <w:pStyle w:val="Naslov1"/>
        <w:rPr>
          <w:rFonts w:ascii="Times New Roman" w:hAnsi="Times New Roman" w:cs="Times New Roman"/>
          <w:szCs w:val="24"/>
        </w:rPr>
      </w:pPr>
      <w:bookmarkStart w:id="0" w:name="_Toc478109402"/>
      <w:bookmarkStart w:id="1" w:name="_Toc14858564"/>
      <w:r>
        <w:rPr>
          <w:rFonts w:ascii="Times New Roman" w:hAnsi="Times New Roman" w:cs="Times New Roman"/>
          <w:b w:val="0"/>
          <w:kern w:val="0"/>
          <w:szCs w:val="24"/>
        </w:rPr>
        <w:lastRenderedPageBreak/>
        <w:tab/>
      </w:r>
      <w:r w:rsidR="00A140A8" w:rsidRPr="00FE421C">
        <w:rPr>
          <w:rFonts w:ascii="Times New Roman" w:hAnsi="Times New Roman" w:cs="Times New Roman"/>
          <w:szCs w:val="24"/>
        </w:rPr>
        <w:t xml:space="preserve">1. </w:t>
      </w:r>
      <w:r w:rsidR="00CE480E" w:rsidRPr="00FE421C">
        <w:rPr>
          <w:rFonts w:ascii="Times New Roman" w:hAnsi="Times New Roman" w:cs="Times New Roman"/>
          <w:szCs w:val="24"/>
        </w:rPr>
        <w:t>OPĆI PODACI</w:t>
      </w:r>
      <w:bookmarkEnd w:id="0"/>
      <w:bookmarkEnd w:id="1"/>
    </w:p>
    <w:p w:rsidR="008B54C7" w:rsidRPr="008B54C7" w:rsidRDefault="00A8795F" w:rsidP="008B54C7">
      <w:pPr>
        <w:pStyle w:val="Naslov2"/>
        <w:rPr>
          <w:rFonts w:ascii="Times New Roman" w:hAnsi="Times New Roman"/>
          <w:szCs w:val="24"/>
        </w:rPr>
      </w:pPr>
      <w:bookmarkStart w:id="2" w:name="_Toc14858565"/>
      <w:r w:rsidRPr="00FE421C">
        <w:rPr>
          <w:rFonts w:ascii="Times New Roman" w:hAnsi="Times New Roman"/>
          <w:szCs w:val="24"/>
        </w:rPr>
        <w:t>1</w:t>
      </w:r>
      <w:r w:rsidR="00CE480E" w:rsidRPr="00FE421C">
        <w:rPr>
          <w:rFonts w:ascii="Times New Roman" w:hAnsi="Times New Roman"/>
          <w:szCs w:val="24"/>
        </w:rPr>
        <w:t>.1</w:t>
      </w:r>
      <w:r w:rsidRPr="00FE421C">
        <w:rPr>
          <w:rFonts w:ascii="Times New Roman" w:hAnsi="Times New Roman"/>
          <w:szCs w:val="24"/>
        </w:rPr>
        <w:t>. Podaci o Naručitelju</w:t>
      </w:r>
      <w:bookmarkEnd w:id="2"/>
    </w:p>
    <w:p w:rsidR="00CE480E" w:rsidRPr="00FE421C" w:rsidRDefault="00CE480E" w:rsidP="00A140A8">
      <w:pPr>
        <w:rPr>
          <w:rFonts w:ascii="Times New Roman" w:hAnsi="Times New Roman"/>
          <w:szCs w:val="24"/>
        </w:rPr>
      </w:pPr>
      <w:r w:rsidRPr="00FE421C">
        <w:rPr>
          <w:rFonts w:ascii="Times New Roman" w:hAnsi="Times New Roman"/>
          <w:szCs w:val="24"/>
        </w:rPr>
        <w:t>Naručitelj</w:t>
      </w:r>
      <w:r w:rsidRPr="00F2044E">
        <w:rPr>
          <w:rFonts w:ascii="Times New Roman" w:hAnsi="Times New Roman"/>
          <w:szCs w:val="24"/>
        </w:rPr>
        <w:t xml:space="preserve">: </w:t>
      </w:r>
      <w:r w:rsidR="001D17B0" w:rsidRPr="003C0575">
        <w:rPr>
          <w:rFonts w:ascii="Times New Roman" w:hAnsi="Times New Roman"/>
          <w:szCs w:val="24"/>
        </w:rPr>
        <w:t>JAVNA USTANOVA RAZVOJNA AGENCIJA ŠIBENSKO-KNINSKE ŽUPANIJE</w:t>
      </w:r>
    </w:p>
    <w:p w:rsidR="00CE480E" w:rsidRPr="00FE421C" w:rsidRDefault="00CE480E" w:rsidP="00A140A8">
      <w:pPr>
        <w:rPr>
          <w:rFonts w:ascii="Times New Roman" w:hAnsi="Times New Roman"/>
          <w:szCs w:val="24"/>
        </w:rPr>
      </w:pPr>
      <w:r w:rsidRPr="00FE421C">
        <w:rPr>
          <w:rFonts w:ascii="Times New Roman" w:hAnsi="Times New Roman"/>
          <w:szCs w:val="24"/>
        </w:rPr>
        <w:t xml:space="preserve">Sjedište: </w:t>
      </w:r>
      <w:r w:rsidR="003C0575" w:rsidRPr="00A071B7">
        <w:rPr>
          <w:rFonts w:ascii="Times New Roman" w:hAnsi="Times New Roman"/>
          <w:szCs w:val="24"/>
        </w:rPr>
        <w:t>Velimira Škorpika 6</w:t>
      </w:r>
      <w:r w:rsidR="00570851" w:rsidRPr="00FE421C">
        <w:rPr>
          <w:rFonts w:ascii="Times New Roman" w:hAnsi="Times New Roman"/>
          <w:szCs w:val="24"/>
        </w:rPr>
        <w:t>, 22 000 Šibenik</w:t>
      </w:r>
    </w:p>
    <w:p w:rsidR="00CE480E" w:rsidRPr="00FE421C" w:rsidRDefault="00CE480E" w:rsidP="00A140A8">
      <w:pPr>
        <w:rPr>
          <w:rFonts w:ascii="Times New Roman" w:hAnsi="Times New Roman"/>
          <w:szCs w:val="24"/>
        </w:rPr>
      </w:pPr>
      <w:r w:rsidRPr="00FE421C">
        <w:rPr>
          <w:rFonts w:ascii="Times New Roman" w:hAnsi="Times New Roman"/>
          <w:szCs w:val="24"/>
        </w:rPr>
        <w:t xml:space="preserve">OIB: </w:t>
      </w:r>
      <w:r w:rsidR="00F71C97" w:rsidRPr="00F71C97">
        <w:rPr>
          <w:rFonts w:ascii="Times New Roman" w:hAnsi="Times New Roman"/>
          <w:szCs w:val="24"/>
        </w:rPr>
        <w:t>21715496907</w:t>
      </w:r>
    </w:p>
    <w:p w:rsidR="00CE480E" w:rsidRPr="00FE421C" w:rsidRDefault="00CE480E" w:rsidP="00A140A8">
      <w:pPr>
        <w:rPr>
          <w:rFonts w:ascii="Times New Roman" w:hAnsi="Times New Roman"/>
          <w:szCs w:val="24"/>
        </w:rPr>
      </w:pPr>
      <w:r w:rsidRPr="00FE421C">
        <w:rPr>
          <w:rFonts w:ascii="Times New Roman" w:hAnsi="Times New Roman"/>
          <w:szCs w:val="24"/>
        </w:rPr>
        <w:t xml:space="preserve">Broj telefona: </w:t>
      </w:r>
      <w:r w:rsidR="00570851" w:rsidRPr="00FE421C">
        <w:rPr>
          <w:rFonts w:ascii="Times New Roman" w:hAnsi="Times New Roman"/>
          <w:szCs w:val="24"/>
        </w:rPr>
        <w:t>022/</w:t>
      </w:r>
      <w:r w:rsidR="003C0575" w:rsidRPr="00A071B7">
        <w:rPr>
          <w:rFonts w:ascii="Times New Roman" w:hAnsi="Times New Roman"/>
          <w:szCs w:val="24"/>
        </w:rPr>
        <w:t xml:space="preserve"> 217 - 113 </w:t>
      </w:r>
    </w:p>
    <w:p w:rsidR="00CE480E" w:rsidRPr="00FE421C" w:rsidRDefault="00CE480E" w:rsidP="00A140A8">
      <w:pPr>
        <w:rPr>
          <w:rFonts w:ascii="Times New Roman" w:hAnsi="Times New Roman"/>
          <w:szCs w:val="24"/>
        </w:rPr>
      </w:pPr>
      <w:r w:rsidRPr="00FE421C">
        <w:rPr>
          <w:rFonts w:ascii="Times New Roman" w:hAnsi="Times New Roman"/>
          <w:szCs w:val="24"/>
        </w:rPr>
        <w:t xml:space="preserve">Broj telefaksa: </w:t>
      </w:r>
      <w:r w:rsidR="00570851" w:rsidRPr="00FE421C">
        <w:rPr>
          <w:rFonts w:ascii="Times New Roman" w:hAnsi="Times New Roman"/>
          <w:szCs w:val="24"/>
        </w:rPr>
        <w:t>022/</w:t>
      </w:r>
      <w:r w:rsidR="003C0575" w:rsidRPr="00A071B7">
        <w:rPr>
          <w:rFonts w:ascii="Times New Roman" w:hAnsi="Times New Roman"/>
          <w:szCs w:val="24"/>
        </w:rPr>
        <w:t xml:space="preserve"> 217 - 114</w:t>
      </w:r>
    </w:p>
    <w:p w:rsidR="00CE480E" w:rsidRPr="00FE421C" w:rsidRDefault="00CE480E" w:rsidP="00A140A8">
      <w:pPr>
        <w:rPr>
          <w:rFonts w:ascii="Times New Roman" w:hAnsi="Times New Roman"/>
          <w:szCs w:val="24"/>
        </w:rPr>
      </w:pPr>
      <w:r w:rsidRPr="00FE421C">
        <w:rPr>
          <w:rFonts w:ascii="Times New Roman" w:hAnsi="Times New Roman"/>
          <w:szCs w:val="24"/>
        </w:rPr>
        <w:t xml:space="preserve">Internet adresa: </w:t>
      </w:r>
      <w:r w:rsidR="00A071B7">
        <w:rPr>
          <w:rFonts w:ascii="Times New Roman" w:hAnsi="Times New Roman"/>
          <w:szCs w:val="24"/>
        </w:rPr>
        <w:t>www.rra-sibenik.hr</w:t>
      </w:r>
    </w:p>
    <w:p w:rsidR="00A8795F" w:rsidRPr="00FE421C" w:rsidRDefault="000F2D23" w:rsidP="00A140A8">
      <w:pPr>
        <w:rPr>
          <w:rFonts w:ascii="Times New Roman" w:hAnsi="Times New Roman"/>
          <w:szCs w:val="24"/>
        </w:rPr>
      </w:pPr>
      <w:r w:rsidRPr="00FE421C">
        <w:rPr>
          <w:rFonts w:ascii="Times New Roman" w:hAnsi="Times New Roman"/>
          <w:szCs w:val="24"/>
        </w:rPr>
        <w:t>Adresa elektroničke po</w:t>
      </w:r>
      <w:r w:rsidR="004D4B7A">
        <w:rPr>
          <w:rFonts w:ascii="Times New Roman" w:hAnsi="Times New Roman"/>
          <w:szCs w:val="24"/>
        </w:rPr>
        <w:t>š</w:t>
      </w:r>
      <w:r w:rsidRPr="00FE421C">
        <w:rPr>
          <w:rFonts w:ascii="Times New Roman" w:hAnsi="Times New Roman"/>
          <w:szCs w:val="24"/>
        </w:rPr>
        <w:t xml:space="preserve">te: </w:t>
      </w:r>
      <w:hyperlink r:id="rId9" w:history="1">
        <w:r w:rsidR="003C0575" w:rsidRPr="00A071B7">
          <w:rPr>
            <w:rFonts w:ascii="Times New Roman" w:hAnsi="Times New Roman"/>
            <w:szCs w:val="24"/>
          </w:rPr>
          <w:t>rra@rra-sibenik.hr</w:t>
        </w:r>
      </w:hyperlink>
    </w:p>
    <w:p w:rsidR="000F2D23" w:rsidRPr="00FE421C" w:rsidRDefault="000F2D23" w:rsidP="00A140A8">
      <w:pPr>
        <w:rPr>
          <w:rFonts w:ascii="Times New Roman" w:hAnsi="Times New Roman"/>
          <w:szCs w:val="24"/>
        </w:rPr>
      </w:pPr>
    </w:p>
    <w:p w:rsidR="00A8795F" w:rsidRPr="00FE421C" w:rsidRDefault="00CE480E" w:rsidP="00281D6C">
      <w:pPr>
        <w:pStyle w:val="Naslov2"/>
        <w:rPr>
          <w:rFonts w:ascii="Times New Roman" w:hAnsi="Times New Roman"/>
          <w:szCs w:val="24"/>
        </w:rPr>
      </w:pPr>
      <w:bookmarkStart w:id="3" w:name="_Toc14858566"/>
      <w:r w:rsidRPr="00FE421C">
        <w:rPr>
          <w:rFonts w:ascii="Times New Roman" w:hAnsi="Times New Roman"/>
          <w:szCs w:val="24"/>
        </w:rPr>
        <w:t>1.</w:t>
      </w:r>
      <w:r w:rsidR="00A8795F" w:rsidRPr="00FE421C">
        <w:rPr>
          <w:rFonts w:ascii="Times New Roman" w:hAnsi="Times New Roman"/>
          <w:szCs w:val="24"/>
        </w:rPr>
        <w:t>2. Podaci o osobi ili službi zaduženoj za komunikaciju s ponuditeljima</w:t>
      </w:r>
      <w:bookmarkEnd w:id="3"/>
    </w:p>
    <w:p w:rsidR="00EE4760" w:rsidRPr="00EE4760" w:rsidRDefault="00CE480E" w:rsidP="007F142D">
      <w:pPr>
        <w:rPr>
          <w:rFonts w:ascii="Times New Roman" w:hAnsi="Times New Roman"/>
          <w:szCs w:val="24"/>
        </w:rPr>
      </w:pPr>
      <w:r w:rsidRPr="00FE421C">
        <w:rPr>
          <w:rFonts w:ascii="Times New Roman" w:hAnsi="Times New Roman"/>
          <w:szCs w:val="24"/>
        </w:rPr>
        <w:t>Osobe za kontakt:</w:t>
      </w:r>
      <w:r w:rsidR="007F142D">
        <w:rPr>
          <w:rFonts w:ascii="Times New Roman" w:hAnsi="Times New Roman"/>
          <w:szCs w:val="24"/>
        </w:rPr>
        <w:t xml:space="preserve"> </w:t>
      </w:r>
      <w:r w:rsidR="00064D87">
        <w:rPr>
          <w:rFonts w:ascii="Times New Roman" w:hAnsi="Times New Roman"/>
          <w:szCs w:val="24"/>
        </w:rPr>
        <w:t>Katarina Mrvica</w:t>
      </w:r>
    </w:p>
    <w:p w:rsidR="007044C8" w:rsidRPr="00EE4760" w:rsidRDefault="007044C8" w:rsidP="00EE4760">
      <w:pPr>
        <w:jc w:val="both"/>
        <w:rPr>
          <w:rFonts w:ascii="Times New Roman" w:hAnsi="Times New Roman"/>
          <w:szCs w:val="24"/>
        </w:rPr>
      </w:pPr>
    </w:p>
    <w:p w:rsidR="002A1C85" w:rsidRDefault="002A1C85" w:rsidP="004E023C">
      <w:pPr>
        <w:jc w:val="both"/>
        <w:rPr>
          <w:rFonts w:ascii="Times New Roman" w:hAnsi="Times New Roman"/>
          <w:szCs w:val="24"/>
        </w:rPr>
      </w:pPr>
      <w:r w:rsidRPr="003E52E8">
        <w:rPr>
          <w:rFonts w:ascii="Times New Roman" w:hAnsi="Times New Roman"/>
          <w:szCs w:val="24"/>
        </w:rPr>
        <w:t>Sukladno članku 63. Zakona o javnoj nabavi (NN 120/16), Naručitelj i gospodarski subjekti mogu komunicirati usmenim putem ako se ta komunikacija ne odnosi na ključne elemente postupka javne nabave, pod uvjetom da je njezin sadržaj u zadovoljavajućoj mjeri dokumentiran. Ključni elementi postupka javne nabave uključuju dokumentaciju o nabavi i ponude. Usmena komunikacija s ponuditeljima koja bi mogla znatno utjecati na sadržaj i ocjenu ponuda mora biti u zadovoljavajućoj mjeri i na prikladan način dokumentirana, primjerice, sastavljanjem pisanih bilješki ili zapisnika, audiosnimki ili sažetaka glavnih elemenata komunikacije i sli</w:t>
      </w:r>
      <w:r w:rsidR="003E52E8" w:rsidRPr="003E52E8">
        <w:rPr>
          <w:rFonts w:ascii="Times New Roman" w:hAnsi="Times New Roman"/>
          <w:szCs w:val="24"/>
        </w:rPr>
        <w:t>č</w:t>
      </w:r>
      <w:r w:rsidRPr="003E52E8">
        <w:rPr>
          <w:rFonts w:ascii="Times New Roman" w:hAnsi="Times New Roman"/>
          <w:szCs w:val="24"/>
        </w:rPr>
        <w:t>no.</w:t>
      </w:r>
    </w:p>
    <w:p w:rsidR="003E52E8" w:rsidRDefault="003E52E8" w:rsidP="004E023C">
      <w:pPr>
        <w:jc w:val="both"/>
        <w:rPr>
          <w:rFonts w:ascii="Times New Roman" w:hAnsi="Times New Roman"/>
          <w:szCs w:val="24"/>
        </w:rPr>
      </w:pPr>
    </w:p>
    <w:p w:rsidR="00CE480E" w:rsidRPr="00674DF8" w:rsidRDefault="00CE480E" w:rsidP="004E023C">
      <w:pPr>
        <w:jc w:val="both"/>
        <w:rPr>
          <w:rFonts w:ascii="Times New Roman" w:hAnsi="Times New Roman"/>
          <w:szCs w:val="24"/>
          <w:u w:val="single"/>
        </w:rPr>
      </w:pPr>
      <w:r w:rsidRPr="00FE421C">
        <w:rPr>
          <w:rFonts w:ascii="Times New Roman" w:hAnsi="Times New Roman"/>
          <w:szCs w:val="24"/>
        </w:rPr>
        <w:t>Komunikacija i svaka druga razmjena informacija između Naručitelja i ponuditelja obavlja se isključivo na hrvatskom jeziku, elektroničkim sredstvima komunikacije sukladno članku 59. Zakona o javnoj nabavi („N</w:t>
      </w:r>
      <w:r w:rsidR="00281D6C" w:rsidRPr="00FE421C">
        <w:rPr>
          <w:rFonts w:ascii="Times New Roman" w:hAnsi="Times New Roman"/>
          <w:szCs w:val="24"/>
        </w:rPr>
        <w:t xml:space="preserve">arodne novine“, broj: 120/16), </w:t>
      </w:r>
      <w:r w:rsidR="00B2174E" w:rsidRPr="00FE421C">
        <w:rPr>
          <w:rFonts w:ascii="Times New Roman" w:hAnsi="Times New Roman"/>
          <w:szCs w:val="24"/>
        </w:rPr>
        <w:t xml:space="preserve">dalje u tekstu: ZJN 2016, </w:t>
      </w:r>
      <w:r w:rsidR="00B2174E" w:rsidRPr="00674DF8">
        <w:rPr>
          <w:rFonts w:ascii="Times New Roman" w:hAnsi="Times New Roman"/>
          <w:szCs w:val="24"/>
          <w:u w:val="single"/>
        </w:rPr>
        <w:t xml:space="preserve">putem </w:t>
      </w:r>
      <w:r w:rsidR="004A00C9" w:rsidRPr="00674DF8">
        <w:rPr>
          <w:rFonts w:ascii="Times New Roman" w:hAnsi="Times New Roman"/>
          <w:szCs w:val="24"/>
          <w:u w:val="single"/>
        </w:rPr>
        <w:t>Elektroničkog oglasnika javne nabave Republike Hrvatske.</w:t>
      </w:r>
    </w:p>
    <w:p w:rsidR="003E2983" w:rsidRPr="00FE421C" w:rsidRDefault="003E2983" w:rsidP="003E2983">
      <w:pPr>
        <w:jc w:val="both"/>
        <w:rPr>
          <w:rFonts w:ascii="Times New Roman" w:hAnsi="Times New Roman"/>
          <w:color w:val="000000"/>
          <w:szCs w:val="24"/>
        </w:rPr>
      </w:pPr>
      <w:r w:rsidRPr="00FE421C">
        <w:rPr>
          <w:rFonts w:ascii="Times New Roman" w:hAnsi="Times New Roman"/>
          <w:color w:val="000000"/>
          <w:szCs w:val="24"/>
        </w:rPr>
        <w:t>Naru</w:t>
      </w:r>
      <w:r w:rsidRPr="00FE421C">
        <w:rPr>
          <w:rFonts w:ascii="Times New Roman" w:eastAsia="TimesNewRoman" w:hAnsi="Times New Roman"/>
          <w:color w:val="000000"/>
          <w:szCs w:val="24"/>
        </w:rPr>
        <w:t>č</w:t>
      </w:r>
      <w:r w:rsidRPr="00FE421C">
        <w:rPr>
          <w:rFonts w:ascii="Times New Roman" w:hAnsi="Times New Roman"/>
          <w:color w:val="000000"/>
          <w:szCs w:val="24"/>
        </w:rPr>
        <w:t xml:space="preserve">itelj </w:t>
      </w:r>
      <w:r w:rsidRPr="00FE421C">
        <w:rPr>
          <w:rFonts w:ascii="Times New Roman" w:eastAsia="TimesNewRoman" w:hAnsi="Times New Roman"/>
          <w:color w:val="000000"/>
          <w:szCs w:val="24"/>
        </w:rPr>
        <w:t>ć</w:t>
      </w:r>
      <w:r w:rsidRPr="00FE421C">
        <w:rPr>
          <w:rFonts w:ascii="Times New Roman" w:hAnsi="Times New Roman"/>
          <w:color w:val="000000"/>
          <w:szCs w:val="24"/>
        </w:rPr>
        <w:t xml:space="preserve">e Dokumentaciju o nabavi i svu moguću dodatnu dokumentaciju neograničeno i u cijelosti elektronički staviti na raspolaganje putem </w:t>
      </w:r>
      <w:r w:rsidR="003C25F5" w:rsidRPr="00FE421C">
        <w:rPr>
          <w:rFonts w:ascii="Times New Roman" w:hAnsi="Times New Roman"/>
          <w:szCs w:val="24"/>
        </w:rPr>
        <w:t>Elektroničkog oglasnika javne nabave Republike Hrvatske (dalje u tekstu: EOJN RH)</w:t>
      </w:r>
      <w:r w:rsidR="003C25F5" w:rsidRPr="00FE421C">
        <w:rPr>
          <w:rFonts w:ascii="Times New Roman" w:hAnsi="Times New Roman"/>
          <w:color w:val="000000"/>
          <w:szCs w:val="24"/>
        </w:rPr>
        <w:t>.</w:t>
      </w:r>
    </w:p>
    <w:p w:rsidR="00CE480E" w:rsidRPr="00FE421C" w:rsidRDefault="00CE480E" w:rsidP="00A140A8">
      <w:pPr>
        <w:rPr>
          <w:rFonts w:ascii="Times New Roman" w:hAnsi="Times New Roman"/>
          <w:szCs w:val="24"/>
        </w:rPr>
      </w:pPr>
    </w:p>
    <w:p w:rsidR="00CE480E" w:rsidRDefault="00CE480E" w:rsidP="003E2983">
      <w:pPr>
        <w:jc w:val="both"/>
        <w:rPr>
          <w:rFonts w:ascii="Times New Roman" w:hAnsi="Times New Roman"/>
          <w:szCs w:val="24"/>
        </w:rPr>
      </w:pPr>
      <w:r w:rsidRPr="00FE421C">
        <w:rPr>
          <w:rFonts w:ascii="Times New Roman" w:hAnsi="Times New Roman"/>
          <w:szCs w:val="24"/>
        </w:rPr>
        <w:t xml:space="preserve">Za vrijeme roka za dostavu ponuda gospodarski subjekti mogu zahtijevati dodatne informacije, objašnjenja ili izmjene u vezi s dokumentacijom o nabavi ovog predmeta nabave. Naručitelj će odgovoriti na svaki pojedinačni pravodoban zahtjev na hrvatskom jeziku i odgovor staviti na raspolaganje najkasnije tijekom </w:t>
      </w:r>
      <w:r w:rsidR="009877B0">
        <w:rPr>
          <w:rFonts w:ascii="Times New Roman" w:hAnsi="Times New Roman"/>
          <w:szCs w:val="24"/>
        </w:rPr>
        <w:t>šestog</w:t>
      </w:r>
      <w:r w:rsidR="004A7C97" w:rsidRPr="00FE421C">
        <w:rPr>
          <w:rFonts w:ascii="Times New Roman" w:hAnsi="Times New Roman"/>
          <w:szCs w:val="24"/>
        </w:rPr>
        <w:t xml:space="preserve"> </w:t>
      </w:r>
      <w:r w:rsidRPr="00FE421C">
        <w:rPr>
          <w:rFonts w:ascii="Times New Roman" w:hAnsi="Times New Roman"/>
          <w:szCs w:val="24"/>
        </w:rPr>
        <w:t xml:space="preserve">dana prije dana u kojem ističe rok za dostavu ponuda. Odgovori će se staviti na raspolaganje gospodarskim subjektima na istovjetan način kao i osnovna dokumentacija o nabavi, </w:t>
      </w:r>
      <w:r w:rsidRPr="00674DF8">
        <w:rPr>
          <w:rFonts w:ascii="Times New Roman" w:hAnsi="Times New Roman"/>
          <w:szCs w:val="24"/>
          <w:u w:val="single"/>
        </w:rPr>
        <w:t>putem EOJN RH</w:t>
      </w:r>
      <w:r w:rsidRPr="00FE421C">
        <w:rPr>
          <w:rFonts w:ascii="Times New Roman" w:hAnsi="Times New Roman"/>
          <w:szCs w:val="24"/>
        </w:rPr>
        <w:t>.</w:t>
      </w:r>
      <w:r w:rsidR="003C25F5" w:rsidRPr="00FE421C">
        <w:rPr>
          <w:rFonts w:ascii="Times New Roman" w:hAnsi="Times New Roman"/>
          <w:szCs w:val="24"/>
        </w:rPr>
        <w:t xml:space="preserve"> </w:t>
      </w:r>
      <w:r w:rsidRPr="00FE421C">
        <w:rPr>
          <w:rFonts w:ascii="Times New Roman" w:hAnsi="Times New Roman"/>
          <w:szCs w:val="24"/>
        </w:rPr>
        <w:t xml:space="preserve">Pravodobnim se smatra onaj zahtjev koji je dostavljen naručitelju najkasnije tijekom </w:t>
      </w:r>
      <w:r w:rsidR="009877B0">
        <w:rPr>
          <w:rFonts w:ascii="Times New Roman" w:hAnsi="Times New Roman"/>
          <w:szCs w:val="24"/>
        </w:rPr>
        <w:t>osmog</w:t>
      </w:r>
      <w:r w:rsidRPr="00FE421C">
        <w:rPr>
          <w:rFonts w:ascii="Times New Roman" w:hAnsi="Times New Roman"/>
          <w:szCs w:val="24"/>
        </w:rPr>
        <w:t xml:space="preserve"> dana prije dana u kojem ističe rok za dostavu ponuda.</w:t>
      </w:r>
    </w:p>
    <w:p w:rsidR="008B54C7" w:rsidRDefault="008B54C7" w:rsidP="003E2983">
      <w:pPr>
        <w:jc w:val="both"/>
        <w:rPr>
          <w:rFonts w:ascii="Times New Roman" w:hAnsi="Times New Roman"/>
          <w:szCs w:val="24"/>
        </w:rPr>
      </w:pPr>
    </w:p>
    <w:p w:rsidR="00CE480E" w:rsidRPr="00FE421C" w:rsidRDefault="00CE480E" w:rsidP="0035242B">
      <w:pPr>
        <w:pStyle w:val="Naslov2"/>
        <w:rPr>
          <w:rFonts w:ascii="Times New Roman" w:hAnsi="Times New Roman"/>
          <w:szCs w:val="24"/>
        </w:rPr>
      </w:pPr>
      <w:bookmarkStart w:id="4" w:name="_Toc478109405"/>
      <w:bookmarkStart w:id="5" w:name="_Toc14858567"/>
      <w:r w:rsidRPr="00244D94">
        <w:rPr>
          <w:rFonts w:ascii="Times New Roman" w:hAnsi="Times New Roman"/>
          <w:szCs w:val="24"/>
        </w:rPr>
        <w:t>1.3. Popis gospodarskih subjekata s kojima je Naručitelj u sukobu interesa</w:t>
      </w:r>
      <w:bookmarkEnd w:id="4"/>
      <w:bookmarkEnd w:id="5"/>
    </w:p>
    <w:p w:rsidR="007F142D" w:rsidRDefault="007C7A03" w:rsidP="00064D87">
      <w:pPr>
        <w:ind w:right="340"/>
        <w:jc w:val="both"/>
        <w:rPr>
          <w:rFonts w:ascii="Times New Roman" w:hAnsi="Times New Roman"/>
          <w:szCs w:val="24"/>
        </w:rPr>
      </w:pPr>
      <w:bookmarkStart w:id="6" w:name="_Toc478109406"/>
      <w:r>
        <w:rPr>
          <w:rFonts w:ascii="Times New Roman" w:hAnsi="Times New Roman"/>
          <w:szCs w:val="24"/>
        </w:rPr>
        <w:t xml:space="preserve">- LECOR d.o.o., </w:t>
      </w:r>
      <w:r w:rsidR="005509DD" w:rsidRPr="005509DD">
        <w:rPr>
          <w:rFonts w:ascii="Times New Roman" w:hAnsi="Times New Roman"/>
          <w:szCs w:val="24"/>
        </w:rPr>
        <w:t>Lepuri 1A</w:t>
      </w:r>
      <w:r>
        <w:rPr>
          <w:rFonts w:ascii="Times New Roman" w:hAnsi="Times New Roman"/>
          <w:szCs w:val="24"/>
        </w:rPr>
        <w:t xml:space="preserve">, </w:t>
      </w:r>
      <w:r w:rsidR="00D700E7">
        <w:rPr>
          <w:rFonts w:ascii="Times New Roman" w:hAnsi="Times New Roman"/>
          <w:szCs w:val="24"/>
        </w:rPr>
        <w:t>23420 Benkovac</w:t>
      </w:r>
      <w:r w:rsidR="00D325B6">
        <w:rPr>
          <w:rFonts w:ascii="Times New Roman" w:hAnsi="Times New Roman"/>
          <w:szCs w:val="24"/>
        </w:rPr>
        <w:t>,</w:t>
      </w:r>
    </w:p>
    <w:p w:rsidR="00904285" w:rsidRDefault="00D700E7" w:rsidP="00064D87">
      <w:pPr>
        <w:ind w:right="340"/>
        <w:jc w:val="both"/>
        <w:rPr>
          <w:rFonts w:ascii="Times New Roman" w:hAnsi="Times New Roman"/>
          <w:szCs w:val="24"/>
        </w:rPr>
      </w:pPr>
      <w:r>
        <w:rPr>
          <w:rFonts w:ascii="Times New Roman" w:hAnsi="Times New Roman"/>
          <w:szCs w:val="24"/>
        </w:rPr>
        <w:t>- obrt za turizam ADRIAGENT</w:t>
      </w:r>
      <w:r w:rsidR="00904285">
        <w:rPr>
          <w:rFonts w:ascii="Times New Roman" w:hAnsi="Times New Roman"/>
          <w:szCs w:val="24"/>
        </w:rPr>
        <w:t xml:space="preserve">, Žutska 21, </w:t>
      </w:r>
      <w:r>
        <w:rPr>
          <w:rFonts w:ascii="Times New Roman" w:hAnsi="Times New Roman"/>
          <w:szCs w:val="24"/>
        </w:rPr>
        <w:t xml:space="preserve">22243 </w:t>
      </w:r>
      <w:r w:rsidR="00904285">
        <w:rPr>
          <w:rFonts w:ascii="Times New Roman" w:hAnsi="Times New Roman"/>
          <w:szCs w:val="24"/>
        </w:rPr>
        <w:t>Murter,</w:t>
      </w:r>
    </w:p>
    <w:p w:rsidR="007F142D" w:rsidRDefault="007F142D" w:rsidP="00064D87">
      <w:pPr>
        <w:ind w:right="340"/>
        <w:jc w:val="both"/>
        <w:rPr>
          <w:rFonts w:ascii="Times New Roman" w:hAnsi="Times New Roman"/>
          <w:szCs w:val="24"/>
        </w:rPr>
      </w:pPr>
      <w:r>
        <w:rPr>
          <w:rFonts w:ascii="Times New Roman" w:hAnsi="Times New Roman"/>
          <w:szCs w:val="24"/>
        </w:rPr>
        <w:t>- ADRIAGENT</w:t>
      </w:r>
      <w:r w:rsidR="00D325B6">
        <w:rPr>
          <w:rFonts w:ascii="Times New Roman" w:hAnsi="Times New Roman"/>
          <w:szCs w:val="24"/>
        </w:rPr>
        <w:t xml:space="preserve"> </w:t>
      </w:r>
      <w:r w:rsidR="00D325B6" w:rsidRPr="00D325B6">
        <w:rPr>
          <w:rFonts w:ascii="Times New Roman" w:hAnsi="Times New Roman"/>
          <w:szCs w:val="24"/>
        </w:rPr>
        <w:t>REAL ESTATE d.o.o.</w:t>
      </w:r>
      <w:r>
        <w:rPr>
          <w:rFonts w:ascii="Times New Roman" w:hAnsi="Times New Roman"/>
          <w:szCs w:val="24"/>
        </w:rPr>
        <w:t>,</w:t>
      </w:r>
      <w:r w:rsidR="007C7A03">
        <w:rPr>
          <w:rFonts w:ascii="Times New Roman" w:hAnsi="Times New Roman"/>
          <w:szCs w:val="24"/>
        </w:rPr>
        <w:t xml:space="preserve"> </w:t>
      </w:r>
      <w:r w:rsidR="005509DD" w:rsidRPr="005509DD">
        <w:rPr>
          <w:rFonts w:ascii="Times New Roman" w:hAnsi="Times New Roman"/>
          <w:szCs w:val="24"/>
        </w:rPr>
        <w:t>Luke 65/A</w:t>
      </w:r>
      <w:r w:rsidR="007C7A03">
        <w:rPr>
          <w:rFonts w:ascii="Times New Roman" w:hAnsi="Times New Roman"/>
          <w:szCs w:val="24"/>
        </w:rPr>
        <w:t>,</w:t>
      </w:r>
      <w:r w:rsidR="00D700E7">
        <w:rPr>
          <w:rFonts w:ascii="Times New Roman" w:hAnsi="Times New Roman"/>
          <w:szCs w:val="24"/>
        </w:rPr>
        <w:t xml:space="preserve"> 22243 Murter,</w:t>
      </w:r>
    </w:p>
    <w:p w:rsidR="00D700E7" w:rsidRDefault="00D700E7" w:rsidP="00064D87">
      <w:pPr>
        <w:ind w:right="340"/>
        <w:jc w:val="both"/>
        <w:rPr>
          <w:rFonts w:ascii="Times New Roman" w:hAnsi="Times New Roman"/>
          <w:szCs w:val="24"/>
        </w:rPr>
      </w:pPr>
      <w:r>
        <w:rPr>
          <w:rFonts w:ascii="Times New Roman" w:hAnsi="Times New Roman"/>
          <w:szCs w:val="24"/>
        </w:rPr>
        <w:lastRenderedPageBreak/>
        <w:t>- ROCA d.o.o., Vlahov Venca 16, 22211 Vodice.</w:t>
      </w:r>
    </w:p>
    <w:p w:rsidR="00CE480E" w:rsidRPr="00FE421C" w:rsidRDefault="00C20BDF" w:rsidP="0035242B">
      <w:pPr>
        <w:pStyle w:val="Naslov2"/>
        <w:rPr>
          <w:rFonts w:ascii="Times New Roman" w:hAnsi="Times New Roman"/>
          <w:szCs w:val="24"/>
        </w:rPr>
      </w:pPr>
      <w:bookmarkStart w:id="7" w:name="_Toc14858568"/>
      <w:r>
        <w:rPr>
          <w:rFonts w:ascii="Times New Roman" w:hAnsi="Times New Roman"/>
          <w:szCs w:val="24"/>
        </w:rPr>
        <w:t xml:space="preserve">1.4. </w:t>
      </w:r>
      <w:r w:rsidR="00CE480E" w:rsidRPr="00FE421C">
        <w:rPr>
          <w:rFonts w:ascii="Times New Roman" w:hAnsi="Times New Roman"/>
          <w:szCs w:val="24"/>
        </w:rPr>
        <w:t>Podaci o postupku javne nabave</w:t>
      </w:r>
      <w:bookmarkEnd w:id="6"/>
      <w:bookmarkEnd w:id="7"/>
    </w:p>
    <w:p w:rsidR="00CE480E" w:rsidRPr="003E52E8" w:rsidRDefault="00CE480E" w:rsidP="00A140A8">
      <w:pPr>
        <w:rPr>
          <w:rFonts w:ascii="Times New Roman" w:hAnsi="Times New Roman"/>
          <w:szCs w:val="24"/>
          <w:highlight w:val="yellow"/>
        </w:rPr>
      </w:pPr>
      <w:r w:rsidRPr="00F65CDA">
        <w:rPr>
          <w:rFonts w:ascii="Times New Roman" w:hAnsi="Times New Roman"/>
          <w:szCs w:val="24"/>
        </w:rPr>
        <w:t xml:space="preserve">Evidencijski broj nabave: </w:t>
      </w:r>
      <w:r w:rsidR="00D325B6">
        <w:rPr>
          <w:rFonts w:ascii="Times New Roman" w:hAnsi="Times New Roman"/>
          <w:szCs w:val="24"/>
        </w:rPr>
        <w:t>1</w:t>
      </w:r>
      <w:r w:rsidR="007044C8" w:rsidRPr="00244D94">
        <w:rPr>
          <w:rFonts w:ascii="Times New Roman" w:hAnsi="Times New Roman"/>
          <w:szCs w:val="24"/>
        </w:rPr>
        <w:t>/</w:t>
      </w:r>
      <w:r w:rsidR="00D325B6">
        <w:rPr>
          <w:rFonts w:ascii="Times New Roman" w:hAnsi="Times New Roman"/>
          <w:szCs w:val="24"/>
        </w:rPr>
        <w:t>20</w:t>
      </w:r>
    </w:p>
    <w:p w:rsidR="00CE480E" w:rsidRPr="00D851DE" w:rsidRDefault="00CE480E" w:rsidP="00A140A8">
      <w:pPr>
        <w:rPr>
          <w:rFonts w:ascii="Lucida Sans Unicode" w:hAnsi="Lucida Sans Unicode" w:cs="Lucida Sans Unicode"/>
          <w:b/>
          <w:bCs/>
          <w:sz w:val="22"/>
          <w:szCs w:val="22"/>
        </w:rPr>
      </w:pPr>
      <w:r w:rsidRPr="00D851DE">
        <w:rPr>
          <w:rFonts w:ascii="Times New Roman" w:hAnsi="Times New Roman"/>
          <w:szCs w:val="24"/>
        </w:rPr>
        <w:t xml:space="preserve">Procijenjena vrijednost nabave: </w:t>
      </w:r>
      <w:r w:rsidR="001E0237" w:rsidRPr="001E0237">
        <w:rPr>
          <w:rFonts w:ascii="Times New Roman" w:hAnsi="Times New Roman"/>
          <w:szCs w:val="24"/>
        </w:rPr>
        <w:t>2.330.994,40</w:t>
      </w:r>
      <w:r w:rsidR="001E0237" w:rsidRPr="00D851DE">
        <w:rPr>
          <w:rFonts w:ascii="Times New Roman" w:hAnsi="Times New Roman"/>
          <w:szCs w:val="24"/>
        </w:rPr>
        <w:t xml:space="preserve"> </w:t>
      </w:r>
      <w:r w:rsidRPr="00D851DE">
        <w:rPr>
          <w:rFonts w:ascii="Times New Roman" w:hAnsi="Times New Roman"/>
          <w:szCs w:val="24"/>
        </w:rPr>
        <w:t xml:space="preserve">kuna </w:t>
      </w:r>
      <w:r w:rsidR="004D55E3" w:rsidRPr="00D851DE">
        <w:rPr>
          <w:rFonts w:ascii="Times New Roman" w:hAnsi="Times New Roman"/>
          <w:szCs w:val="24"/>
        </w:rPr>
        <w:t>(bez PDV-a)</w:t>
      </w:r>
      <w:r w:rsidR="003332BB">
        <w:rPr>
          <w:rFonts w:ascii="Times New Roman" w:hAnsi="Times New Roman"/>
          <w:szCs w:val="24"/>
        </w:rPr>
        <w:t>:</w:t>
      </w:r>
    </w:p>
    <w:p w:rsidR="00F87943" w:rsidRPr="00ED2EF6" w:rsidRDefault="00F87943" w:rsidP="00D851DE">
      <w:pPr>
        <w:pStyle w:val="Odlomakpopisa"/>
        <w:numPr>
          <w:ilvl w:val="0"/>
          <w:numId w:val="29"/>
        </w:numPr>
        <w:rPr>
          <w:rFonts w:ascii="Times New Roman" w:hAnsi="Times New Roman"/>
          <w:szCs w:val="24"/>
        </w:rPr>
      </w:pPr>
      <w:r w:rsidRPr="00D851DE">
        <w:rPr>
          <w:rFonts w:ascii="Times New Roman" w:hAnsi="Times New Roman"/>
          <w:szCs w:val="24"/>
        </w:rPr>
        <w:t>GRUPA</w:t>
      </w:r>
      <w:r w:rsidRPr="00F87943">
        <w:rPr>
          <w:rFonts w:ascii="Times New Roman" w:hAnsi="Times New Roman"/>
          <w:szCs w:val="24"/>
        </w:rPr>
        <w:t xml:space="preserve"> 1 - Informatičko - </w:t>
      </w:r>
      <w:r w:rsidRPr="00ED2EF6">
        <w:rPr>
          <w:rFonts w:ascii="Times New Roman" w:hAnsi="Times New Roman"/>
          <w:szCs w:val="24"/>
        </w:rPr>
        <w:t xml:space="preserve">komunikacijska oprema: </w:t>
      </w:r>
      <w:r w:rsidR="001E0237">
        <w:rPr>
          <w:rFonts w:ascii="Times New Roman" w:hAnsi="Times New Roman"/>
          <w:szCs w:val="24"/>
        </w:rPr>
        <w:t>1.512</w:t>
      </w:r>
      <w:r w:rsidRPr="00ED2EF6">
        <w:rPr>
          <w:rFonts w:ascii="Times New Roman" w:hAnsi="Times New Roman"/>
          <w:szCs w:val="24"/>
        </w:rPr>
        <w:t>.</w:t>
      </w:r>
      <w:r w:rsidR="001E0237">
        <w:rPr>
          <w:rFonts w:ascii="Times New Roman" w:hAnsi="Times New Roman"/>
          <w:szCs w:val="24"/>
        </w:rPr>
        <w:t>70</w:t>
      </w:r>
      <w:r w:rsidRPr="00ED2EF6">
        <w:rPr>
          <w:rFonts w:ascii="Times New Roman" w:hAnsi="Times New Roman"/>
          <w:szCs w:val="24"/>
        </w:rPr>
        <w:t>0,00 kn (bez PDV-a)</w:t>
      </w:r>
    </w:p>
    <w:p w:rsidR="00F87943" w:rsidRDefault="00F87943" w:rsidP="00F87943">
      <w:pPr>
        <w:pStyle w:val="Odlomakpopisa"/>
        <w:numPr>
          <w:ilvl w:val="0"/>
          <w:numId w:val="29"/>
        </w:numPr>
        <w:rPr>
          <w:rFonts w:ascii="Times New Roman" w:hAnsi="Times New Roman"/>
          <w:szCs w:val="24"/>
        </w:rPr>
      </w:pPr>
      <w:r w:rsidRPr="00ED2EF6">
        <w:rPr>
          <w:rFonts w:ascii="Times New Roman" w:hAnsi="Times New Roman"/>
          <w:szCs w:val="24"/>
        </w:rPr>
        <w:t>GRUPA 2 - Audio - video oprema: 818.294,40 kn (bez PDV-</w:t>
      </w:r>
      <w:r w:rsidRPr="00D851DE">
        <w:rPr>
          <w:rFonts w:ascii="Times New Roman" w:hAnsi="Times New Roman"/>
          <w:szCs w:val="24"/>
        </w:rPr>
        <w:t>a)</w:t>
      </w:r>
      <w:r w:rsidRPr="00F87943">
        <w:rPr>
          <w:rFonts w:ascii="Times New Roman" w:hAnsi="Times New Roman"/>
          <w:szCs w:val="24"/>
        </w:rPr>
        <w:t xml:space="preserve">   </w:t>
      </w:r>
    </w:p>
    <w:p w:rsidR="00F87943" w:rsidRPr="00F87943" w:rsidRDefault="00F87943" w:rsidP="00F87943">
      <w:pPr>
        <w:pStyle w:val="Odlomakpopisa"/>
        <w:rPr>
          <w:rFonts w:ascii="Times New Roman" w:hAnsi="Times New Roman"/>
          <w:szCs w:val="24"/>
        </w:rPr>
      </w:pPr>
    </w:p>
    <w:p w:rsidR="00EE4760" w:rsidRDefault="0089658F" w:rsidP="00EE4760">
      <w:pPr>
        <w:rPr>
          <w:rFonts w:ascii="Times New Roman" w:hAnsi="Times New Roman"/>
          <w:szCs w:val="24"/>
        </w:rPr>
      </w:pPr>
      <w:r w:rsidRPr="0089658F">
        <w:rPr>
          <w:rFonts w:ascii="Times New Roman" w:hAnsi="Times New Roman"/>
          <w:szCs w:val="24"/>
        </w:rPr>
        <w:t>CPV oznaka:</w:t>
      </w:r>
      <w:r w:rsidR="004D5B47" w:rsidRPr="004D5B47">
        <w:t xml:space="preserve"> </w:t>
      </w:r>
      <w:r w:rsidR="004D5B47">
        <w:tab/>
      </w:r>
      <w:r w:rsidR="003332BB" w:rsidRPr="00D851DE">
        <w:rPr>
          <w:rFonts w:ascii="Times New Roman" w:hAnsi="Times New Roman"/>
          <w:szCs w:val="24"/>
        </w:rPr>
        <w:t>GRUPA</w:t>
      </w:r>
      <w:r w:rsidR="003332BB" w:rsidRPr="00F87943">
        <w:rPr>
          <w:rFonts w:ascii="Times New Roman" w:hAnsi="Times New Roman"/>
          <w:szCs w:val="24"/>
        </w:rPr>
        <w:t xml:space="preserve"> 1 - </w:t>
      </w:r>
      <w:r w:rsidR="00F87943" w:rsidRPr="00F87943">
        <w:rPr>
          <w:rFonts w:ascii="Times New Roman" w:hAnsi="Times New Roman"/>
          <w:szCs w:val="24"/>
        </w:rPr>
        <w:t xml:space="preserve">30230000-0 </w:t>
      </w:r>
      <w:r w:rsidR="007C7A03">
        <w:rPr>
          <w:rFonts w:ascii="Times New Roman" w:hAnsi="Times New Roman"/>
          <w:szCs w:val="24"/>
        </w:rPr>
        <w:t>(</w:t>
      </w:r>
      <w:r w:rsidR="00F87943">
        <w:rPr>
          <w:rFonts w:ascii="Times New Roman" w:hAnsi="Times New Roman"/>
          <w:szCs w:val="24"/>
        </w:rPr>
        <w:t>Računalna oprema</w:t>
      </w:r>
      <w:r w:rsidR="007C7A03">
        <w:rPr>
          <w:rFonts w:ascii="Times New Roman" w:hAnsi="Times New Roman"/>
          <w:szCs w:val="24"/>
        </w:rPr>
        <w:t>)</w:t>
      </w:r>
    </w:p>
    <w:p w:rsidR="004D5B47" w:rsidRPr="004D5B47" w:rsidRDefault="004D5B47" w:rsidP="004D5B47">
      <w:pPr>
        <w:rPr>
          <w:rFonts w:ascii="Times New Roman" w:hAnsi="Times New Roman"/>
          <w:szCs w:val="24"/>
        </w:rPr>
      </w:pPr>
      <w:r>
        <w:rPr>
          <w:rFonts w:ascii="Times New Roman" w:hAnsi="Times New Roman"/>
          <w:szCs w:val="24"/>
        </w:rPr>
        <w:tab/>
      </w:r>
      <w:r>
        <w:rPr>
          <w:rFonts w:ascii="Times New Roman" w:hAnsi="Times New Roman"/>
          <w:szCs w:val="24"/>
        </w:rPr>
        <w:tab/>
      </w:r>
      <w:r w:rsidR="003332BB" w:rsidRPr="00ED2EF6">
        <w:rPr>
          <w:rFonts w:ascii="Times New Roman" w:hAnsi="Times New Roman"/>
          <w:szCs w:val="24"/>
        </w:rPr>
        <w:t xml:space="preserve">GRUPA 2 - </w:t>
      </w:r>
      <w:r w:rsidRPr="004D5B47">
        <w:rPr>
          <w:rFonts w:ascii="Times New Roman" w:hAnsi="Times New Roman"/>
          <w:szCs w:val="24"/>
        </w:rPr>
        <w:t>32000000-3</w:t>
      </w:r>
      <w:r>
        <w:rPr>
          <w:rFonts w:ascii="Times New Roman" w:hAnsi="Times New Roman"/>
          <w:szCs w:val="24"/>
        </w:rPr>
        <w:t xml:space="preserve"> (</w:t>
      </w:r>
      <w:r w:rsidRPr="004D5B47">
        <w:rPr>
          <w:rFonts w:ascii="Times New Roman" w:hAnsi="Times New Roman"/>
          <w:szCs w:val="24"/>
        </w:rPr>
        <w:t>Radio, televizijska, komunikacijska i srodna oprema</w:t>
      </w:r>
      <w:r>
        <w:rPr>
          <w:rFonts w:ascii="Times New Roman" w:hAnsi="Times New Roman"/>
          <w:szCs w:val="24"/>
        </w:rPr>
        <w:t>)</w:t>
      </w:r>
    </w:p>
    <w:p w:rsidR="004D5B47" w:rsidRDefault="004D5B47" w:rsidP="004A7C97">
      <w:pPr>
        <w:jc w:val="both"/>
        <w:rPr>
          <w:rFonts w:ascii="Times New Roman" w:hAnsi="Times New Roman"/>
          <w:szCs w:val="24"/>
        </w:rPr>
      </w:pPr>
    </w:p>
    <w:p w:rsidR="00CE480E" w:rsidRPr="00FE421C" w:rsidRDefault="00CE480E" w:rsidP="004A7C97">
      <w:pPr>
        <w:jc w:val="both"/>
        <w:rPr>
          <w:rFonts w:ascii="Times New Roman" w:hAnsi="Times New Roman"/>
          <w:szCs w:val="24"/>
        </w:rPr>
      </w:pPr>
      <w:r w:rsidRPr="00FE421C">
        <w:rPr>
          <w:rFonts w:ascii="Times New Roman" w:hAnsi="Times New Roman"/>
          <w:szCs w:val="24"/>
        </w:rPr>
        <w:t xml:space="preserve">Vrsta postupka javne nabave: Otvoreni postupak javne nabave </w:t>
      </w:r>
      <w:r w:rsidR="001A7B2C">
        <w:rPr>
          <w:rFonts w:ascii="Times New Roman" w:hAnsi="Times New Roman"/>
          <w:szCs w:val="24"/>
        </w:rPr>
        <w:t>velike</w:t>
      </w:r>
      <w:r w:rsidR="004A7C97" w:rsidRPr="00FE421C">
        <w:rPr>
          <w:rFonts w:ascii="Times New Roman" w:hAnsi="Times New Roman"/>
          <w:szCs w:val="24"/>
        </w:rPr>
        <w:t xml:space="preserve"> </w:t>
      </w:r>
      <w:r w:rsidRPr="00FE421C">
        <w:rPr>
          <w:rFonts w:ascii="Times New Roman" w:hAnsi="Times New Roman"/>
          <w:szCs w:val="24"/>
        </w:rPr>
        <w:t>vrijednosti</w:t>
      </w:r>
      <w:r w:rsidR="00064D87">
        <w:rPr>
          <w:rFonts w:ascii="Times New Roman" w:hAnsi="Times New Roman"/>
          <w:szCs w:val="24"/>
        </w:rPr>
        <w:t>.</w:t>
      </w:r>
    </w:p>
    <w:p w:rsidR="00CE480E" w:rsidRPr="00FE421C" w:rsidRDefault="00CE480E" w:rsidP="00A140A8">
      <w:pPr>
        <w:rPr>
          <w:rFonts w:ascii="Times New Roman" w:hAnsi="Times New Roman"/>
          <w:szCs w:val="24"/>
        </w:rPr>
      </w:pPr>
      <w:r w:rsidRPr="00FE421C">
        <w:rPr>
          <w:rFonts w:ascii="Times New Roman" w:hAnsi="Times New Roman"/>
          <w:szCs w:val="24"/>
        </w:rPr>
        <w:t>Vrsta ugovora o javnoj nabavi</w:t>
      </w:r>
      <w:r w:rsidR="007261DD" w:rsidRPr="00FE421C">
        <w:rPr>
          <w:rFonts w:ascii="Times New Roman" w:hAnsi="Times New Roman"/>
          <w:szCs w:val="24"/>
        </w:rPr>
        <w:t>: Ugovor o javnoj nabavi r</w:t>
      </w:r>
      <w:r w:rsidR="00543BD9">
        <w:rPr>
          <w:rFonts w:ascii="Times New Roman" w:hAnsi="Times New Roman"/>
          <w:szCs w:val="24"/>
        </w:rPr>
        <w:t>oba</w:t>
      </w:r>
      <w:r w:rsidR="007044C8" w:rsidRPr="00FE421C">
        <w:rPr>
          <w:rFonts w:ascii="Times New Roman" w:hAnsi="Times New Roman"/>
          <w:szCs w:val="24"/>
        </w:rPr>
        <w:t>.</w:t>
      </w:r>
    </w:p>
    <w:p w:rsidR="00CE480E" w:rsidRPr="00FE421C" w:rsidRDefault="00CE480E" w:rsidP="00A140A8">
      <w:pPr>
        <w:rPr>
          <w:rFonts w:ascii="Times New Roman" w:hAnsi="Times New Roman"/>
          <w:szCs w:val="24"/>
        </w:rPr>
      </w:pPr>
      <w:r w:rsidRPr="00FE421C">
        <w:rPr>
          <w:rFonts w:ascii="Times New Roman" w:hAnsi="Times New Roman"/>
          <w:szCs w:val="24"/>
        </w:rPr>
        <w:t xml:space="preserve">U ovom postupku </w:t>
      </w:r>
      <w:r w:rsidR="00064D87">
        <w:rPr>
          <w:rFonts w:ascii="Times New Roman" w:hAnsi="Times New Roman"/>
          <w:szCs w:val="24"/>
        </w:rPr>
        <w:t>sklopit</w:t>
      </w:r>
      <w:r w:rsidRPr="00FE421C">
        <w:rPr>
          <w:rFonts w:ascii="Times New Roman" w:hAnsi="Times New Roman"/>
          <w:szCs w:val="24"/>
        </w:rPr>
        <w:t xml:space="preserve"> će se ugovor</w:t>
      </w:r>
      <w:r w:rsidR="00D851DE">
        <w:rPr>
          <w:rFonts w:ascii="Times New Roman" w:hAnsi="Times New Roman"/>
          <w:szCs w:val="24"/>
        </w:rPr>
        <w:t>i</w:t>
      </w:r>
      <w:r w:rsidRPr="00FE421C">
        <w:rPr>
          <w:rFonts w:ascii="Times New Roman" w:hAnsi="Times New Roman"/>
          <w:szCs w:val="24"/>
        </w:rPr>
        <w:t xml:space="preserve"> o javnoj nabavi.</w:t>
      </w:r>
    </w:p>
    <w:p w:rsidR="00FF18B0" w:rsidRPr="00FE421C" w:rsidRDefault="00FF18B0" w:rsidP="00A140A8">
      <w:pPr>
        <w:rPr>
          <w:rFonts w:ascii="Times New Roman" w:hAnsi="Times New Roman"/>
          <w:szCs w:val="24"/>
        </w:rPr>
      </w:pPr>
      <w:r w:rsidRPr="00FE421C">
        <w:rPr>
          <w:rFonts w:ascii="Times New Roman" w:hAnsi="Times New Roman"/>
          <w:szCs w:val="24"/>
        </w:rPr>
        <w:t>Ne uspostavlja se dinamički sustav nabave.</w:t>
      </w:r>
    </w:p>
    <w:p w:rsidR="00CE480E" w:rsidRPr="00FE421C" w:rsidRDefault="00CE480E" w:rsidP="00A140A8">
      <w:pPr>
        <w:rPr>
          <w:rFonts w:ascii="Times New Roman" w:hAnsi="Times New Roman"/>
          <w:szCs w:val="24"/>
        </w:rPr>
      </w:pPr>
      <w:r w:rsidRPr="00FE421C">
        <w:rPr>
          <w:rFonts w:ascii="Times New Roman" w:hAnsi="Times New Roman"/>
          <w:szCs w:val="24"/>
        </w:rPr>
        <w:t>Ne provodi se elektronička dražba.</w:t>
      </w:r>
      <w:r w:rsidRPr="00FE421C">
        <w:rPr>
          <w:rFonts w:ascii="Times New Roman" w:hAnsi="Times New Roman"/>
          <w:szCs w:val="24"/>
        </w:rPr>
        <w:tab/>
      </w:r>
    </w:p>
    <w:p w:rsidR="00CE480E" w:rsidRPr="00FE421C" w:rsidRDefault="00CE480E" w:rsidP="00A140A8">
      <w:pPr>
        <w:rPr>
          <w:rFonts w:ascii="Times New Roman" w:hAnsi="Times New Roman"/>
          <w:szCs w:val="24"/>
        </w:rPr>
      </w:pPr>
      <w:r w:rsidRPr="00FE421C">
        <w:rPr>
          <w:rFonts w:ascii="Times New Roman" w:hAnsi="Times New Roman"/>
          <w:szCs w:val="24"/>
        </w:rPr>
        <w:t>Elektronička dostava ponuda je obvezna.</w:t>
      </w:r>
    </w:p>
    <w:p w:rsidR="003E01CF" w:rsidRDefault="003E01CF" w:rsidP="00414550">
      <w:pPr>
        <w:rPr>
          <w:rFonts w:ascii="Times New Roman" w:hAnsi="Times New Roman"/>
          <w:szCs w:val="24"/>
        </w:rPr>
      </w:pPr>
      <w:bookmarkStart w:id="8" w:name="_Toc478109407"/>
    </w:p>
    <w:p w:rsidR="007261DD" w:rsidRDefault="00DC02DB" w:rsidP="00281D6C">
      <w:pPr>
        <w:pStyle w:val="Naslov1"/>
        <w:rPr>
          <w:rFonts w:ascii="Times New Roman" w:hAnsi="Times New Roman" w:cs="Times New Roman"/>
          <w:szCs w:val="24"/>
        </w:rPr>
      </w:pPr>
      <w:r>
        <w:rPr>
          <w:rFonts w:ascii="Times New Roman" w:hAnsi="Times New Roman" w:cs="Times New Roman"/>
          <w:szCs w:val="24"/>
        </w:rPr>
        <w:tab/>
      </w:r>
      <w:bookmarkStart w:id="9" w:name="_Toc14858569"/>
      <w:r w:rsidR="00281D6C" w:rsidRPr="00FE421C">
        <w:rPr>
          <w:rFonts w:ascii="Times New Roman" w:hAnsi="Times New Roman" w:cs="Times New Roman"/>
          <w:szCs w:val="24"/>
        </w:rPr>
        <w:t xml:space="preserve">2. </w:t>
      </w:r>
      <w:r w:rsidR="00CE480E" w:rsidRPr="00FE421C">
        <w:rPr>
          <w:rFonts w:ascii="Times New Roman" w:hAnsi="Times New Roman" w:cs="Times New Roman"/>
          <w:szCs w:val="24"/>
        </w:rPr>
        <w:t>PODACI O PREDMETU NABAVE</w:t>
      </w:r>
      <w:bookmarkEnd w:id="8"/>
      <w:bookmarkEnd w:id="9"/>
    </w:p>
    <w:p w:rsidR="007261DD" w:rsidRPr="004D4B7A" w:rsidRDefault="007261DD" w:rsidP="0035242B">
      <w:pPr>
        <w:pStyle w:val="Naslov2"/>
        <w:rPr>
          <w:rFonts w:ascii="Times New Roman" w:hAnsi="Times New Roman"/>
          <w:szCs w:val="24"/>
        </w:rPr>
      </w:pPr>
      <w:bookmarkStart w:id="10" w:name="_Toc14858570"/>
      <w:r w:rsidRPr="00FE421C">
        <w:rPr>
          <w:rFonts w:ascii="Times New Roman" w:hAnsi="Times New Roman"/>
          <w:szCs w:val="24"/>
        </w:rPr>
        <w:t>2.1.</w:t>
      </w:r>
      <w:r w:rsidR="00C20BDF">
        <w:rPr>
          <w:rFonts w:ascii="Times New Roman" w:hAnsi="Times New Roman"/>
          <w:szCs w:val="24"/>
        </w:rPr>
        <w:t xml:space="preserve"> </w:t>
      </w:r>
      <w:r w:rsidRPr="004D4B7A">
        <w:rPr>
          <w:rFonts w:ascii="Times New Roman" w:hAnsi="Times New Roman"/>
          <w:szCs w:val="24"/>
        </w:rPr>
        <w:t>Opis predmeta nabave i oznaka grupe predmeta nabave</w:t>
      </w:r>
      <w:bookmarkEnd w:id="10"/>
    </w:p>
    <w:p w:rsidR="00EE4760" w:rsidRDefault="00EE4760" w:rsidP="00EE4760">
      <w:pPr>
        <w:jc w:val="both"/>
        <w:rPr>
          <w:rFonts w:ascii="Times New Roman" w:hAnsi="Times New Roman"/>
          <w:szCs w:val="24"/>
        </w:rPr>
      </w:pPr>
      <w:r w:rsidRPr="00EE4760">
        <w:rPr>
          <w:rFonts w:ascii="Times New Roman" w:hAnsi="Times New Roman"/>
          <w:szCs w:val="24"/>
        </w:rPr>
        <w:t xml:space="preserve">Predmet ovog postupka nabave </w:t>
      </w:r>
      <w:r w:rsidR="00543BD9">
        <w:rPr>
          <w:rFonts w:ascii="Times New Roman" w:hAnsi="Times New Roman"/>
          <w:szCs w:val="24"/>
        </w:rPr>
        <w:t xml:space="preserve">je </w:t>
      </w:r>
      <w:r w:rsidR="001A7B2C">
        <w:rPr>
          <w:rFonts w:ascii="Times New Roman" w:hAnsi="Times New Roman"/>
          <w:szCs w:val="24"/>
        </w:rPr>
        <w:t>oprema</w:t>
      </w:r>
      <w:r w:rsidR="00543BD9">
        <w:rPr>
          <w:rFonts w:ascii="Times New Roman" w:hAnsi="Times New Roman"/>
          <w:szCs w:val="24"/>
        </w:rPr>
        <w:t xml:space="preserve"> za potrebe </w:t>
      </w:r>
      <w:r w:rsidR="009A1056">
        <w:rPr>
          <w:rFonts w:ascii="Times New Roman" w:hAnsi="Times New Roman"/>
          <w:szCs w:val="24"/>
        </w:rPr>
        <w:t>c</w:t>
      </w:r>
      <w:r w:rsidR="00A071B7">
        <w:rPr>
          <w:rFonts w:ascii="Times New Roman" w:hAnsi="Times New Roman"/>
          <w:szCs w:val="24"/>
        </w:rPr>
        <w:t xml:space="preserve">entra </w:t>
      </w:r>
      <w:r w:rsidR="0051615E">
        <w:rPr>
          <w:rFonts w:ascii="Times New Roman" w:hAnsi="Times New Roman"/>
          <w:szCs w:val="24"/>
        </w:rPr>
        <w:t xml:space="preserve">uređenja ABC </w:t>
      </w:r>
      <w:r w:rsidR="00A071B7">
        <w:rPr>
          <w:rFonts w:ascii="Times New Roman" w:hAnsi="Times New Roman"/>
          <w:szCs w:val="24"/>
        </w:rPr>
        <w:t xml:space="preserve">u Šibeniku, </w:t>
      </w:r>
      <w:r w:rsidRPr="00EE4760">
        <w:rPr>
          <w:rFonts w:ascii="Times New Roman" w:hAnsi="Times New Roman"/>
          <w:szCs w:val="24"/>
        </w:rPr>
        <w:t>su</w:t>
      </w:r>
      <w:r w:rsidR="00064D87">
        <w:rPr>
          <w:rFonts w:ascii="Times New Roman" w:hAnsi="Times New Roman"/>
          <w:szCs w:val="24"/>
        </w:rPr>
        <w:t>kladno priloženom Troškovniku</w:t>
      </w:r>
      <w:r w:rsidR="00A071B7">
        <w:rPr>
          <w:rFonts w:ascii="Times New Roman" w:hAnsi="Times New Roman"/>
          <w:szCs w:val="24"/>
        </w:rPr>
        <w:t xml:space="preserve"> </w:t>
      </w:r>
      <w:r w:rsidRPr="00EE4760">
        <w:rPr>
          <w:rFonts w:ascii="Times New Roman" w:hAnsi="Times New Roman"/>
          <w:szCs w:val="24"/>
        </w:rPr>
        <w:t>te ostalim traženim uvjetima naznačenim u ovoj Dokumentaciji.</w:t>
      </w:r>
    </w:p>
    <w:p w:rsidR="00EE4760" w:rsidRPr="00EE4760" w:rsidRDefault="00EE4760" w:rsidP="00EE4760">
      <w:pPr>
        <w:jc w:val="both"/>
        <w:rPr>
          <w:rFonts w:ascii="Times New Roman" w:hAnsi="Times New Roman"/>
          <w:szCs w:val="24"/>
        </w:rPr>
      </w:pPr>
    </w:p>
    <w:p w:rsidR="00D851DE" w:rsidRDefault="00DD2A25" w:rsidP="001A7B2C">
      <w:pPr>
        <w:jc w:val="both"/>
        <w:rPr>
          <w:rFonts w:ascii="Times New Roman" w:hAnsi="Times New Roman"/>
          <w:b/>
          <w:szCs w:val="24"/>
        </w:rPr>
      </w:pPr>
      <w:r w:rsidRPr="00674DF8">
        <w:rPr>
          <w:rFonts w:ascii="Times New Roman" w:hAnsi="Times New Roman"/>
          <w:szCs w:val="24"/>
        </w:rPr>
        <w:t xml:space="preserve">Predmet nabave </w:t>
      </w:r>
      <w:r w:rsidR="001A7B2C">
        <w:rPr>
          <w:rFonts w:ascii="Times New Roman" w:hAnsi="Times New Roman"/>
          <w:szCs w:val="24"/>
        </w:rPr>
        <w:t xml:space="preserve">je </w:t>
      </w:r>
      <w:r w:rsidRPr="00674DF8">
        <w:rPr>
          <w:rFonts w:ascii="Times New Roman" w:hAnsi="Times New Roman"/>
          <w:szCs w:val="24"/>
        </w:rPr>
        <w:t xml:space="preserve">podijeljen u </w:t>
      </w:r>
      <w:r w:rsidR="001A7B2C">
        <w:rPr>
          <w:rFonts w:ascii="Times New Roman" w:hAnsi="Times New Roman"/>
          <w:szCs w:val="24"/>
        </w:rPr>
        <w:t xml:space="preserve"> dvije </w:t>
      </w:r>
      <w:r w:rsidRPr="00674DF8">
        <w:rPr>
          <w:rFonts w:ascii="Times New Roman" w:hAnsi="Times New Roman"/>
          <w:szCs w:val="24"/>
        </w:rPr>
        <w:t xml:space="preserve">grupe </w:t>
      </w:r>
      <w:r w:rsidR="001A7B2C" w:rsidRPr="00FE421C">
        <w:rPr>
          <w:rFonts w:ascii="Times New Roman" w:hAnsi="Times New Roman"/>
          <w:szCs w:val="24"/>
        </w:rPr>
        <w:t xml:space="preserve">te ponuditelj </w:t>
      </w:r>
      <w:r w:rsidR="001A7B2C">
        <w:rPr>
          <w:rFonts w:ascii="Times New Roman" w:hAnsi="Times New Roman"/>
          <w:b/>
          <w:szCs w:val="24"/>
        </w:rPr>
        <w:t>može</w:t>
      </w:r>
      <w:r w:rsidR="001A7B2C" w:rsidRPr="00FE421C">
        <w:rPr>
          <w:rFonts w:ascii="Times New Roman" w:hAnsi="Times New Roman"/>
          <w:b/>
          <w:szCs w:val="24"/>
        </w:rPr>
        <w:t xml:space="preserve"> dostaviti ponudu za </w:t>
      </w:r>
      <w:r w:rsidR="001A7B2C">
        <w:rPr>
          <w:rFonts w:ascii="Times New Roman" w:hAnsi="Times New Roman"/>
          <w:b/>
          <w:szCs w:val="24"/>
        </w:rPr>
        <w:t xml:space="preserve">jednu ili dvije grupe </w:t>
      </w:r>
      <w:r w:rsidR="001A7B2C" w:rsidRPr="00FE421C">
        <w:rPr>
          <w:rFonts w:ascii="Times New Roman" w:hAnsi="Times New Roman"/>
          <w:b/>
          <w:szCs w:val="24"/>
        </w:rPr>
        <w:t>predmet</w:t>
      </w:r>
      <w:r w:rsidR="001A7B2C">
        <w:rPr>
          <w:rFonts w:ascii="Times New Roman" w:hAnsi="Times New Roman"/>
          <w:b/>
          <w:szCs w:val="24"/>
        </w:rPr>
        <w:t>a</w:t>
      </w:r>
      <w:r w:rsidR="00D851DE">
        <w:rPr>
          <w:rFonts w:ascii="Times New Roman" w:hAnsi="Times New Roman"/>
          <w:b/>
          <w:szCs w:val="24"/>
        </w:rPr>
        <w:t xml:space="preserve"> nabave:</w:t>
      </w:r>
    </w:p>
    <w:p w:rsidR="00D851DE" w:rsidRPr="00D851DE" w:rsidRDefault="00D851DE" w:rsidP="00D851DE">
      <w:pPr>
        <w:pStyle w:val="Odlomakpopisa"/>
        <w:numPr>
          <w:ilvl w:val="0"/>
          <w:numId w:val="29"/>
        </w:numPr>
        <w:rPr>
          <w:rFonts w:ascii="Times New Roman" w:hAnsi="Times New Roman"/>
          <w:szCs w:val="24"/>
        </w:rPr>
      </w:pPr>
      <w:r w:rsidRPr="00D851DE">
        <w:rPr>
          <w:rFonts w:ascii="Times New Roman" w:hAnsi="Times New Roman"/>
          <w:szCs w:val="24"/>
        </w:rPr>
        <w:t>GRUPA</w:t>
      </w:r>
      <w:r w:rsidRPr="00F87943">
        <w:rPr>
          <w:rFonts w:ascii="Times New Roman" w:hAnsi="Times New Roman"/>
          <w:szCs w:val="24"/>
        </w:rPr>
        <w:t xml:space="preserve"> 1 - Inform</w:t>
      </w:r>
      <w:r>
        <w:rPr>
          <w:rFonts w:ascii="Times New Roman" w:hAnsi="Times New Roman"/>
          <w:szCs w:val="24"/>
        </w:rPr>
        <w:t>atičko - komunikacijska oprema;</w:t>
      </w:r>
    </w:p>
    <w:p w:rsidR="00D851DE" w:rsidRDefault="00D851DE" w:rsidP="00D851DE">
      <w:pPr>
        <w:pStyle w:val="Odlomakpopisa"/>
        <w:numPr>
          <w:ilvl w:val="0"/>
          <w:numId w:val="29"/>
        </w:numPr>
        <w:rPr>
          <w:rFonts w:ascii="Times New Roman" w:hAnsi="Times New Roman"/>
          <w:szCs w:val="24"/>
        </w:rPr>
      </w:pPr>
      <w:r w:rsidRPr="00F87943">
        <w:rPr>
          <w:rFonts w:ascii="Times New Roman" w:hAnsi="Times New Roman"/>
          <w:szCs w:val="24"/>
        </w:rPr>
        <w:t>GRUPA 2 - Audio - video oprema</w:t>
      </w:r>
      <w:r>
        <w:rPr>
          <w:rFonts w:ascii="Times New Roman" w:hAnsi="Times New Roman"/>
          <w:szCs w:val="24"/>
        </w:rPr>
        <w:t>.</w:t>
      </w:r>
      <w:r w:rsidRPr="00F87943">
        <w:rPr>
          <w:rFonts w:ascii="Times New Roman" w:hAnsi="Times New Roman"/>
          <w:szCs w:val="24"/>
        </w:rPr>
        <w:t xml:space="preserve">  </w:t>
      </w:r>
    </w:p>
    <w:p w:rsidR="008B54C7" w:rsidRPr="00FE421C" w:rsidRDefault="008B54C7" w:rsidP="00BD3619">
      <w:pPr>
        <w:jc w:val="both"/>
        <w:rPr>
          <w:rFonts w:ascii="Times New Roman" w:hAnsi="Times New Roman"/>
          <w:szCs w:val="24"/>
        </w:rPr>
      </w:pPr>
    </w:p>
    <w:p w:rsidR="00857752" w:rsidRPr="00FE421C" w:rsidRDefault="00857752" w:rsidP="00281D6C">
      <w:pPr>
        <w:pStyle w:val="Naslov2"/>
        <w:rPr>
          <w:rFonts w:ascii="Times New Roman" w:eastAsia="SimSun" w:hAnsi="Times New Roman"/>
          <w:szCs w:val="24"/>
          <w:lang w:eastAsia="en-US"/>
        </w:rPr>
      </w:pPr>
      <w:bookmarkStart w:id="11" w:name="_Toc478109410"/>
      <w:bookmarkStart w:id="12" w:name="_Toc14858571"/>
      <w:r w:rsidRPr="00FE421C">
        <w:rPr>
          <w:rFonts w:ascii="Times New Roman" w:eastAsia="SimSun" w:hAnsi="Times New Roman"/>
          <w:szCs w:val="24"/>
          <w:lang w:eastAsia="en-US"/>
        </w:rPr>
        <w:t>2.2. Količina predmeta nabave</w:t>
      </w:r>
      <w:bookmarkEnd w:id="11"/>
      <w:bookmarkEnd w:id="12"/>
    </w:p>
    <w:p w:rsidR="00857752" w:rsidRPr="00FE421C" w:rsidRDefault="00543BD9" w:rsidP="00A140A8">
      <w:pPr>
        <w:rPr>
          <w:rFonts w:ascii="Times New Roman" w:eastAsia="Arial" w:hAnsi="Times New Roman"/>
          <w:i/>
          <w:szCs w:val="24"/>
        </w:rPr>
      </w:pPr>
      <w:r>
        <w:rPr>
          <w:rFonts w:ascii="Times New Roman" w:eastAsia="Arial" w:hAnsi="Times New Roman"/>
          <w:szCs w:val="24"/>
        </w:rPr>
        <w:t xml:space="preserve">Točne </w:t>
      </w:r>
      <w:r w:rsidR="00A071B7">
        <w:rPr>
          <w:rFonts w:ascii="Times New Roman" w:eastAsia="Arial" w:hAnsi="Times New Roman"/>
          <w:szCs w:val="24"/>
        </w:rPr>
        <w:t>količine</w:t>
      </w:r>
      <w:r w:rsidR="00857752" w:rsidRPr="00FE421C">
        <w:rPr>
          <w:rFonts w:ascii="Times New Roman" w:eastAsia="Arial" w:hAnsi="Times New Roman"/>
          <w:szCs w:val="24"/>
        </w:rPr>
        <w:t xml:space="preserve"> su iskazane u Troškovniku, koji je sastavni dio ove Dokumentacije.</w:t>
      </w:r>
    </w:p>
    <w:p w:rsidR="008B54C7" w:rsidRPr="00F65CDA" w:rsidRDefault="008B54C7" w:rsidP="00A140A8">
      <w:pPr>
        <w:rPr>
          <w:rFonts w:ascii="Times New Roman" w:eastAsia="Arial" w:hAnsi="Times New Roman"/>
          <w:szCs w:val="24"/>
        </w:rPr>
      </w:pPr>
    </w:p>
    <w:p w:rsidR="00857752" w:rsidRPr="00FE421C" w:rsidRDefault="00857752" w:rsidP="0035242B">
      <w:pPr>
        <w:pStyle w:val="Naslov2"/>
        <w:rPr>
          <w:rFonts w:ascii="Times New Roman" w:eastAsia="SimSun" w:hAnsi="Times New Roman"/>
          <w:szCs w:val="24"/>
          <w:lang w:eastAsia="en-US"/>
        </w:rPr>
      </w:pPr>
      <w:bookmarkStart w:id="13" w:name="_Toc478109411"/>
      <w:bookmarkStart w:id="14" w:name="_Toc14858572"/>
      <w:r w:rsidRPr="00FE421C">
        <w:rPr>
          <w:rFonts w:ascii="Times New Roman" w:eastAsia="SimSun" w:hAnsi="Times New Roman"/>
          <w:szCs w:val="24"/>
          <w:lang w:eastAsia="en-US"/>
        </w:rPr>
        <w:t>2.3.Tehničke specifikacije</w:t>
      </w:r>
      <w:bookmarkEnd w:id="13"/>
      <w:bookmarkEnd w:id="14"/>
    </w:p>
    <w:p w:rsidR="00857752" w:rsidRDefault="00857752" w:rsidP="00AF7B45">
      <w:pPr>
        <w:jc w:val="both"/>
        <w:rPr>
          <w:rFonts w:ascii="Times New Roman" w:eastAsia="Calibri" w:hAnsi="Times New Roman"/>
          <w:szCs w:val="24"/>
          <w:lang w:eastAsia="en-US"/>
        </w:rPr>
      </w:pPr>
      <w:r w:rsidRPr="00FE421C">
        <w:rPr>
          <w:rFonts w:ascii="Times New Roman" w:eastAsia="Calibri" w:hAnsi="Times New Roman"/>
          <w:szCs w:val="24"/>
          <w:lang w:eastAsia="en-US"/>
        </w:rPr>
        <w:t xml:space="preserve">Tehničke specifikacije predmeta nabave su specificirane u </w:t>
      </w:r>
      <w:r w:rsidR="00F92F05" w:rsidRPr="00FE421C">
        <w:rPr>
          <w:rFonts w:ascii="Times New Roman" w:eastAsia="Calibri" w:hAnsi="Times New Roman"/>
          <w:szCs w:val="24"/>
          <w:lang w:eastAsia="en-US"/>
        </w:rPr>
        <w:t>Troškovniku</w:t>
      </w:r>
      <w:r w:rsidR="00A071B7">
        <w:rPr>
          <w:rFonts w:ascii="Times New Roman" w:eastAsia="Calibri" w:hAnsi="Times New Roman"/>
          <w:szCs w:val="24"/>
          <w:lang w:eastAsia="en-US"/>
        </w:rPr>
        <w:t xml:space="preserve"> </w:t>
      </w:r>
      <w:r w:rsidRPr="00FE421C">
        <w:rPr>
          <w:rFonts w:ascii="Times New Roman" w:eastAsia="Calibri" w:hAnsi="Times New Roman"/>
          <w:szCs w:val="24"/>
          <w:lang w:eastAsia="en-US"/>
        </w:rPr>
        <w:t>koj</w:t>
      </w:r>
      <w:r w:rsidR="00543BD9">
        <w:rPr>
          <w:rFonts w:ascii="Times New Roman" w:eastAsia="Calibri" w:hAnsi="Times New Roman"/>
          <w:szCs w:val="24"/>
          <w:lang w:eastAsia="en-US"/>
        </w:rPr>
        <w:t>e</w:t>
      </w:r>
      <w:r w:rsidRPr="00FE421C">
        <w:rPr>
          <w:rFonts w:ascii="Times New Roman" w:eastAsia="Calibri" w:hAnsi="Times New Roman"/>
          <w:szCs w:val="24"/>
          <w:lang w:eastAsia="en-US"/>
        </w:rPr>
        <w:t xml:space="preserve"> </w:t>
      </w:r>
      <w:r w:rsidR="00A071B7">
        <w:rPr>
          <w:rFonts w:ascii="Times New Roman" w:eastAsia="Calibri" w:hAnsi="Times New Roman"/>
          <w:szCs w:val="24"/>
          <w:lang w:eastAsia="en-US"/>
        </w:rPr>
        <w:t>su</w:t>
      </w:r>
      <w:r w:rsidRPr="00FE421C">
        <w:rPr>
          <w:rFonts w:ascii="Times New Roman" w:eastAsia="Calibri" w:hAnsi="Times New Roman"/>
          <w:szCs w:val="24"/>
          <w:lang w:eastAsia="en-US"/>
        </w:rPr>
        <w:t xml:space="preserve"> sastavni dio ove Dokumentacije o nabavi. </w:t>
      </w:r>
    </w:p>
    <w:p w:rsidR="008B54C7" w:rsidRPr="00FE421C" w:rsidRDefault="008B54C7" w:rsidP="00AF7B45">
      <w:pPr>
        <w:jc w:val="both"/>
        <w:rPr>
          <w:rFonts w:ascii="Times New Roman" w:eastAsia="Calibri" w:hAnsi="Times New Roman"/>
          <w:szCs w:val="24"/>
          <w:lang w:eastAsia="en-US"/>
        </w:rPr>
      </w:pPr>
    </w:p>
    <w:p w:rsidR="00857752" w:rsidRPr="00FE421C" w:rsidRDefault="00857752" w:rsidP="0035242B">
      <w:pPr>
        <w:pStyle w:val="Naslov2"/>
        <w:rPr>
          <w:rFonts w:ascii="Times New Roman" w:eastAsia="SimSun" w:hAnsi="Times New Roman"/>
          <w:szCs w:val="24"/>
          <w:lang w:eastAsia="en-US"/>
        </w:rPr>
      </w:pPr>
      <w:bookmarkStart w:id="15" w:name="_Toc478109412"/>
      <w:bookmarkStart w:id="16" w:name="_Toc14858573"/>
      <w:r w:rsidRPr="00FE421C">
        <w:rPr>
          <w:rFonts w:ascii="Times New Roman" w:eastAsia="SimSun" w:hAnsi="Times New Roman"/>
          <w:szCs w:val="24"/>
          <w:lang w:eastAsia="en-US"/>
        </w:rPr>
        <w:t>2.4. Troškovnik</w:t>
      </w:r>
      <w:bookmarkEnd w:id="15"/>
      <w:bookmarkEnd w:id="16"/>
    </w:p>
    <w:p w:rsidR="004D2B65" w:rsidRPr="001D58B4" w:rsidRDefault="004D2B65" w:rsidP="000F5E5A">
      <w:pPr>
        <w:jc w:val="both"/>
        <w:rPr>
          <w:rFonts w:ascii="Times New Roman" w:hAnsi="Times New Roman"/>
          <w:szCs w:val="24"/>
        </w:rPr>
      </w:pPr>
      <w:r w:rsidRPr="001D58B4">
        <w:rPr>
          <w:rFonts w:ascii="Times New Roman" w:hAnsi="Times New Roman"/>
          <w:szCs w:val="24"/>
        </w:rPr>
        <w:t>Troškovnik je priložen kao zaseban dokument te je sastavni</w:t>
      </w:r>
      <w:r w:rsidR="003E52E8" w:rsidRPr="001D58B4">
        <w:rPr>
          <w:rFonts w:ascii="Times New Roman" w:hAnsi="Times New Roman"/>
          <w:szCs w:val="24"/>
        </w:rPr>
        <w:t xml:space="preserve"> dio ove Dokumentacije o nabavi i objavljen</w:t>
      </w:r>
      <w:r w:rsidR="00F65CDA">
        <w:rPr>
          <w:rFonts w:ascii="Times New Roman" w:hAnsi="Times New Roman"/>
          <w:szCs w:val="24"/>
        </w:rPr>
        <w:t xml:space="preserve"> </w:t>
      </w:r>
      <w:r w:rsidR="003E52E8" w:rsidRPr="001D58B4">
        <w:rPr>
          <w:rFonts w:ascii="Times New Roman" w:hAnsi="Times New Roman"/>
          <w:szCs w:val="24"/>
        </w:rPr>
        <w:t>u EOJN RH u nestandardiziranom obliku.</w:t>
      </w:r>
    </w:p>
    <w:p w:rsidR="004D2B65" w:rsidRPr="001D58B4" w:rsidRDefault="004D2B65" w:rsidP="000F5E5A">
      <w:pPr>
        <w:jc w:val="both"/>
        <w:rPr>
          <w:rFonts w:ascii="Times New Roman" w:hAnsi="Times New Roman"/>
          <w:szCs w:val="24"/>
        </w:rPr>
      </w:pPr>
      <w:r w:rsidRPr="001D58B4">
        <w:rPr>
          <w:rFonts w:ascii="Times New Roman" w:hAnsi="Times New Roman"/>
          <w:szCs w:val="24"/>
        </w:rPr>
        <w:lastRenderedPageBreak/>
        <w:t>Ponuditelj ne smije mijenjati opise predmeta nabave navedene u Troškovniku kao niti dopisivati stupce niti na bilo koji način mijenjati sadr</w:t>
      </w:r>
      <w:r w:rsidR="003E52E8" w:rsidRPr="001D58B4">
        <w:rPr>
          <w:rFonts w:ascii="Times New Roman" w:hAnsi="Times New Roman"/>
          <w:szCs w:val="24"/>
        </w:rPr>
        <w:t>žaj Troškovnika. Ponuđeni proizvodi</w:t>
      </w:r>
      <w:r w:rsidRPr="001D58B4">
        <w:rPr>
          <w:rFonts w:ascii="Times New Roman" w:hAnsi="Times New Roman"/>
          <w:szCs w:val="24"/>
        </w:rPr>
        <w:t xml:space="preserve"> moraju u cijelosti zadovoljiti sve tražene uvjete iz opisa predmeta nabave te iz detaljne specifikacije navedene u Troškovni</w:t>
      </w:r>
      <w:r w:rsidR="00F65CDA">
        <w:rPr>
          <w:rFonts w:ascii="Times New Roman" w:hAnsi="Times New Roman"/>
          <w:szCs w:val="24"/>
        </w:rPr>
        <w:t>ku</w:t>
      </w:r>
      <w:r w:rsidR="00BC57B5">
        <w:rPr>
          <w:rFonts w:ascii="Times New Roman" w:hAnsi="Times New Roman"/>
          <w:szCs w:val="24"/>
        </w:rPr>
        <w:t>.</w:t>
      </w:r>
    </w:p>
    <w:p w:rsidR="003E52E8" w:rsidRPr="003E52E8" w:rsidRDefault="003E52E8" w:rsidP="001D58B4">
      <w:pPr>
        <w:jc w:val="both"/>
        <w:rPr>
          <w:rFonts w:ascii="Times New Roman" w:hAnsi="Times New Roman"/>
          <w:szCs w:val="24"/>
        </w:rPr>
      </w:pPr>
      <w:r w:rsidRPr="003E52E8">
        <w:rPr>
          <w:rFonts w:ascii="Times New Roman" w:hAnsi="Times New Roman"/>
          <w:szCs w:val="24"/>
        </w:rPr>
        <w:t xml:space="preserve">Ponuditelj treba iskazati cijenu </w:t>
      </w:r>
      <w:r w:rsidR="00BC57B5">
        <w:rPr>
          <w:rFonts w:ascii="Times New Roman" w:hAnsi="Times New Roman"/>
          <w:szCs w:val="24"/>
        </w:rPr>
        <w:t xml:space="preserve">jer se radi o naplatnom ugovoru te </w:t>
      </w:r>
      <w:r w:rsidRPr="003E52E8">
        <w:rPr>
          <w:rFonts w:ascii="Times New Roman" w:hAnsi="Times New Roman"/>
          <w:szCs w:val="24"/>
        </w:rPr>
        <w:t xml:space="preserve"> </w:t>
      </w:r>
      <w:r w:rsidR="00BC57B5" w:rsidRPr="00BC57B5">
        <w:rPr>
          <w:rFonts w:ascii="Times New Roman" w:hAnsi="Times New Roman"/>
          <w:b/>
          <w:szCs w:val="24"/>
          <w:u w:val="single"/>
        </w:rPr>
        <w:t>obavezno navesti proizvođača i model proizvoda koji se nudi</w:t>
      </w:r>
      <w:r w:rsidR="00BC57B5">
        <w:rPr>
          <w:rFonts w:ascii="Times New Roman" w:hAnsi="Times New Roman"/>
          <w:b/>
          <w:szCs w:val="24"/>
          <w:u w:val="single"/>
        </w:rPr>
        <w:t>.</w:t>
      </w:r>
    </w:p>
    <w:p w:rsidR="003E52E8" w:rsidRPr="003E52E8" w:rsidRDefault="003E52E8" w:rsidP="001D58B4">
      <w:pPr>
        <w:jc w:val="both"/>
        <w:rPr>
          <w:rFonts w:ascii="Times New Roman" w:hAnsi="Times New Roman"/>
          <w:szCs w:val="24"/>
        </w:rPr>
      </w:pPr>
      <w:r w:rsidRPr="001D58B4">
        <w:rPr>
          <w:rFonts w:ascii="Times New Roman" w:hAnsi="Times New Roman"/>
          <w:szCs w:val="24"/>
        </w:rPr>
        <w:t>Jedinič</w:t>
      </w:r>
      <w:r w:rsidRPr="003E52E8">
        <w:rPr>
          <w:rFonts w:ascii="Times New Roman" w:hAnsi="Times New Roman"/>
          <w:szCs w:val="24"/>
        </w:rPr>
        <w:t>ne cijene svake stavke Troškovnika i ukupna cijena, izra</w:t>
      </w:r>
      <w:r w:rsidRPr="001D58B4">
        <w:rPr>
          <w:rFonts w:ascii="Times New Roman" w:hAnsi="Times New Roman"/>
          <w:szCs w:val="24"/>
        </w:rPr>
        <w:t>žen</w:t>
      </w:r>
      <w:r w:rsidRPr="003E52E8">
        <w:rPr>
          <w:rFonts w:ascii="Times New Roman" w:hAnsi="Times New Roman"/>
          <w:szCs w:val="24"/>
        </w:rPr>
        <w:t>e u hrvatskim kun</w:t>
      </w:r>
      <w:r w:rsidR="00F65CDA">
        <w:rPr>
          <w:rFonts w:ascii="Times New Roman" w:hAnsi="Times New Roman"/>
          <w:szCs w:val="24"/>
        </w:rPr>
        <w:t>ama (kn), moraju</w:t>
      </w:r>
      <w:r w:rsidRPr="001D58B4">
        <w:rPr>
          <w:rFonts w:ascii="Times New Roman" w:hAnsi="Times New Roman"/>
          <w:szCs w:val="24"/>
        </w:rPr>
        <w:t xml:space="preserve"> biti zaokruž</w:t>
      </w:r>
      <w:r w:rsidRPr="003E52E8">
        <w:rPr>
          <w:rFonts w:ascii="Times New Roman" w:hAnsi="Times New Roman"/>
          <w:szCs w:val="24"/>
        </w:rPr>
        <w:t xml:space="preserve">ene na 2 (dvije) decimale. </w:t>
      </w:r>
    </w:p>
    <w:p w:rsidR="003E52E8" w:rsidRPr="001D58B4" w:rsidRDefault="003E52E8" w:rsidP="001D58B4">
      <w:pPr>
        <w:jc w:val="both"/>
        <w:rPr>
          <w:rFonts w:ascii="Times New Roman" w:hAnsi="Times New Roman"/>
          <w:szCs w:val="24"/>
        </w:rPr>
      </w:pPr>
      <w:r w:rsidRPr="001D58B4">
        <w:rPr>
          <w:rFonts w:ascii="Times New Roman" w:hAnsi="Times New Roman"/>
          <w:szCs w:val="24"/>
        </w:rPr>
        <w:t>Uz poštovanje obveznih nacionalnih tehni</w:t>
      </w:r>
      <w:r w:rsidR="001D58B4" w:rsidRPr="001D58B4">
        <w:rPr>
          <w:rFonts w:ascii="Times New Roman" w:hAnsi="Times New Roman"/>
          <w:szCs w:val="24"/>
        </w:rPr>
        <w:t>č</w:t>
      </w:r>
      <w:r w:rsidRPr="001D58B4">
        <w:rPr>
          <w:rFonts w:ascii="Times New Roman" w:hAnsi="Times New Roman"/>
          <w:szCs w:val="24"/>
        </w:rPr>
        <w:t>kih propisa koji su u skladu s pravom Europske unije, pri upućivanju na norme uva</w:t>
      </w:r>
      <w:r w:rsidR="001D58B4" w:rsidRPr="001D58B4">
        <w:rPr>
          <w:rFonts w:ascii="Times New Roman" w:hAnsi="Times New Roman"/>
          <w:szCs w:val="24"/>
        </w:rPr>
        <w:t>ž</w:t>
      </w:r>
      <w:r w:rsidRPr="001D58B4">
        <w:rPr>
          <w:rFonts w:ascii="Times New Roman" w:hAnsi="Times New Roman"/>
          <w:szCs w:val="24"/>
        </w:rPr>
        <w:t>ava se sljedeći redoslijed prioriteta: nacionalne norme kojima su prihvaćene europske norme, europska tehni</w:t>
      </w:r>
      <w:r w:rsidR="001D58B4" w:rsidRPr="001D58B4">
        <w:rPr>
          <w:rFonts w:ascii="Times New Roman" w:hAnsi="Times New Roman"/>
          <w:szCs w:val="24"/>
        </w:rPr>
        <w:t>č</w:t>
      </w:r>
      <w:r w:rsidRPr="001D58B4">
        <w:rPr>
          <w:rFonts w:ascii="Times New Roman" w:hAnsi="Times New Roman"/>
          <w:szCs w:val="24"/>
        </w:rPr>
        <w:t>ka odobrenja, zajedni</w:t>
      </w:r>
      <w:r w:rsidR="001D58B4" w:rsidRPr="001D58B4">
        <w:rPr>
          <w:rFonts w:ascii="Times New Roman" w:hAnsi="Times New Roman"/>
          <w:szCs w:val="24"/>
        </w:rPr>
        <w:t>č</w:t>
      </w:r>
      <w:r w:rsidRPr="001D58B4">
        <w:rPr>
          <w:rFonts w:ascii="Times New Roman" w:hAnsi="Times New Roman"/>
          <w:szCs w:val="24"/>
        </w:rPr>
        <w:t>ke tehni</w:t>
      </w:r>
      <w:r w:rsidR="001D58B4" w:rsidRPr="001D58B4">
        <w:rPr>
          <w:rFonts w:ascii="Times New Roman" w:hAnsi="Times New Roman"/>
          <w:szCs w:val="24"/>
        </w:rPr>
        <w:t>č</w:t>
      </w:r>
      <w:r w:rsidRPr="001D58B4">
        <w:rPr>
          <w:rFonts w:ascii="Times New Roman" w:hAnsi="Times New Roman"/>
          <w:szCs w:val="24"/>
        </w:rPr>
        <w:t>ke specifikacije, me</w:t>
      </w:r>
      <w:r w:rsidR="001D58B4" w:rsidRPr="001D58B4">
        <w:rPr>
          <w:rFonts w:ascii="Times New Roman" w:hAnsi="Times New Roman"/>
          <w:szCs w:val="24"/>
        </w:rPr>
        <w:t>đ</w:t>
      </w:r>
      <w:r w:rsidRPr="001D58B4">
        <w:rPr>
          <w:rFonts w:ascii="Times New Roman" w:hAnsi="Times New Roman"/>
          <w:szCs w:val="24"/>
        </w:rPr>
        <w:t>unarodne norme, druge tehni</w:t>
      </w:r>
      <w:r w:rsidR="001D58B4" w:rsidRPr="001D58B4">
        <w:rPr>
          <w:rFonts w:ascii="Times New Roman" w:hAnsi="Times New Roman"/>
          <w:szCs w:val="24"/>
        </w:rPr>
        <w:t>č</w:t>
      </w:r>
      <w:r w:rsidRPr="001D58B4">
        <w:rPr>
          <w:rFonts w:ascii="Times New Roman" w:hAnsi="Times New Roman"/>
          <w:szCs w:val="24"/>
        </w:rPr>
        <w:t>ke referentne sustave koje su utvrdila europska normizacijska tijela, ili ako bilo koji od prethodnih ne postoji, na nacionalne norme, nacionalna tehni</w:t>
      </w:r>
      <w:r w:rsidR="001D58B4" w:rsidRPr="001D58B4">
        <w:rPr>
          <w:rFonts w:ascii="Times New Roman" w:hAnsi="Times New Roman"/>
          <w:szCs w:val="24"/>
        </w:rPr>
        <w:t>č</w:t>
      </w:r>
      <w:r w:rsidRPr="001D58B4">
        <w:rPr>
          <w:rFonts w:ascii="Times New Roman" w:hAnsi="Times New Roman"/>
          <w:szCs w:val="24"/>
        </w:rPr>
        <w:t>ka odobrenja ili nacionalne tehni</w:t>
      </w:r>
      <w:r w:rsidR="001D58B4" w:rsidRPr="001D58B4">
        <w:rPr>
          <w:rFonts w:ascii="Times New Roman" w:hAnsi="Times New Roman"/>
          <w:szCs w:val="24"/>
        </w:rPr>
        <w:t>č</w:t>
      </w:r>
      <w:r w:rsidRPr="001D58B4">
        <w:rPr>
          <w:rFonts w:ascii="Times New Roman" w:hAnsi="Times New Roman"/>
          <w:szCs w:val="24"/>
        </w:rPr>
        <w:t>ke specifikacije koje se odnose na izra</w:t>
      </w:r>
      <w:r w:rsidR="001D58B4" w:rsidRPr="001D58B4">
        <w:rPr>
          <w:rFonts w:ascii="Times New Roman" w:hAnsi="Times New Roman"/>
          <w:szCs w:val="24"/>
        </w:rPr>
        <w:t>č</w:t>
      </w:r>
      <w:r w:rsidRPr="001D58B4">
        <w:rPr>
          <w:rFonts w:ascii="Times New Roman" w:hAnsi="Times New Roman"/>
          <w:szCs w:val="24"/>
        </w:rPr>
        <w:t>un i izvo</w:t>
      </w:r>
      <w:r w:rsidR="001D58B4" w:rsidRPr="001D58B4">
        <w:rPr>
          <w:rFonts w:ascii="Times New Roman" w:hAnsi="Times New Roman"/>
          <w:szCs w:val="24"/>
        </w:rPr>
        <w:t>đ</w:t>
      </w:r>
      <w:r w:rsidRPr="001D58B4">
        <w:rPr>
          <w:rFonts w:ascii="Times New Roman" w:hAnsi="Times New Roman"/>
          <w:szCs w:val="24"/>
        </w:rPr>
        <w:t>enje radova te uporabu robe. Ako ponu</w:t>
      </w:r>
      <w:r w:rsidR="001D58B4" w:rsidRPr="001D58B4">
        <w:rPr>
          <w:rFonts w:ascii="Times New Roman" w:hAnsi="Times New Roman"/>
          <w:szCs w:val="24"/>
        </w:rPr>
        <w:t>đe</w:t>
      </w:r>
      <w:r w:rsidRPr="001D58B4">
        <w:rPr>
          <w:rFonts w:ascii="Times New Roman" w:hAnsi="Times New Roman"/>
          <w:szCs w:val="24"/>
        </w:rPr>
        <w:t>ni radovi, roba ili usluge nisu u skladu s tehni</w:t>
      </w:r>
      <w:r w:rsidR="001D58B4" w:rsidRPr="001D58B4">
        <w:rPr>
          <w:rFonts w:ascii="Times New Roman" w:hAnsi="Times New Roman"/>
          <w:szCs w:val="24"/>
        </w:rPr>
        <w:t>čk</w:t>
      </w:r>
      <w:r w:rsidRPr="001D58B4">
        <w:rPr>
          <w:rFonts w:ascii="Times New Roman" w:hAnsi="Times New Roman"/>
          <w:szCs w:val="24"/>
        </w:rPr>
        <w:t>im specifikacijama (normom) na koje je Naru</w:t>
      </w:r>
      <w:r w:rsidR="001D58B4" w:rsidRPr="001D58B4">
        <w:rPr>
          <w:rFonts w:ascii="Times New Roman" w:hAnsi="Times New Roman"/>
          <w:szCs w:val="24"/>
        </w:rPr>
        <w:t>č</w:t>
      </w:r>
      <w:r w:rsidRPr="001D58B4">
        <w:rPr>
          <w:rFonts w:ascii="Times New Roman" w:hAnsi="Times New Roman"/>
          <w:szCs w:val="24"/>
        </w:rPr>
        <w:t>itelj uputio, ponuditelj mora bilo kojim prikladnim sredstvom, a š</w:t>
      </w:r>
      <w:r w:rsidR="001D58B4" w:rsidRPr="001D58B4">
        <w:rPr>
          <w:rFonts w:ascii="Times New Roman" w:hAnsi="Times New Roman"/>
          <w:szCs w:val="24"/>
        </w:rPr>
        <w:t>to uključu</w:t>
      </w:r>
      <w:r w:rsidRPr="001D58B4">
        <w:rPr>
          <w:rFonts w:ascii="Times New Roman" w:hAnsi="Times New Roman"/>
          <w:szCs w:val="24"/>
        </w:rPr>
        <w:t xml:space="preserve">je i sva sredstva dokazivanja iz </w:t>
      </w:r>
      <w:r w:rsidR="001D58B4" w:rsidRPr="001D58B4">
        <w:rPr>
          <w:rFonts w:ascii="Times New Roman" w:hAnsi="Times New Roman"/>
          <w:szCs w:val="24"/>
        </w:rPr>
        <w:t>č</w:t>
      </w:r>
      <w:r w:rsidRPr="001D58B4">
        <w:rPr>
          <w:rFonts w:ascii="Times New Roman" w:hAnsi="Times New Roman"/>
          <w:szCs w:val="24"/>
        </w:rPr>
        <w:t>lanka 213. ZJN 2016, na zadovoljavajući na</w:t>
      </w:r>
      <w:r w:rsidR="001D58B4" w:rsidRPr="001D58B4">
        <w:rPr>
          <w:rFonts w:ascii="Times New Roman" w:hAnsi="Times New Roman"/>
          <w:szCs w:val="24"/>
        </w:rPr>
        <w:t>č</w:t>
      </w:r>
      <w:r w:rsidRPr="001D58B4">
        <w:rPr>
          <w:rFonts w:ascii="Times New Roman" w:hAnsi="Times New Roman"/>
          <w:szCs w:val="24"/>
        </w:rPr>
        <w:t>in dokazati da rješenja koja predla</w:t>
      </w:r>
      <w:r w:rsidR="001D58B4" w:rsidRPr="001D58B4">
        <w:rPr>
          <w:rFonts w:ascii="Times New Roman" w:hAnsi="Times New Roman"/>
          <w:szCs w:val="24"/>
        </w:rPr>
        <w:t>ž</w:t>
      </w:r>
      <w:r w:rsidRPr="001D58B4">
        <w:rPr>
          <w:rFonts w:ascii="Times New Roman" w:hAnsi="Times New Roman"/>
          <w:szCs w:val="24"/>
        </w:rPr>
        <w:t>e na jednakovrijedan na</w:t>
      </w:r>
      <w:r w:rsidR="001D58B4" w:rsidRPr="001D58B4">
        <w:rPr>
          <w:rFonts w:ascii="Times New Roman" w:hAnsi="Times New Roman"/>
          <w:szCs w:val="24"/>
        </w:rPr>
        <w:t>č</w:t>
      </w:r>
      <w:r w:rsidRPr="001D58B4">
        <w:rPr>
          <w:rFonts w:ascii="Times New Roman" w:hAnsi="Times New Roman"/>
          <w:szCs w:val="24"/>
        </w:rPr>
        <w:t>in zadovoljavaju zahtjeve definirane tehni</w:t>
      </w:r>
      <w:r w:rsidR="001D58B4" w:rsidRPr="001D58B4">
        <w:rPr>
          <w:rFonts w:ascii="Times New Roman" w:hAnsi="Times New Roman"/>
          <w:szCs w:val="24"/>
        </w:rPr>
        <w:t>č</w:t>
      </w:r>
      <w:r w:rsidRPr="001D58B4">
        <w:rPr>
          <w:rFonts w:ascii="Times New Roman" w:hAnsi="Times New Roman"/>
          <w:szCs w:val="24"/>
        </w:rPr>
        <w:t>kim specifikacijama.</w:t>
      </w:r>
    </w:p>
    <w:p w:rsidR="00CA25F8" w:rsidRPr="001D58B4" w:rsidRDefault="00CA25F8" w:rsidP="004D4B7A">
      <w:pPr>
        <w:jc w:val="both"/>
        <w:rPr>
          <w:rFonts w:ascii="Times New Roman" w:hAnsi="Times New Roman"/>
          <w:szCs w:val="24"/>
        </w:rPr>
      </w:pPr>
    </w:p>
    <w:p w:rsidR="00D20924" w:rsidRPr="00943457" w:rsidRDefault="00524FFE" w:rsidP="00943457">
      <w:pPr>
        <w:pStyle w:val="Naslov2"/>
        <w:rPr>
          <w:rFonts w:ascii="Times New Roman" w:hAnsi="Times New Roman"/>
          <w:szCs w:val="24"/>
        </w:rPr>
      </w:pPr>
      <w:bookmarkStart w:id="17" w:name="_Toc14858574"/>
      <w:r w:rsidRPr="004D4B7A">
        <w:rPr>
          <w:rFonts w:ascii="Times New Roman" w:hAnsi="Times New Roman"/>
          <w:szCs w:val="24"/>
        </w:rPr>
        <w:t>2.</w:t>
      </w:r>
      <w:r w:rsidR="00784E1E" w:rsidRPr="004D4B7A">
        <w:rPr>
          <w:rFonts w:ascii="Times New Roman" w:hAnsi="Times New Roman"/>
          <w:szCs w:val="24"/>
        </w:rPr>
        <w:t>5</w:t>
      </w:r>
      <w:r w:rsidR="0072460E" w:rsidRPr="004D4B7A">
        <w:rPr>
          <w:rFonts w:ascii="Times New Roman" w:hAnsi="Times New Roman"/>
          <w:szCs w:val="24"/>
        </w:rPr>
        <w:t xml:space="preserve">. Mjesto </w:t>
      </w:r>
      <w:r w:rsidR="00A4414B" w:rsidRPr="004D4B7A">
        <w:rPr>
          <w:rFonts w:ascii="Times New Roman" w:hAnsi="Times New Roman"/>
          <w:szCs w:val="24"/>
        </w:rPr>
        <w:t xml:space="preserve">izvršenja </w:t>
      </w:r>
      <w:r w:rsidR="000F05A1" w:rsidRPr="004D4B7A">
        <w:rPr>
          <w:rFonts w:ascii="Times New Roman" w:hAnsi="Times New Roman"/>
          <w:szCs w:val="24"/>
        </w:rPr>
        <w:t>ugovora</w:t>
      </w:r>
      <w:bookmarkEnd w:id="17"/>
    </w:p>
    <w:p w:rsidR="00F72FA2" w:rsidRDefault="001A7B2C" w:rsidP="00CA25F8">
      <w:pPr>
        <w:widowControl/>
        <w:jc w:val="both"/>
        <w:rPr>
          <w:rFonts w:ascii="Times New Roman" w:hAnsi="Times New Roman"/>
          <w:szCs w:val="24"/>
        </w:rPr>
      </w:pPr>
      <w:r>
        <w:rPr>
          <w:rFonts w:ascii="Times New Roman" w:hAnsi="Times New Roman"/>
          <w:szCs w:val="24"/>
        </w:rPr>
        <w:t xml:space="preserve">Mjesto </w:t>
      </w:r>
      <w:r w:rsidR="00E31D9C">
        <w:rPr>
          <w:rFonts w:ascii="Times New Roman" w:hAnsi="Times New Roman"/>
          <w:szCs w:val="24"/>
        </w:rPr>
        <w:t>izvršenja</w:t>
      </w:r>
      <w:r w:rsidRPr="001A7B2C">
        <w:rPr>
          <w:rFonts w:ascii="Times New Roman" w:hAnsi="Times New Roman"/>
          <w:szCs w:val="24"/>
        </w:rPr>
        <w:t xml:space="preserve"> isporuke</w:t>
      </w:r>
      <w:r>
        <w:rPr>
          <w:rFonts w:ascii="Times New Roman" w:hAnsi="Times New Roman"/>
          <w:szCs w:val="24"/>
        </w:rPr>
        <w:t xml:space="preserve"> robe </w:t>
      </w:r>
      <w:r w:rsidR="00B1581E">
        <w:rPr>
          <w:rFonts w:ascii="Times New Roman" w:hAnsi="Times New Roman"/>
          <w:szCs w:val="24"/>
        </w:rPr>
        <w:t>je</w:t>
      </w:r>
      <w:r w:rsidR="00EE4760">
        <w:rPr>
          <w:rFonts w:ascii="Times New Roman" w:hAnsi="Times New Roman"/>
          <w:szCs w:val="24"/>
        </w:rPr>
        <w:t xml:space="preserve"> </w:t>
      </w:r>
      <w:r w:rsidR="00A1444D">
        <w:rPr>
          <w:rFonts w:ascii="Times New Roman" w:hAnsi="Times New Roman"/>
          <w:szCs w:val="24"/>
        </w:rPr>
        <w:t xml:space="preserve">ABC centar u Ražinama, </w:t>
      </w:r>
      <w:r w:rsidR="00416198">
        <w:rPr>
          <w:rFonts w:ascii="Times New Roman" w:hAnsi="Times New Roman"/>
          <w:szCs w:val="24"/>
        </w:rPr>
        <w:t>Šibenik</w:t>
      </w:r>
      <w:r w:rsidR="00CA25F8">
        <w:rPr>
          <w:rFonts w:ascii="Times New Roman" w:hAnsi="Times New Roman"/>
          <w:szCs w:val="24"/>
        </w:rPr>
        <w:t xml:space="preserve"> -</w:t>
      </w:r>
      <w:r w:rsidR="00CA25F8" w:rsidRPr="00CA25F8">
        <w:rPr>
          <w:rFonts w:ascii="Times New Roman" w:hAnsi="Times New Roman"/>
          <w:szCs w:val="24"/>
        </w:rPr>
        <w:t xml:space="preserve"> k.</w:t>
      </w:r>
      <w:r w:rsidR="00992200">
        <w:rPr>
          <w:rFonts w:ascii="Times New Roman" w:hAnsi="Times New Roman"/>
          <w:szCs w:val="24"/>
        </w:rPr>
        <w:t xml:space="preserve"> č. 4851/13, dio k. č. 4851/19, </w:t>
      </w:r>
      <w:r w:rsidR="00CA25F8" w:rsidRPr="00CA25F8">
        <w:rPr>
          <w:rFonts w:ascii="Times New Roman" w:hAnsi="Times New Roman"/>
          <w:szCs w:val="24"/>
        </w:rPr>
        <w:t>dio k. č. 4851/80</w:t>
      </w:r>
      <w:r w:rsidR="00CA25F8">
        <w:rPr>
          <w:rFonts w:ascii="Times New Roman" w:hAnsi="Times New Roman"/>
          <w:szCs w:val="24"/>
        </w:rPr>
        <w:t xml:space="preserve"> </w:t>
      </w:r>
      <w:r w:rsidR="00992200">
        <w:rPr>
          <w:rFonts w:ascii="Times New Roman" w:hAnsi="Times New Roman"/>
          <w:szCs w:val="24"/>
        </w:rPr>
        <w:t>i dio k. č. 4851/88</w:t>
      </w:r>
      <w:r w:rsidR="00CA25F8" w:rsidRPr="00CA25F8">
        <w:rPr>
          <w:rFonts w:ascii="Times New Roman" w:hAnsi="Times New Roman"/>
          <w:szCs w:val="24"/>
        </w:rPr>
        <w:t>, k.o. Šibenik</w:t>
      </w:r>
      <w:r w:rsidR="00CA25F8">
        <w:rPr>
          <w:rFonts w:ascii="Times New Roman" w:hAnsi="Times New Roman"/>
          <w:szCs w:val="24"/>
        </w:rPr>
        <w:t>.</w:t>
      </w:r>
    </w:p>
    <w:p w:rsidR="00A1444D" w:rsidRDefault="00A1444D" w:rsidP="0035242B">
      <w:pPr>
        <w:jc w:val="both"/>
        <w:rPr>
          <w:rFonts w:ascii="Times New Roman" w:hAnsi="Times New Roman"/>
          <w:szCs w:val="24"/>
        </w:rPr>
      </w:pPr>
    </w:p>
    <w:p w:rsidR="007A7348" w:rsidRPr="00FE421C" w:rsidRDefault="00524FFE" w:rsidP="00281D6C">
      <w:pPr>
        <w:pStyle w:val="Naslov2"/>
        <w:rPr>
          <w:rFonts w:ascii="Times New Roman" w:hAnsi="Times New Roman"/>
          <w:szCs w:val="24"/>
        </w:rPr>
      </w:pPr>
      <w:bookmarkStart w:id="18" w:name="_Toc14858575"/>
      <w:r w:rsidRPr="00FE421C">
        <w:rPr>
          <w:rFonts w:ascii="Times New Roman" w:hAnsi="Times New Roman"/>
          <w:szCs w:val="24"/>
        </w:rPr>
        <w:t>2.</w:t>
      </w:r>
      <w:r w:rsidR="00784E1E" w:rsidRPr="00FE421C">
        <w:rPr>
          <w:rFonts w:ascii="Times New Roman" w:hAnsi="Times New Roman"/>
          <w:szCs w:val="24"/>
        </w:rPr>
        <w:t>6</w:t>
      </w:r>
      <w:r w:rsidR="007A7348" w:rsidRPr="00FE421C">
        <w:rPr>
          <w:rFonts w:ascii="Times New Roman" w:hAnsi="Times New Roman"/>
          <w:szCs w:val="24"/>
        </w:rPr>
        <w:t xml:space="preserve">. Rok </w:t>
      </w:r>
      <w:r w:rsidR="000F05A1" w:rsidRPr="00FE421C">
        <w:rPr>
          <w:rFonts w:ascii="Times New Roman" w:hAnsi="Times New Roman"/>
          <w:szCs w:val="24"/>
        </w:rPr>
        <w:t>početka i završetka izvrš</w:t>
      </w:r>
      <w:r w:rsidR="003551D0" w:rsidRPr="00FE421C">
        <w:rPr>
          <w:rFonts w:ascii="Times New Roman" w:hAnsi="Times New Roman"/>
          <w:szCs w:val="24"/>
        </w:rPr>
        <w:t xml:space="preserve">enja </w:t>
      </w:r>
      <w:r w:rsidR="000F05A1" w:rsidRPr="00FE421C">
        <w:rPr>
          <w:rFonts w:ascii="Times New Roman" w:hAnsi="Times New Roman"/>
          <w:szCs w:val="24"/>
        </w:rPr>
        <w:t>ugovora</w:t>
      </w:r>
      <w:bookmarkEnd w:id="18"/>
    </w:p>
    <w:p w:rsidR="00C25F1D" w:rsidRPr="00C4614C" w:rsidRDefault="00C25F1D" w:rsidP="00C25F1D">
      <w:pPr>
        <w:jc w:val="both"/>
        <w:rPr>
          <w:rFonts w:ascii="Times New Roman" w:hAnsi="Times New Roman"/>
          <w:szCs w:val="24"/>
        </w:rPr>
      </w:pPr>
      <w:r>
        <w:rPr>
          <w:rFonts w:ascii="Times New Roman" w:hAnsi="Times New Roman"/>
          <w:szCs w:val="24"/>
        </w:rPr>
        <w:t>Po okončanju postupka javne nabave, potpisuje se ugovor o javnoj nabavi.</w:t>
      </w:r>
      <w:r w:rsidRPr="00C25F1D">
        <w:rPr>
          <w:rFonts w:ascii="Times New Roman" w:hAnsi="Times New Roman"/>
          <w:b/>
          <w:szCs w:val="24"/>
        </w:rPr>
        <w:t xml:space="preserve"> </w:t>
      </w:r>
    </w:p>
    <w:p w:rsidR="00E10ECB" w:rsidRPr="003332BB" w:rsidRDefault="00F91742" w:rsidP="00BD3619">
      <w:pPr>
        <w:jc w:val="both"/>
        <w:rPr>
          <w:rFonts w:ascii="Times New Roman" w:hAnsi="Times New Roman"/>
          <w:szCs w:val="24"/>
        </w:rPr>
      </w:pPr>
      <w:r>
        <w:rPr>
          <w:rFonts w:ascii="Times New Roman" w:hAnsi="Times New Roman"/>
          <w:szCs w:val="24"/>
        </w:rPr>
        <w:t>Rok isporuke</w:t>
      </w:r>
      <w:r w:rsidR="003332BB">
        <w:rPr>
          <w:rFonts w:ascii="Times New Roman" w:hAnsi="Times New Roman"/>
          <w:szCs w:val="24"/>
        </w:rPr>
        <w:t xml:space="preserve"> i montaže</w:t>
      </w:r>
      <w:r>
        <w:rPr>
          <w:rFonts w:ascii="Times New Roman" w:hAnsi="Times New Roman"/>
          <w:szCs w:val="24"/>
        </w:rPr>
        <w:t xml:space="preserve"> je</w:t>
      </w:r>
      <w:r w:rsidR="00BD3619" w:rsidRPr="000F5E5A">
        <w:rPr>
          <w:rFonts w:ascii="Times New Roman" w:hAnsi="Times New Roman"/>
          <w:b/>
          <w:szCs w:val="24"/>
        </w:rPr>
        <w:t xml:space="preserve"> </w:t>
      </w:r>
      <w:r w:rsidR="00E31D9C">
        <w:rPr>
          <w:rFonts w:ascii="Times New Roman" w:hAnsi="Times New Roman"/>
          <w:b/>
          <w:szCs w:val="24"/>
        </w:rPr>
        <w:t>40 dana</w:t>
      </w:r>
      <w:r w:rsidR="003332BB" w:rsidRPr="003332BB">
        <w:rPr>
          <w:rFonts w:ascii="Times New Roman" w:hAnsi="Times New Roman"/>
          <w:b/>
          <w:szCs w:val="24"/>
        </w:rPr>
        <w:t xml:space="preserve"> </w:t>
      </w:r>
      <w:r w:rsidR="003332BB" w:rsidRPr="003332BB">
        <w:rPr>
          <w:rFonts w:ascii="Times New Roman" w:hAnsi="Times New Roman"/>
          <w:szCs w:val="24"/>
        </w:rPr>
        <w:t>od dana potpisa ugovora</w:t>
      </w:r>
      <w:r w:rsidR="0010350A">
        <w:rPr>
          <w:rFonts w:ascii="Times New Roman" w:hAnsi="Times New Roman"/>
          <w:szCs w:val="24"/>
        </w:rPr>
        <w:t xml:space="preserve"> za obje grupe</w:t>
      </w:r>
      <w:r w:rsidR="00C25F1D" w:rsidRPr="003332BB">
        <w:rPr>
          <w:rFonts w:ascii="Times New Roman" w:hAnsi="Times New Roman"/>
          <w:szCs w:val="24"/>
        </w:rPr>
        <w:t>.</w:t>
      </w:r>
      <w:r w:rsidR="003332BB">
        <w:rPr>
          <w:rFonts w:ascii="Times New Roman" w:hAnsi="Times New Roman"/>
          <w:szCs w:val="24"/>
        </w:rPr>
        <w:t xml:space="preserve"> </w:t>
      </w:r>
    </w:p>
    <w:p w:rsidR="00524FFE" w:rsidRDefault="00C25F1D" w:rsidP="00BD3619">
      <w:pPr>
        <w:jc w:val="both"/>
        <w:rPr>
          <w:rFonts w:ascii="Times New Roman" w:hAnsi="Times New Roman"/>
          <w:szCs w:val="24"/>
        </w:rPr>
      </w:pPr>
      <w:r>
        <w:rPr>
          <w:rFonts w:ascii="Times New Roman" w:hAnsi="Times New Roman"/>
          <w:szCs w:val="24"/>
        </w:rPr>
        <w:t xml:space="preserve">Po </w:t>
      </w:r>
      <w:r w:rsidR="00543BD9">
        <w:rPr>
          <w:rFonts w:ascii="Times New Roman" w:hAnsi="Times New Roman"/>
          <w:szCs w:val="24"/>
        </w:rPr>
        <w:t>konačnoj isporuci roba</w:t>
      </w:r>
      <w:r>
        <w:rPr>
          <w:rFonts w:ascii="Times New Roman" w:hAnsi="Times New Roman"/>
          <w:szCs w:val="24"/>
        </w:rPr>
        <w:t xml:space="preserve"> vrši se </w:t>
      </w:r>
      <w:r w:rsidR="00524FFE" w:rsidRPr="00186CF8">
        <w:rPr>
          <w:rFonts w:ascii="Times New Roman" w:hAnsi="Times New Roman"/>
          <w:szCs w:val="24"/>
        </w:rPr>
        <w:t>prim</w:t>
      </w:r>
      <w:r>
        <w:rPr>
          <w:rFonts w:ascii="Times New Roman" w:hAnsi="Times New Roman"/>
          <w:szCs w:val="24"/>
        </w:rPr>
        <w:t>opredaja</w:t>
      </w:r>
      <w:r w:rsidR="00524FFE" w:rsidRPr="00186CF8">
        <w:rPr>
          <w:rFonts w:ascii="Times New Roman" w:hAnsi="Times New Roman"/>
          <w:szCs w:val="24"/>
        </w:rPr>
        <w:t xml:space="preserve">, o čemu će biti sačinjen zapisnik. </w:t>
      </w:r>
    </w:p>
    <w:p w:rsidR="001D58B4" w:rsidRDefault="001D58B4" w:rsidP="001D58B4">
      <w:pPr>
        <w:jc w:val="both"/>
        <w:rPr>
          <w:rFonts w:ascii="Times New Roman" w:hAnsi="Times New Roman"/>
          <w:szCs w:val="24"/>
        </w:rPr>
      </w:pPr>
      <w:bookmarkStart w:id="19" w:name="_Toc478109416"/>
    </w:p>
    <w:p w:rsidR="001D58B4" w:rsidRDefault="001D58B4" w:rsidP="001D58B4">
      <w:pPr>
        <w:jc w:val="both"/>
        <w:rPr>
          <w:rFonts w:ascii="Times New Roman" w:hAnsi="Times New Roman"/>
          <w:szCs w:val="24"/>
        </w:rPr>
      </w:pPr>
      <w:r w:rsidRPr="00FE421C">
        <w:rPr>
          <w:rFonts w:ascii="Times New Roman" w:hAnsi="Times New Roman"/>
          <w:szCs w:val="24"/>
        </w:rPr>
        <w:t xml:space="preserve">Ukoliko prilikom izvršenja ugovora nastanu okolnosti zbog kojih će biti potrebno produžiti rok </w:t>
      </w:r>
      <w:r>
        <w:rPr>
          <w:rFonts w:ascii="Times New Roman" w:hAnsi="Times New Roman"/>
          <w:szCs w:val="24"/>
        </w:rPr>
        <w:t>isporuke roba</w:t>
      </w:r>
      <w:r w:rsidR="00992200">
        <w:rPr>
          <w:rFonts w:ascii="Times New Roman" w:hAnsi="Times New Roman"/>
          <w:szCs w:val="24"/>
        </w:rPr>
        <w:t xml:space="preserve">, a koje nisu nastale krivnjom </w:t>
      </w:r>
      <w:r w:rsidR="00F374EF" w:rsidRPr="00FE421C">
        <w:rPr>
          <w:rFonts w:ascii="Times New Roman" w:hAnsi="Times New Roman"/>
          <w:szCs w:val="24"/>
        </w:rPr>
        <w:t>odabranog ponuditelja</w:t>
      </w:r>
      <w:r>
        <w:rPr>
          <w:rFonts w:ascii="Times New Roman" w:hAnsi="Times New Roman"/>
          <w:szCs w:val="24"/>
        </w:rPr>
        <w:t>,</w:t>
      </w:r>
      <w:r w:rsidR="003332BB">
        <w:rPr>
          <w:rFonts w:ascii="Times New Roman" w:hAnsi="Times New Roman"/>
          <w:szCs w:val="24"/>
        </w:rPr>
        <w:t xml:space="preserve"> ili u slučaju opravdanog zahtjeva odabranog ponuditelja,</w:t>
      </w:r>
      <w:r>
        <w:rPr>
          <w:rFonts w:ascii="Times New Roman" w:hAnsi="Times New Roman"/>
          <w:szCs w:val="24"/>
        </w:rPr>
        <w:t xml:space="preserve"> </w:t>
      </w:r>
      <w:r w:rsidR="003332BB">
        <w:rPr>
          <w:rFonts w:ascii="Times New Roman" w:hAnsi="Times New Roman"/>
          <w:szCs w:val="24"/>
        </w:rPr>
        <w:t xml:space="preserve">primjereno produljenje </w:t>
      </w:r>
      <w:r>
        <w:rPr>
          <w:rFonts w:ascii="Times New Roman" w:hAnsi="Times New Roman"/>
          <w:szCs w:val="24"/>
        </w:rPr>
        <w:t>ugovora</w:t>
      </w:r>
      <w:r w:rsidR="003332BB">
        <w:rPr>
          <w:rFonts w:ascii="Times New Roman" w:hAnsi="Times New Roman"/>
          <w:szCs w:val="24"/>
        </w:rPr>
        <w:t xml:space="preserve"> uz izmjenu istog</w:t>
      </w:r>
      <w:r>
        <w:rPr>
          <w:rFonts w:ascii="Times New Roman" w:hAnsi="Times New Roman"/>
          <w:szCs w:val="24"/>
        </w:rPr>
        <w:t xml:space="preserve"> provest</w:t>
      </w:r>
      <w:r w:rsidRPr="00FE421C">
        <w:rPr>
          <w:rFonts w:ascii="Times New Roman" w:hAnsi="Times New Roman"/>
          <w:szCs w:val="24"/>
        </w:rPr>
        <w:t xml:space="preserve"> će se sukladno točki 1</w:t>
      </w:r>
      <w:r>
        <w:rPr>
          <w:rFonts w:ascii="Times New Roman" w:hAnsi="Times New Roman"/>
          <w:szCs w:val="24"/>
        </w:rPr>
        <w:t>6</w:t>
      </w:r>
      <w:r w:rsidRPr="00FE421C">
        <w:rPr>
          <w:rFonts w:ascii="Times New Roman" w:hAnsi="Times New Roman"/>
          <w:szCs w:val="24"/>
        </w:rPr>
        <w:t>. ove Dokumenta</w:t>
      </w:r>
      <w:r>
        <w:rPr>
          <w:rFonts w:ascii="Times New Roman" w:hAnsi="Times New Roman"/>
          <w:szCs w:val="24"/>
        </w:rPr>
        <w:t>cije, odnosno sukladno ZJN 2016.</w:t>
      </w:r>
    </w:p>
    <w:p w:rsidR="00DC02DB" w:rsidRPr="00944CAE" w:rsidRDefault="00DC02DB" w:rsidP="00944CAE">
      <w:pPr>
        <w:rPr>
          <w:rFonts w:eastAsia="SimSun"/>
        </w:rPr>
      </w:pPr>
    </w:p>
    <w:p w:rsidR="00524FFE" w:rsidRPr="00FE421C" w:rsidRDefault="00DC02DB" w:rsidP="00281D6C">
      <w:pPr>
        <w:pStyle w:val="Naslov1"/>
        <w:rPr>
          <w:rFonts w:ascii="Times New Roman" w:eastAsia="SimSun" w:hAnsi="Times New Roman" w:cs="Times New Roman"/>
          <w:szCs w:val="24"/>
          <w:lang w:eastAsia="en-US"/>
        </w:rPr>
      </w:pPr>
      <w:r>
        <w:rPr>
          <w:rFonts w:ascii="Times New Roman" w:eastAsia="SimSun" w:hAnsi="Times New Roman" w:cs="Times New Roman"/>
          <w:szCs w:val="24"/>
          <w:lang w:eastAsia="en-US"/>
        </w:rPr>
        <w:tab/>
      </w:r>
      <w:bookmarkStart w:id="20" w:name="_Toc14858576"/>
      <w:r w:rsidR="00281D6C" w:rsidRPr="00FE421C">
        <w:rPr>
          <w:rFonts w:ascii="Times New Roman" w:eastAsia="SimSun" w:hAnsi="Times New Roman" w:cs="Times New Roman"/>
          <w:szCs w:val="24"/>
          <w:lang w:eastAsia="en-US"/>
        </w:rPr>
        <w:t xml:space="preserve">3. </w:t>
      </w:r>
      <w:r w:rsidR="00524FFE" w:rsidRPr="00FE421C">
        <w:rPr>
          <w:rFonts w:ascii="Times New Roman" w:eastAsia="SimSun" w:hAnsi="Times New Roman" w:cs="Times New Roman"/>
          <w:szCs w:val="24"/>
          <w:lang w:eastAsia="en-US"/>
        </w:rPr>
        <w:t>OSNOVE ZA ISKLJUČENJE GOSPODARSKOG SUBJEKTA</w:t>
      </w:r>
      <w:bookmarkEnd w:id="19"/>
      <w:r w:rsidR="00524FFE" w:rsidRPr="00FE421C">
        <w:rPr>
          <w:rFonts w:ascii="Times New Roman" w:eastAsia="SimSun" w:hAnsi="Times New Roman" w:cs="Times New Roman"/>
          <w:szCs w:val="24"/>
          <w:lang w:eastAsia="en-US"/>
        </w:rPr>
        <w:t xml:space="preserve"> IZ POSTUPKA </w:t>
      </w:r>
      <w:r>
        <w:rPr>
          <w:rFonts w:ascii="Times New Roman" w:eastAsia="SimSun" w:hAnsi="Times New Roman" w:cs="Times New Roman"/>
          <w:szCs w:val="24"/>
          <w:lang w:eastAsia="en-US"/>
        </w:rPr>
        <w:tab/>
      </w:r>
      <w:r w:rsidR="00524FFE" w:rsidRPr="00FE421C">
        <w:rPr>
          <w:rFonts w:ascii="Times New Roman" w:eastAsia="SimSun" w:hAnsi="Times New Roman" w:cs="Times New Roman"/>
          <w:szCs w:val="24"/>
          <w:lang w:eastAsia="en-US"/>
        </w:rPr>
        <w:t>JAVNE NABAVE</w:t>
      </w:r>
      <w:bookmarkEnd w:id="20"/>
    </w:p>
    <w:p w:rsidR="00F018AE" w:rsidRPr="00FE421C" w:rsidRDefault="00F018AE" w:rsidP="00A140A8">
      <w:pPr>
        <w:rPr>
          <w:rFonts w:ascii="Times New Roman" w:eastAsia="Calibri" w:hAnsi="Times New Roman"/>
          <w:b/>
          <w:szCs w:val="24"/>
          <w:lang w:eastAsia="en-US"/>
        </w:rPr>
      </w:pPr>
    </w:p>
    <w:p w:rsidR="00524FFE" w:rsidRPr="00FE421C" w:rsidRDefault="00524FFE" w:rsidP="00B2174E">
      <w:pPr>
        <w:rPr>
          <w:rFonts w:ascii="Times New Roman" w:eastAsia="Calibri" w:hAnsi="Times New Roman"/>
          <w:b/>
          <w:szCs w:val="24"/>
        </w:rPr>
      </w:pPr>
      <w:r w:rsidRPr="00FE421C">
        <w:rPr>
          <w:rFonts w:ascii="Times New Roman" w:eastAsia="Calibri" w:hAnsi="Times New Roman"/>
          <w:b/>
          <w:szCs w:val="24"/>
        </w:rPr>
        <w:t>3.1. Naručitelj će isključiti gospodarskog subjekta iz postupka javne nabave ako utvrdi da:</w:t>
      </w:r>
    </w:p>
    <w:p w:rsidR="00524FFE" w:rsidRPr="00FE421C" w:rsidRDefault="00524FFE" w:rsidP="00A140A8">
      <w:pPr>
        <w:rPr>
          <w:rFonts w:ascii="Times New Roman" w:eastAsia="Calibri" w:hAnsi="Times New Roman"/>
          <w:b/>
          <w:bCs/>
          <w:color w:val="000000"/>
          <w:szCs w:val="24"/>
        </w:rPr>
      </w:pPr>
    </w:p>
    <w:p w:rsidR="00524FFE" w:rsidRPr="00FE421C" w:rsidRDefault="00461942" w:rsidP="00EC4422">
      <w:pPr>
        <w:jc w:val="both"/>
        <w:rPr>
          <w:rFonts w:ascii="Times New Roman" w:eastAsia="Calibri" w:hAnsi="Times New Roman"/>
          <w:szCs w:val="24"/>
          <w:lang w:eastAsia="en-US"/>
        </w:rPr>
      </w:pPr>
      <w:r w:rsidRPr="00FE421C">
        <w:rPr>
          <w:rFonts w:ascii="Times New Roman" w:eastAsia="Calibri" w:hAnsi="Times New Roman"/>
          <w:b/>
          <w:szCs w:val="24"/>
          <w:lang w:eastAsia="en-US"/>
        </w:rPr>
        <w:t>3.1.1.</w:t>
      </w:r>
      <w:r w:rsidRPr="00FE421C">
        <w:rPr>
          <w:rFonts w:ascii="Times New Roman" w:eastAsia="Calibri" w:hAnsi="Times New Roman"/>
          <w:szCs w:val="24"/>
          <w:lang w:eastAsia="en-US"/>
        </w:rPr>
        <w:t xml:space="preserve"> </w:t>
      </w:r>
      <w:r w:rsidR="00524FFE" w:rsidRPr="00FE421C">
        <w:rPr>
          <w:rFonts w:ascii="Times New Roman" w:eastAsia="Calibri" w:hAnsi="Times New Roman"/>
          <w:szCs w:val="24"/>
          <w:lang w:eastAsia="en-US"/>
        </w:rPr>
        <w:t xml:space="preserve">je gospodarski subjekt koji </w:t>
      </w:r>
      <w:r w:rsidR="00524FFE" w:rsidRPr="00FE421C">
        <w:rPr>
          <w:rFonts w:ascii="Times New Roman" w:eastAsia="Calibri" w:hAnsi="Times New Roman"/>
          <w:b/>
          <w:szCs w:val="24"/>
          <w:u w:val="single"/>
          <w:lang w:eastAsia="en-US"/>
        </w:rPr>
        <w:t>ima</w:t>
      </w:r>
      <w:r w:rsidR="00524FFE" w:rsidRPr="00FE421C">
        <w:rPr>
          <w:rFonts w:ascii="Times New Roman" w:eastAsia="Calibri" w:hAnsi="Times New Roman"/>
          <w:szCs w:val="24"/>
          <w:u w:val="single"/>
          <w:lang w:eastAsia="en-US"/>
        </w:rPr>
        <w:t xml:space="preserve"> poslovni nastan u Republici Hrvatskoj</w:t>
      </w:r>
      <w:r w:rsidR="00524FFE" w:rsidRPr="00FE421C">
        <w:rPr>
          <w:rFonts w:ascii="Times New Roman" w:eastAsia="Calibri" w:hAnsi="Times New Roman"/>
          <w:szCs w:val="24"/>
          <w:lang w:eastAsia="en-US"/>
        </w:rPr>
        <w:t xml:space="preserve"> </w:t>
      </w:r>
      <w:r w:rsidR="00524FFE" w:rsidRPr="00FE421C">
        <w:rPr>
          <w:rFonts w:ascii="Times New Roman" w:eastAsia="Calibri" w:hAnsi="Times New Roman"/>
          <w:b/>
          <w:szCs w:val="24"/>
          <w:lang w:eastAsia="en-US"/>
        </w:rPr>
        <w:t>ili</w:t>
      </w:r>
      <w:r w:rsidR="00524FFE" w:rsidRPr="00FE421C">
        <w:rPr>
          <w:rFonts w:ascii="Times New Roman" w:eastAsia="Calibri" w:hAnsi="Times New Roman"/>
          <w:szCs w:val="24"/>
          <w:lang w:eastAsia="en-US"/>
        </w:rPr>
        <w:t xml:space="preserve"> </w:t>
      </w:r>
      <w:r w:rsidR="00524FFE" w:rsidRPr="00FE421C">
        <w:rPr>
          <w:rFonts w:ascii="Times New Roman" w:eastAsia="Calibri" w:hAnsi="Times New Roman"/>
          <w:szCs w:val="24"/>
          <w:u w:val="single"/>
          <w:lang w:eastAsia="en-US"/>
        </w:rPr>
        <w:t>osoba</w:t>
      </w:r>
      <w:r w:rsidR="00524FFE" w:rsidRPr="00FE421C">
        <w:rPr>
          <w:rFonts w:ascii="Times New Roman" w:eastAsia="Calibri" w:hAnsi="Times New Roman"/>
          <w:szCs w:val="24"/>
          <w:lang w:eastAsia="en-US"/>
        </w:rPr>
        <w:t xml:space="preserve"> koja je član upravnog, upravljačkog ili nadzornog tijela ili ima ovlasti zastupanja, donošenja odluka ili nadzora </w:t>
      </w:r>
      <w:r w:rsidR="00524FFE" w:rsidRPr="00FE421C">
        <w:rPr>
          <w:rFonts w:ascii="Times New Roman" w:eastAsia="Calibri" w:hAnsi="Times New Roman"/>
          <w:szCs w:val="24"/>
          <w:lang w:eastAsia="en-US"/>
        </w:rPr>
        <w:lastRenderedPageBreak/>
        <w:t xml:space="preserve">toga gospodarskog subjekta i </w:t>
      </w:r>
      <w:r w:rsidR="00524FFE" w:rsidRPr="00FE421C">
        <w:rPr>
          <w:rFonts w:ascii="Times New Roman" w:eastAsia="Calibri" w:hAnsi="Times New Roman"/>
          <w:szCs w:val="24"/>
          <w:u w:val="single"/>
          <w:lang w:eastAsia="en-US"/>
        </w:rPr>
        <w:t xml:space="preserve">koja </w:t>
      </w:r>
      <w:r w:rsidR="00524FFE" w:rsidRPr="00FE421C">
        <w:rPr>
          <w:rFonts w:ascii="Times New Roman" w:eastAsia="Calibri" w:hAnsi="Times New Roman"/>
          <w:b/>
          <w:szCs w:val="24"/>
          <w:u w:val="single"/>
          <w:lang w:eastAsia="en-US"/>
        </w:rPr>
        <w:t>je</w:t>
      </w:r>
      <w:r w:rsidR="00524FFE" w:rsidRPr="00FE421C">
        <w:rPr>
          <w:rFonts w:ascii="Times New Roman" w:eastAsia="Calibri" w:hAnsi="Times New Roman"/>
          <w:szCs w:val="24"/>
          <w:u w:val="single"/>
          <w:lang w:eastAsia="en-US"/>
        </w:rPr>
        <w:t xml:space="preserve"> državljanin Republike Hrvatske</w:t>
      </w:r>
      <w:r w:rsidR="00524FFE" w:rsidRPr="00FE421C">
        <w:rPr>
          <w:rFonts w:ascii="Times New Roman" w:eastAsia="Calibri" w:hAnsi="Times New Roman"/>
          <w:szCs w:val="24"/>
          <w:lang w:eastAsia="en-US"/>
        </w:rPr>
        <w:t xml:space="preserve"> pravomoćnom presudom osuđena za:</w:t>
      </w:r>
    </w:p>
    <w:p w:rsidR="00524FFE" w:rsidRPr="00FE421C" w:rsidRDefault="00524FFE" w:rsidP="00EC4422">
      <w:pPr>
        <w:jc w:val="both"/>
        <w:rPr>
          <w:rFonts w:ascii="Times New Roman" w:eastAsia="Calibri" w:hAnsi="Times New Roman"/>
          <w:szCs w:val="24"/>
          <w:lang w:eastAsia="en-US"/>
        </w:rPr>
      </w:pPr>
    </w:p>
    <w:p w:rsidR="00524FFE" w:rsidRPr="00FE421C" w:rsidRDefault="00524FFE" w:rsidP="00EC4422">
      <w:pPr>
        <w:jc w:val="both"/>
        <w:rPr>
          <w:rFonts w:ascii="Times New Roman" w:eastAsia="Calibri" w:hAnsi="Times New Roman"/>
          <w:szCs w:val="24"/>
          <w:lang w:eastAsia="en-US"/>
        </w:rPr>
      </w:pPr>
      <w:r w:rsidRPr="00FE421C">
        <w:rPr>
          <w:rFonts w:ascii="Times New Roman" w:eastAsia="Calibri" w:hAnsi="Times New Roman"/>
          <w:b/>
          <w:szCs w:val="24"/>
          <w:lang w:eastAsia="en-US"/>
        </w:rPr>
        <w:t>a) sudjelovanje u zločinačkoj organizaciji,</w:t>
      </w:r>
      <w:r w:rsidRPr="00FE421C">
        <w:rPr>
          <w:rFonts w:ascii="Times New Roman" w:eastAsia="Calibri" w:hAnsi="Times New Roman"/>
          <w:szCs w:val="24"/>
          <w:lang w:eastAsia="en-US"/>
        </w:rPr>
        <w:t xml:space="preserve"> na temelju</w:t>
      </w:r>
      <w:r w:rsidR="00EC4422"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članka 328. (zločinačko udruženje) i članka 329. (počinjenje kaznenog djela u sastavu zločinačkog udruženja) Kaznenog zakona</w:t>
      </w:r>
      <w:r w:rsidR="00EC4422"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članka 333. (udruživanj</w:t>
      </w:r>
      <w:r w:rsidR="00EC4422" w:rsidRPr="00FE421C">
        <w:rPr>
          <w:rFonts w:ascii="Times New Roman" w:eastAsia="Calibri" w:hAnsi="Times New Roman"/>
          <w:szCs w:val="24"/>
          <w:lang w:eastAsia="en-US"/>
        </w:rPr>
        <w:t>e za počinjenje kaznenih djela)</w:t>
      </w:r>
      <w:r w:rsidRPr="00FE421C">
        <w:rPr>
          <w:rFonts w:ascii="Times New Roman" w:eastAsia="Calibri" w:hAnsi="Times New Roman"/>
          <w:szCs w:val="24"/>
          <w:lang w:eastAsia="en-US"/>
        </w:rPr>
        <w:t xml:space="preserve"> iz Kaznenog zakona (»Narodne novine«, br. 110/97., 27/98., 50/00., 129/00., 51/01., 111/03., 190/03., 105/04., 84/05., 71/06., 110/07., 152/08., 57/11., 77/11. i 143/12.)</w:t>
      </w:r>
    </w:p>
    <w:p w:rsidR="00EC4422" w:rsidRPr="00FE421C" w:rsidRDefault="00EC4422" w:rsidP="00A140A8">
      <w:pPr>
        <w:rPr>
          <w:rFonts w:ascii="Times New Roman" w:eastAsia="Calibri" w:hAnsi="Times New Roman"/>
          <w:szCs w:val="24"/>
          <w:lang w:eastAsia="en-US"/>
        </w:rPr>
      </w:pPr>
    </w:p>
    <w:p w:rsidR="00EC4422" w:rsidRDefault="00524FFE" w:rsidP="00AF7B45">
      <w:pPr>
        <w:jc w:val="both"/>
        <w:rPr>
          <w:rFonts w:ascii="Times New Roman" w:eastAsia="Calibri" w:hAnsi="Times New Roman"/>
          <w:szCs w:val="24"/>
          <w:lang w:eastAsia="en-US"/>
        </w:rPr>
      </w:pPr>
      <w:r w:rsidRPr="00FE421C">
        <w:rPr>
          <w:rFonts w:ascii="Times New Roman" w:eastAsia="Calibri" w:hAnsi="Times New Roman"/>
          <w:b/>
          <w:szCs w:val="24"/>
          <w:lang w:eastAsia="en-US"/>
        </w:rPr>
        <w:t>b) korupciju</w:t>
      </w:r>
      <w:r w:rsidRPr="00FE421C">
        <w:rPr>
          <w:rFonts w:ascii="Times New Roman" w:eastAsia="Calibri" w:hAnsi="Times New Roman"/>
          <w:szCs w:val="24"/>
          <w:lang w:eastAsia="en-US"/>
        </w:rPr>
        <w:t>, na temelju</w:t>
      </w:r>
      <w:r w:rsidR="00EC4422"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članka 252. (primanje mita u gospodarskom poslovanju), članka 253. (davanje mita u gospodarskom poslovanju), članka 254. (zlouporaba u postupku</w:t>
      </w:r>
      <w:r w:rsidR="00EC4422"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javne nabave), članka 291. (zlouporaba položaja i ovlasti), članka 292. (nezakonito pogodovanje), članka 293. (primanje mita), članka 294. (davanje mita), članka 295. (trgovanje utjecajem) i članka 296. (davanje mita za trgovanje utjecajem) Kaznenog zakona</w:t>
      </w:r>
      <w:r w:rsidR="00EC4422"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106AB3" w:rsidRDefault="00106AB3" w:rsidP="00AF7B45">
      <w:pPr>
        <w:jc w:val="both"/>
        <w:rPr>
          <w:rFonts w:ascii="Times New Roman" w:eastAsia="Calibri" w:hAnsi="Times New Roman"/>
          <w:szCs w:val="24"/>
          <w:lang w:eastAsia="en-US"/>
        </w:rPr>
      </w:pPr>
    </w:p>
    <w:p w:rsidR="00524FFE" w:rsidRPr="00FE421C" w:rsidRDefault="00524FFE" w:rsidP="00C154C5">
      <w:pPr>
        <w:jc w:val="both"/>
        <w:rPr>
          <w:rFonts w:ascii="Times New Roman" w:eastAsia="Calibri" w:hAnsi="Times New Roman"/>
          <w:szCs w:val="24"/>
          <w:lang w:eastAsia="en-US"/>
        </w:rPr>
      </w:pPr>
      <w:r w:rsidRPr="00FE421C">
        <w:rPr>
          <w:rFonts w:ascii="Times New Roman" w:eastAsia="Calibri" w:hAnsi="Times New Roman"/>
          <w:b/>
          <w:szCs w:val="24"/>
          <w:lang w:eastAsia="en-US"/>
        </w:rPr>
        <w:t>c) prijevaru</w:t>
      </w:r>
      <w:r w:rsidRPr="00FE421C">
        <w:rPr>
          <w:rFonts w:ascii="Times New Roman" w:eastAsia="Calibri" w:hAnsi="Times New Roman"/>
          <w:szCs w:val="24"/>
          <w:lang w:eastAsia="en-US"/>
        </w:rPr>
        <w:t>, na temelju članka 236. (prijevara), članka 247. (prijevara u gospodarskom poslovanju), članka 256. (utaja poreza ili carine) i članka 258. (subvencijska prijevara) Kaznenog zakona</w:t>
      </w:r>
      <w:r w:rsidR="00C154C5"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članka 224. (prijevara), članka 293. (prijevara u gospodarskom poslovanju) i članka 286. (utaja poreza i drugih davanja) iz Kaznenog zakona (»Narodne novine«, br. 110/97., 27/98., 50/00., 129/00., 51/01., 111/03., 190/03., 105/04., 84/05., 71/06., 110/07., 152/08., 57/11., 77/11. i 143/12.)</w:t>
      </w:r>
    </w:p>
    <w:p w:rsidR="00C154C5" w:rsidRPr="00FE421C" w:rsidRDefault="00C154C5" w:rsidP="00C154C5">
      <w:pPr>
        <w:jc w:val="both"/>
        <w:rPr>
          <w:rFonts w:ascii="Times New Roman" w:eastAsia="Calibri" w:hAnsi="Times New Roman"/>
          <w:szCs w:val="24"/>
          <w:lang w:eastAsia="en-US"/>
        </w:rPr>
      </w:pPr>
    </w:p>
    <w:p w:rsidR="00C154C5" w:rsidRPr="00FE421C" w:rsidRDefault="00524FFE" w:rsidP="00C154C5">
      <w:pPr>
        <w:jc w:val="both"/>
        <w:rPr>
          <w:rFonts w:ascii="Times New Roman" w:eastAsia="Calibri" w:hAnsi="Times New Roman"/>
          <w:szCs w:val="24"/>
          <w:lang w:eastAsia="en-US"/>
        </w:rPr>
      </w:pPr>
      <w:r w:rsidRPr="00FE421C">
        <w:rPr>
          <w:rFonts w:ascii="Times New Roman" w:eastAsia="Calibri" w:hAnsi="Times New Roman"/>
          <w:b/>
          <w:szCs w:val="24"/>
          <w:lang w:eastAsia="en-US"/>
        </w:rPr>
        <w:t>d) terorizam ili kaznena djela povezana s terorističkim aktivnostima</w:t>
      </w:r>
      <w:r w:rsidRPr="00FE421C">
        <w:rPr>
          <w:rFonts w:ascii="Times New Roman" w:eastAsia="Calibri" w:hAnsi="Times New Roman"/>
          <w:szCs w:val="24"/>
          <w:lang w:eastAsia="en-US"/>
        </w:rPr>
        <w:t>, na temelju</w:t>
      </w:r>
      <w:r w:rsidR="00C154C5"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članka 97. (terorizam), članka 99. (javno poticanje na terorizam), članka 100. (novačenje za terorizam), članka 101. (obuka za terorizam) i članka 102. (terorističko udruženje) Kaznenog zakona</w:t>
      </w:r>
      <w:r w:rsidR="00C154C5"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članka 169. (terorizam), članka 169.a (javno poticanje na terorizam) i članka 169.b (novačenje i obuka za terorizam) iz Kaznenog zakona (»Narodne novine«, br. 110/97., 27/98., 50/00., 129/00., 51/01., 111/03., 190/03., 105/04., 84/05., 71/06., 110/07., 152/08., 57/11., 77/11. i 143/12.)</w:t>
      </w:r>
    </w:p>
    <w:p w:rsidR="00524FFE" w:rsidRPr="00FE421C" w:rsidRDefault="00524FFE" w:rsidP="00396373">
      <w:pPr>
        <w:jc w:val="both"/>
        <w:rPr>
          <w:rFonts w:ascii="Times New Roman" w:eastAsia="Calibri" w:hAnsi="Times New Roman"/>
          <w:szCs w:val="24"/>
          <w:lang w:eastAsia="en-US"/>
        </w:rPr>
      </w:pPr>
      <w:r w:rsidRPr="00FE421C">
        <w:rPr>
          <w:rFonts w:ascii="Times New Roman" w:eastAsia="Calibri" w:hAnsi="Times New Roman"/>
          <w:b/>
          <w:szCs w:val="24"/>
          <w:lang w:eastAsia="en-US"/>
        </w:rPr>
        <w:t>e) pranje novca ili financiranje terorizma</w:t>
      </w:r>
      <w:r w:rsidRPr="00FE421C">
        <w:rPr>
          <w:rFonts w:ascii="Times New Roman" w:eastAsia="Calibri" w:hAnsi="Times New Roman"/>
          <w:szCs w:val="24"/>
          <w:lang w:eastAsia="en-US"/>
        </w:rPr>
        <w:t>, na temelju članka 98. (financiranje terorizma) i članka 265. (pranje novca) Kaznenog zakona</w:t>
      </w:r>
      <w:r w:rsidR="00396373"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 xml:space="preserve"> članka 279. (pranje novca) iz Kaznenog zakona (»Narodne novine«, br. 110/97., 27/98., 50/00., 129/00., 51/01., 111/03., 190/03., 105/04., 84/05., 71/06., 110/07., 152/08., 57/11., 77/11. i 143/12.)</w:t>
      </w:r>
    </w:p>
    <w:p w:rsidR="00396373" w:rsidRPr="00FE421C" w:rsidRDefault="00396373" w:rsidP="00396373">
      <w:pPr>
        <w:jc w:val="both"/>
        <w:rPr>
          <w:rFonts w:ascii="Times New Roman" w:eastAsia="Calibri" w:hAnsi="Times New Roman"/>
          <w:szCs w:val="24"/>
          <w:lang w:eastAsia="en-US"/>
        </w:rPr>
      </w:pPr>
    </w:p>
    <w:p w:rsidR="00524FFE" w:rsidRPr="00FE421C" w:rsidRDefault="00524FFE" w:rsidP="001E6F87">
      <w:pPr>
        <w:jc w:val="both"/>
        <w:rPr>
          <w:rFonts w:ascii="Times New Roman" w:eastAsia="Calibri" w:hAnsi="Times New Roman"/>
          <w:szCs w:val="24"/>
          <w:lang w:eastAsia="en-US"/>
        </w:rPr>
      </w:pPr>
      <w:r w:rsidRPr="00FE421C">
        <w:rPr>
          <w:rFonts w:ascii="Times New Roman" w:eastAsia="Calibri" w:hAnsi="Times New Roman"/>
          <w:b/>
          <w:szCs w:val="24"/>
          <w:lang w:eastAsia="en-US"/>
        </w:rPr>
        <w:t>f) dječji rad ili druge oblike trgovanja ljudima</w:t>
      </w:r>
      <w:r w:rsidRPr="00FE421C">
        <w:rPr>
          <w:rFonts w:ascii="Times New Roman" w:eastAsia="Calibri" w:hAnsi="Times New Roman"/>
          <w:szCs w:val="24"/>
          <w:lang w:eastAsia="en-US"/>
        </w:rPr>
        <w:t>, na temelju</w:t>
      </w:r>
      <w:r w:rsidR="00396373" w:rsidRPr="00FE421C">
        <w:rPr>
          <w:rFonts w:ascii="Times New Roman" w:eastAsia="Calibri" w:hAnsi="Times New Roman"/>
          <w:szCs w:val="24"/>
          <w:lang w:eastAsia="en-US"/>
        </w:rPr>
        <w:t xml:space="preserve"> </w:t>
      </w:r>
      <w:r w:rsidRPr="00FE421C">
        <w:rPr>
          <w:rFonts w:ascii="Times New Roman" w:eastAsia="Calibri" w:hAnsi="Times New Roman"/>
          <w:szCs w:val="24"/>
          <w:lang w:eastAsia="en-US"/>
        </w:rPr>
        <w:t>članka 106. (trgovanje ljudima) Kaznenog zakona</w:t>
      </w:r>
      <w:r w:rsidR="00396373" w:rsidRPr="00FE421C">
        <w:rPr>
          <w:rFonts w:ascii="Times New Roman" w:eastAsia="Calibri" w:hAnsi="Times New Roman"/>
          <w:szCs w:val="24"/>
          <w:lang w:eastAsia="en-US"/>
        </w:rPr>
        <w:t xml:space="preserve"> i </w:t>
      </w:r>
      <w:r w:rsidRPr="00FE421C">
        <w:rPr>
          <w:rFonts w:ascii="Times New Roman" w:eastAsia="Calibri" w:hAnsi="Times New Roman"/>
          <w:szCs w:val="24"/>
          <w:lang w:eastAsia="en-US"/>
        </w:rPr>
        <w:t>članka 175. (trgovanje ljudima i ropstvo) iz Kaznenog zakona (»Narodne novine«, br. 110/97., 27/98., 50/00., 129/00., 51/01., 111/03., 190/03., 105/04., 84/05., 71/06., 110/07., 152/08.,</w:t>
      </w:r>
      <w:r w:rsidR="001E6F87" w:rsidRPr="00FE421C">
        <w:rPr>
          <w:rFonts w:ascii="Times New Roman" w:eastAsia="Calibri" w:hAnsi="Times New Roman"/>
          <w:szCs w:val="24"/>
          <w:lang w:eastAsia="en-US"/>
        </w:rPr>
        <w:t xml:space="preserve"> 57/11., 77/11. i 143/12.), ili</w:t>
      </w:r>
    </w:p>
    <w:p w:rsidR="00524FFE" w:rsidRPr="00FE421C" w:rsidRDefault="00524FFE" w:rsidP="00396373">
      <w:pPr>
        <w:jc w:val="both"/>
        <w:rPr>
          <w:rFonts w:ascii="Times New Roman" w:eastAsia="Calibri" w:hAnsi="Times New Roman"/>
          <w:color w:val="000000"/>
          <w:szCs w:val="24"/>
        </w:rPr>
      </w:pPr>
    </w:p>
    <w:p w:rsidR="00524FFE" w:rsidRPr="00FE421C" w:rsidRDefault="00461942" w:rsidP="000F05A1">
      <w:pPr>
        <w:jc w:val="both"/>
        <w:rPr>
          <w:rFonts w:ascii="Times New Roman" w:eastAsia="Calibri" w:hAnsi="Times New Roman"/>
          <w:szCs w:val="24"/>
          <w:lang w:eastAsia="en-US"/>
        </w:rPr>
      </w:pPr>
      <w:r w:rsidRPr="00FE421C">
        <w:rPr>
          <w:rFonts w:ascii="Times New Roman" w:eastAsia="Calibri" w:hAnsi="Times New Roman"/>
          <w:b/>
          <w:bCs/>
          <w:color w:val="000000"/>
          <w:szCs w:val="24"/>
        </w:rPr>
        <w:t>3.1.</w:t>
      </w:r>
      <w:r w:rsidR="00524FFE" w:rsidRPr="00FE421C">
        <w:rPr>
          <w:rFonts w:ascii="Times New Roman" w:eastAsia="Calibri" w:hAnsi="Times New Roman"/>
          <w:b/>
          <w:bCs/>
          <w:color w:val="000000"/>
          <w:szCs w:val="24"/>
        </w:rPr>
        <w:t xml:space="preserve">2.  </w:t>
      </w:r>
      <w:r w:rsidR="00524FFE" w:rsidRPr="00FE421C">
        <w:rPr>
          <w:rFonts w:ascii="Times New Roman" w:eastAsia="Calibri" w:hAnsi="Times New Roman"/>
          <w:szCs w:val="24"/>
          <w:lang w:eastAsia="en-US"/>
        </w:rPr>
        <w:t xml:space="preserve">je gospodarski subjekt koji </w:t>
      </w:r>
      <w:r w:rsidR="00524FFE" w:rsidRPr="00FE421C">
        <w:rPr>
          <w:rFonts w:ascii="Times New Roman" w:eastAsia="Calibri" w:hAnsi="Times New Roman"/>
          <w:b/>
          <w:szCs w:val="24"/>
          <w:u w:val="single"/>
          <w:lang w:eastAsia="en-US"/>
        </w:rPr>
        <w:t>nema</w:t>
      </w:r>
      <w:r w:rsidR="00524FFE" w:rsidRPr="00FE421C">
        <w:rPr>
          <w:rFonts w:ascii="Times New Roman" w:eastAsia="Calibri" w:hAnsi="Times New Roman"/>
          <w:szCs w:val="24"/>
          <w:u w:val="single"/>
          <w:lang w:eastAsia="en-US"/>
        </w:rPr>
        <w:t xml:space="preserve"> poslovni nastan u Republici Hrvatskoj</w:t>
      </w:r>
      <w:r w:rsidR="00524FFE" w:rsidRPr="00FE421C">
        <w:rPr>
          <w:rFonts w:ascii="Times New Roman" w:eastAsia="Calibri" w:hAnsi="Times New Roman"/>
          <w:szCs w:val="24"/>
          <w:lang w:eastAsia="en-US"/>
        </w:rPr>
        <w:t xml:space="preserve"> ili </w:t>
      </w:r>
      <w:r w:rsidR="00524FFE" w:rsidRPr="00FE421C">
        <w:rPr>
          <w:rFonts w:ascii="Times New Roman" w:eastAsia="Calibri" w:hAnsi="Times New Roman"/>
          <w:szCs w:val="24"/>
          <w:u w:val="single"/>
          <w:lang w:eastAsia="en-US"/>
        </w:rPr>
        <w:t>osoba</w:t>
      </w:r>
      <w:r w:rsidR="00524FFE" w:rsidRPr="00FE421C">
        <w:rPr>
          <w:rFonts w:ascii="Times New Roman" w:eastAsia="Calibri" w:hAnsi="Times New Roman"/>
          <w:szCs w:val="24"/>
          <w:lang w:eastAsia="en-US"/>
        </w:rPr>
        <w:t xml:space="preserve"> koja je član upravnog, upravljačkog ili nadzornog tijela ili ima ovlasti zastupanja, donošenja odluka ili </w:t>
      </w:r>
      <w:r w:rsidR="00524FFE" w:rsidRPr="00FE421C">
        <w:rPr>
          <w:rFonts w:ascii="Times New Roman" w:eastAsia="Calibri" w:hAnsi="Times New Roman"/>
          <w:szCs w:val="24"/>
          <w:lang w:eastAsia="en-US"/>
        </w:rPr>
        <w:lastRenderedPageBreak/>
        <w:t xml:space="preserve">nadzora toga gospodarskog subjekta i </w:t>
      </w:r>
      <w:r w:rsidR="00524FFE" w:rsidRPr="00FE421C">
        <w:rPr>
          <w:rFonts w:ascii="Times New Roman" w:eastAsia="Calibri" w:hAnsi="Times New Roman"/>
          <w:szCs w:val="24"/>
          <w:u w:val="single"/>
          <w:lang w:eastAsia="en-US"/>
        </w:rPr>
        <w:t xml:space="preserve">koja </w:t>
      </w:r>
      <w:r w:rsidR="00524FFE" w:rsidRPr="00FE421C">
        <w:rPr>
          <w:rFonts w:ascii="Times New Roman" w:eastAsia="Calibri" w:hAnsi="Times New Roman"/>
          <w:b/>
          <w:szCs w:val="24"/>
          <w:u w:val="single"/>
          <w:lang w:eastAsia="en-US"/>
        </w:rPr>
        <w:t>nije</w:t>
      </w:r>
      <w:r w:rsidR="00524FFE" w:rsidRPr="00FE421C">
        <w:rPr>
          <w:rFonts w:ascii="Times New Roman" w:eastAsia="Calibri" w:hAnsi="Times New Roman"/>
          <w:szCs w:val="24"/>
          <w:u w:val="single"/>
          <w:lang w:eastAsia="en-US"/>
        </w:rPr>
        <w:t xml:space="preserve"> državljanin Republike Hrvatske</w:t>
      </w:r>
      <w:r w:rsidR="00524FFE" w:rsidRPr="00FE421C">
        <w:rPr>
          <w:rFonts w:ascii="Times New Roman" w:eastAsia="Calibri" w:hAnsi="Times New Roman"/>
          <w:szCs w:val="24"/>
          <w:lang w:eastAsia="en-US"/>
        </w:rPr>
        <w:t xml:space="preserve"> pravomoćnom presudom osuđena za kaznena djela iz članka 251. stavka 1. točke 1. podtočaka od a) do f)  ZJN 2016 i za odgovarajuća kaznena djela koja, prema nacionalnim propisima države poslovnog nastana gospodarskog subjekta, odnosno države čiji je osoba državljanin, obuhvaćaju razloge za isključenje iz članka 57. stavka 1. točaka od (</w:t>
      </w:r>
      <w:r w:rsidR="000F05A1" w:rsidRPr="00FE421C">
        <w:rPr>
          <w:rFonts w:ascii="Times New Roman" w:eastAsia="Calibri" w:hAnsi="Times New Roman"/>
          <w:szCs w:val="24"/>
          <w:lang w:eastAsia="en-US"/>
        </w:rPr>
        <w:t>a) do (f) Direktive 2014/24/EU.</w:t>
      </w:r>
    </w:p>
    <w:p w:rsidR="00524FFE" w:rsidRDefault="00524FFE" w:rsidP="00A140A8">
      <w:pPr>
        <w:rPr>
          <w:rFonts w:ascii="Times New Roman" w:eastAsia="Calibri" w:hAnsi="Times New Roman"/>
          <w:color w:val="000000"/>
          <w:szCs w:val="24"/>
        </w:rPr>
      </w:pPr>
    </w:p>
    <w:p w:rsidR="00331A27" w:rsidRPr="00FE421C" w:rsidRDefault="00331A27" w:rsidP="00A140A8">
      <w:pPr>
        <w:rPr>
          <w:rFonts w:ascii="Times New Roman" w:eastAsia="Calibri" w:hAnsi="Times New Roman"/>
          <w:color w:val="000000"/>
          <w:szCs w:val="24"/>
        </w:rPr>
      </w:pPr>
    </w:p>
    <w:p w:rsidR="00AF7B45" w:rsidRPr="00FE421C" w:rsidRDefault="00524FFE" w:rsidP="00AF7B45">
      <w:pPr>
        <w:rPr>
          <w:rFonts w:ascii="Times New Roman" w:eastAsia="Calibri" w:hAnsi="Times New Roman"/>
          <w:color w:val="000000"/>
          <w:szCs w:val="24"/>
        </w:rPr>
      </w:pPr>
      <w:r w:rsidRPr="00FE421C">
        <w:rPr>
          <w:rFonts w:ascii="Times New Roman" w:eastAsia="Calibri" w:hAnsi="Times New Roman"/>
          <w:color w:val="000000"/>
          <w:szCs w:val="24"/>
        </w:rPr>
        <w:t>Za potrebe utvrđivanja gore navedenog, gospodarski subjekt u ponudi dostavlja:</w:t>
      </w:r>
    </w:p>
    <w:p w:rsidR="00524FFE" w:rsidRPr="00FE421C" w:rsidRDefault="00524FFE" w:rsidP="00446C79">
      <w:pPr>
        <w:jc w:val="both"/>
        <w:rPr>
          <w:rFonts w:ascii="Times New Roman" w:eastAsia="Calibri" w:hAnsi="Times New Roman"/>
          <w:b/>
          <w:bCs/>
          <w:color w:val="000000"/>
          <w:szCs w:val="24"/>
        </w:rPr>
      </w:pPr>
      <w:r w:rsidRPr="00FE421C">
        <w:rPr>
          <w:rFonts w:ascii="Times New Roman" w:eastAsia="Calibri" w:hAnsi="Times New Roman"/>
          <w:b/>
          <w:bCs/>
          <w:color w:val="000000"/>
          <w:szCs w:val="24"/>
        </w:rPr>
        <w:t>- ispunjeni obrazac Europske jedinstvene dokume</w:t>
      </w:r>
      <w:r w:rsidR="004F50BA" w:rsidRPr="00FE421C">
        <w:rPr>
          <w:rFonts w:ascii="Times New Roman" w:eastAsia="Calibri" w:hAnsi="Times New Roman"/>
          <w:b/>
          <w:bCs/>
          <w:color w:val="000000"/>
          <w:szCs w:val="24"/>
        </w:rPr>
        <w:t>n</w:t>
      </w:r>
      <w:r w:rsidR="00497580" w:rsidRPr="00FE421C">
        <w:rPr>
          <w:rFonts w:ascii="Times New Roman" w:eastAsia="Calibri" w:hAnsi="Times New Roman"/>
          <w:b/>
          <w:bCs/>
          <w:color w:val="000000"/>
          <w:szCs w:val="24"/>
        </w:rPr>
        <w:t xml:space="preserve">tacije o nabavi (dalje: ESPD): </w:t>
      </w:r>
      <w:r w:rsidR="00E172FD" w:rsidRPr="00FE421C">
        <w:rPr>
          <w:rFonts w:ascii="Times New Roman" w:eastAsia="Calibri" w:hAnsi="Times New Roman"/>
          <w:b/>
          <w:bCs/>
          <w:color w:val="000000"/>
          <w:szCs w:val="24"/>
        </w:rPr>
        <w:t xml:space="preserve"> </w:t>
      </w:r>
      <w:r w:rsidRPr="00FE421C">
        <w:rPr>
          <w:rFonts w:ascii="Times New Roman" w:eastAsia="Calibri" w:hAnsi="Times New Roman"/>
          <w:b/>
          <w:bCs/>
          <w:color w:val="000000"/>
          <w:szCs w:val="24"/>
        </w:rPr>
        <w:t>Dio III. Osn</w:t>
      </w:r>
      <w:r w:rsidR="00D260FB" w:rsidRPr="00FE421C">
        <w:rPr>
          <w:rFonts w:ascii="Times New Roman" w:eastAsia="Calibri" w:hAnsi="Times New Roman"/>
          <w:b/>
          <w:bCs/>
          <w:color w:val="000000"/>
          <w:szCs w:val="24"/>
        </w:rPr>
        <w:t xml:space="preserve">ove za isključenje, Odjeljak A: </w:t>
      </w:r>
      <w:r w:rsidRPr="00FE421C">
        <w:rPr>
          <w:rFonts w:ascii="Times New Roman" w:eastAsia="Calibri" w:hAnsi="Times New Roman"/>
          <w:b/>
          <w:bCs/>
          <w:color w:val="000000"/>
          <w:szCs w:val="24"/>
        </w:rPr>
        <w:t>Osnove povezane s kaznenim presudama</w:t>
      </w:r>
      <w:r w:rsidR="00D260FB" w:rsidRPr="00FE421C">
        <w:rPr>
          <w:rFonts w:ascii="Times New Roman" w:eastAsia="Calibri" w:hAnsi="Times New Roman"/>
          <w:b/>
          <w:bCs/>
          <w:color w:val="000000"/>
          <w:szCs w:val="24"/>
        </w:rPr>
        <w:t>,</w:t>
      </w:r>
      <w:r w:rsidR="004F50BA" w:rsidRPr="00FE421C">
        <w:rPr>
          <w:rFonts w:ascii="Times New Roman" w:eastAsia="Calibri" w:hAnsi="Times New Roman"/>
          <w:b/>
          <w:bCs/>
          <w:color w:val="000000"/>
          <w:szCs w:val="24"/>
        </w:rPr>
        <w:t xml:space="preserve"> </w:t>
      </w:r>
      <w:r w:rsidRPr="00FE421C">
        <w:rPr>
          <w:rFonts w:ascii="Times New Roman" w:eastAsia="Calibri" w:hAnsi="Times New Roman"/>
          <w:b/>
          <w:bCs/>
          <w:color w:val="000000"/>
          <w:szCs w:val="24"/>
        </w:rPr>
        <w:t>za sve gospodarske subjekte u ponudi</w:t>
      </w:r>
      <w:r w:rsidR="001472EF">
        <w:rPr>
          <w:rFonts w:ascii="Times New Roman" w:eastAsia="Calibri" w:hAnsi="Times New Roman"/>
          <w:b/>
          <w:bCs/>
          <w:color w:val="000000"/>
          <w:szCs w:val="24"/>
        </w:rPr>
        <w:t>.</w:t>
      </w:r>
    </w:p>
    <w:p w:rsidR="00524FFE" w:rsidRPr="00FE421C" w:rsidRDefault="00524FFE" w:rsidP="00446C79">
      <w:pPr>
        <w:jc w:val="both"/>
        <w:rPr>
          <w:rFonts w:ascii="Times New Roman" w:eastAsia="Calibri" w:hAnsi="Times New Roman"/>
          <w:color w:val="000000"/>
          <w:szCs w:val="24"/>
        </w:rPr>
      </w:pPr>
    </w:p>
    <w:p w:rsidR="00072C38" w:rsidRPr="00FE421C" w:rsidRDefault="00072C38" w:rsidP="00446C79">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U slučaju provjere informacija navedenih u ESPD obrascu, </w:t>
      </w:r>
      <w:r w:rsidR="00EA21CA" w:rsidRPr="00FE421C">
        <w:rPr>
          <w:rFonts w:ascii="Times New Roman" w:eastAsia="Calibri" w:hAnsi="Times New Roman"/>
          <w:color w:val="000000"/>
          <w:szCs w:val="24"/>
        </w:rPr>
        <w:t xml:space="preserve">sukladno članku 263. ZJN 2016, </w:t>
      </w:r>
      <w:r w:rsidRPr="00FE421C">
        <w:rPr>
          <w:rFonts w:ascii="Times New Roman" w:eastAsia="Calibri" w:hAnsi="Times New Roman"/>
          <w:color w:val="000000"/>
          <w:szCs w:val="24"/>
        </w:rPr>
        <w:t xml:space="preserve">Naručitelj će kao </w:t>
      </w:r>
      <w:r w:rsidR="00EA21CA" w:rsidRPr="00FE421C">
        <w:rPr>
          <w:rFonts w:ascii="Times New Roman" w:eastAsia="Calibri" w:hAnsi="Times New Roman"/>
          <w:color w:val="000000"/>
          <w:szCs w:val="24"/>
        </w:rPr>
        <w:t xml:space="preserve">ažurirani popratni dokument, odnosno kao </w:t>
      </w:r>
      <w:r w:rsidRPr="00FE421C">
        <w:rPr>
          <w:rFonts w:ascii="Times New Roman" w:eastAsia="Calibri" w:hAnsi="Times New Roman"/>
          <w:color w:val="000000"/>
          <w:szCs w:val="24"/>
        </w:rPr>
        <w:t>dostat</w:t>
      </w:r>
      <w:r w:rsidR="0084020C" w:rsidRPr="00FE421C">
        <w:rPr>
          <w:rFonts w:ascii="Times New Roman" w:eastAsia="Calibri" w:hAnsi="Times New Roman"/>
          <w:color w:val="000000"/>
          <w:szCs w:val="24"/>
        </w:rPr>
        <w:t>a</w:t>
      </w:r>
      <w:r w:rsidRPr="00FE421C">
        <w:rPr>
          <w:rFonts w:ascii="Times New Roman" w:eastAsia="Calibri" w:hAnsi="Times New Roman"/>
          <w:color w:val="000000"/>
          <w:szCs w:val="24"/>
        </w:rPr>
        <w:t>n</w:t>
      </w:r>
      <w:r w:rsidR="0084020C" w:rsidRPr="00FE421C">
        <w:rPr>
          <w:rFonts w:ascii="Times New Roman" w:eastAsia="Calibri" w:hAnsi="Times New Roman"/>
          <w:color w:val="000000"/>
          <w:szCs w:val="24"/>
        </w:rPr>
        <w:t xml:space="preserve"> </w:t>
      </w:r>
      <w:r w:rsidRPr="00FE421C">
        <w:rPr>
          <w:rFonts w:ascii="Times New Roman" w:eastAsia="Calibri" w:hAnsi="Times New Roman"/>
          <w:color w:val="000000"/>
          <w:szCs w:val="24"/>
        </w:rPr>
        <w:t>dokaz</w:t>
      </w:r>
      <w:r w:rsidR="00EA21CA" w:rsidRPr="00FE421C">
        <w:rPr>
          <w:rFonts w:ascii="Times New Roman" w:eastAsia="Calibri" w:hAnsi="Times New Roman"/>
          <w:color w:val="000000"/>
          <w:szCs w:val="24"/>
        </w:rPr>
        <w:t xml:space="preserve"> </w:t>
      </w:r>
      <w:r w:rsidRPr="00FE421C">
        <w:rPr>
          <w:rFonts w:ascii="Times New Roman" w:eastAsia="Calibri" w:hAnsi="Times New Roman"/>
          <w:color w:val="000000"/>
          <w:szCs w:val="24"/>
        </w:rPr>
        <w:t xml:space="preserve">da ne </w:t>
      </w:r>
      <w:r w:rsidR="000550DE" w:rsidRPr="00FE421C">
        <w:rPr>
          <w:rFonts w:ascii="Times New Roman" w:eastAsia="Calibri" w:hAnsi="Times New Roman"/>
          <w:color w:val="000000"/>
          <w:szCs w:val="24"/>
        </w:rPr>
        <w:t xml:space="preserve">postoje navedene osnove za isključenje </w:t>
      </w:r>
      <w:r w:rsidR="00131EE5" w:rsidRPr="00FE421C">
        <w:rPr>
          <w:rFonts w:ascii="Times New Roman" w:eastAsia="Calibri" w:hAnsi="Times New Roman"/>
          <w:color w:val="000000"/>
          <w:szCs w:val="24"/>
        </w:rPr>
        <w:t>zatražiti</w:t>
      </w:r>
      <w:r w:rsidR="000550DE" w:rsidRPr="00FE421C">
        <w:rPr>
          <w:rFonts w:ascii="Times New Roman" w:eastAsia="Calibri" w:hAnsi="Times New Roman"/>
          <w:color w:val="000000"/>
          <w:szCs w:val="24"/>
        </w:rPr>
        <w:t xml:space="preserve"> sljedeće dokumente:</w:t>
      </w:r>
    </w:p>
    <w:p w:rsidR="00DD28E4" w:rsidRPr="00FE421C" w:rsidRDefault="00DD28E4" w:rsidP="00446C79">
      <w:pPr>
        <w:jc w:val="both"/>
        <w:rPr>
          <w:rFonts w:ascii="Times New Roman" w:eastAsia="Calibri" w:hAnsi="Times New Roman"/>
          <w:color w:val="000000"/>
          <w:szCs w:val="24"/>
        </w:rPr>
      </w:pPr>
    </w:p>
    <w:p w:rsidR="00F018AE" w:rsidRDefault="00524FFE" w:rsidP="00446C79">
      <w:pPr>
        <w:jc w:val="both"/>
        <w:rPr>
          <w:rFonts w:ascii="Times New Roman" w:eastAsia="Calibri" w:hAnsi="Times New Roman"/>
          <w:b/>
          <w:bCs/>
          <w:color w:val="000000"/>
          <w:szCs w:val="24"/>
        </w:rPr>
      </w:pPr>
      <w:r w:rsidRPr="00FE421C">
        <w:rPr>
          <w:rFonts w:ascii="Times New Roman" w:eastAsia="Calibri" w:hAnsi="Times New Roman"/>
          <w:b/>
          <w:bCs/>
          <w:color w:val="000000"/>
          <w:szCs w:val="24"/>
        </w:rPr>
        <w:t>-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w:t>
      </w:r>
    </w:p>
    <w:p w:rsidR="00944CAE" w:rsidRDefault="00944CAE" w:rsidP="00446C79">
      <w:pPr>
        <w:jc w:val="both"/>
        <w:rPr>
          <w:rFonts w:ascii="Times New Roman" w:eastAsia="Calibri" w:hAnsi="Times New Roman"/>
          <w:b/>
          <w:bCs/>
          <w:color w:val="000000"/>
          <w:szCs w:val="24"/>
        </w:rPr>
      </w:pPr>
    </w:p>
    <w:p w:rsidR="00524FFE" w:rsidRPr="00F018AE" w:rsidRDefault="00524FFE" w:rsidP="00446C79">
      <w:pPr>
        <w:jc w:val="both"/>
        <w:rPr>
          <w:rFonts w:ascii="Times New Roman" w:eastAsia="Calibri" w:hAnsi="Times New Roman"/>
          <w:b/>
          <w:bCs/>
          <w:color w:val="000000"/>
          <w:szCs w:val="24"/>
        </w:rPr>
      </w:pPr>
      <w:r w:rsidRPr="00FE421C">
        <w:rPr>
          <w:rFonts w:ascii="Times New Roman" w:eastAsia="Calibri" w:hAnsi="Times New Roman"/>
          <w:color w:val="000000"/>
          <w:szCs w:val="24"/>
        </w:rPr>
        <w:t>Ako se u državi poslovnog nastana gospodarskog subjekta, odnosno državi čiji je osoba državljanin ne izdaju gore navedeni dokumenti ili ako ne obuhvaćaju sve okolnosti točke iz 3.1.1. ili 3.1.2. ove Dokumentacije, gospodarski subjekt dostavlja:</w:t>
      </w:r>
    </w:p>
    <w:p w:rsidR="00524FFE" w:rsidRPr="00FE421C" w:rsidRDefault="00524FFE" w:rsidP="00446C79">
      <w:pPr>
        <w:jc w:val="both"/>
        <w:rPr>
          <w:rFonts w:ascii="Times New Roman" w:eastAsia="Calibri" w:hAnsi="Times New Roman"/>
          <w:color w:val="000000"/>
          <w:szCs w:val="24"/>
        </w:rPr>
      </w:pPr>
    </w:p>
    <w:p w:rsidR="00524FFE" w:rsidRPr="00FE421C" w:rsidRDefault="00524FFE" w:rsidP="00446C79">
      <w:pPr>
        <w:jc w:val="both"/>
        <w:rPr>
          <w:rFonts w:ascii="Times New Roman" w:eastAsia="Calibri" w:hAnsi="Times New Roman"/>
          <w:b/>
          <w:bCs/>
          <w:color w:val="000000"/>
          <w:szCs w:val="24"/>
        </w:rPr>
      </w:pPr>
      <w:r w:rsidRPr="00FE421C">
        <w:rPr>
          <w:rFonts w:ascii="Times New Roman" w:eastAsia="Calibri" w:hAnsi="Times New Roman"/>
          <w:b/>
          <w:bCs/>
          <w:color w:val="000000"/>
          <w:szCs w:val="24"/>
        </w:rPr>
        <w:t>-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rsidR="00445327" w:rsidRPr="00FE421C" w:rsidRDefault="00445327" w:rsidP="00BD38E2">
      <w:pPr>
        <w:jc w:val="both"/>
        <w:rPr>
          <w:rFonts w:ascii="Times New Roman" w:eastAsia="Calibri" w:hAnsi="Times New Roman"/>
          <w:color w:val="000000"/>
          <w:szCs w:val="24"/>
        </w:rPr>
      </w:pPr>
      <w:r w:rsidRPr="00FE421C">
        <w:rPr>
          <w:rFonts w:ascii="Times New Roman" w:eastAsia="Calibri" w:hAnsi="Times New Roman"/>
          <w:b/>
          <w:color w:val="000000"/>
          <w:szCs w:val="24"/>
        </w:rPr>
        <w:t>Napomena:</w:t>
      </w:r>
      <w:r w:rsidRPr="00FE421C">
        <w:rPr>
          <w:rFonts w:ascii="Times New Roman" w:eastAsia="Calibri" w:hAnsi="Times New Roman"/>
          <w:color w:val="000000"/>
          <w:szCs w:val="24"/>
        </w:rPr>
        <w:t xml:space="preserve"> </w:t>
      </w:r>
      <w:r w:rsidRPr="00FE421C">
        <w:rPr>
          <w:rFonts w:ascii="Times New Roman" w:hAnsi="Times New Roman"/>
          <w:szCs w:val="24"/>
        </w:rPr>
        <w:t xml:space="preserve">Sukladno članku 20. stavku 10. Pravilnika o dokumentaciji o nabavi te ponudi u postupcima javne nabave („Narodne novine“ </w:t>
      </w:r>
      <w:r w:rsidR="00E172FD" w:rsidRPr="00FE421C">
        <w:rPr>
          <w:rFonts w:ascii="Times New Roman" w:hAnsi="Times New Roman"/>
          <w:szCs w:val="24"/>
        </w:rPr>
        <w:t xml:space="preserve">br. </w:t>
      </w:r>
      <w:r w:rsidRPr="00FE421C">
        <w:rPr>
          <w:rFonts w:ascii="Times New Roman" w:hAnsi="Times New Roman"/>
          <w:szCs w:val="24"/>
        </w:rPr>
        <w:t>65/2017), Izjavu iz</w:t>
      </w:r>
      <w:r w:rsidR="00E172FD" w:rsidRPr="00FE421C">
        <w:rPr>
          <w:rFonts w:ascii="Times New Roman" w:hAnsi="Times New Roman"/>
          <w:szCs w:val="24"/>
        </w:rPr>
        <w:t xml:space="preserve"> ove točke Dokumentacije (iz</w:t>
      </w:r>
      <w:r w:rsidRPr="00FE421C">
        <w:rPr>
          <w:rFonts w:ascii="Times New Roman" w:hAnsi="Times New Roman"/>
          <w:szCs w:val="24"/>
        </w:rPr>
        <w:t xml:space="preserve"> članka 265. stavka 2. u vezi s člankom 251. stavkom 1. ZJN 2016</w:t>
      </w:r>
      <w:r w:rsidR="00E172FD" w:rsidRPr="00FE421C">
        <w:rPr>
          <w:rFonts w:ascii="Times New Roman" w:hAnsi="Times New Roman"/>
          <w:szCs w:val="24"/>
        </w:rPr>
        <w:t xml:space="preserve">) </w:t>
      </w:r>
      <w:r w:rsidRPr="00FE421C">
        <w:rPr>
          <w:rFonts w:ascii="Times New Roman" w:hAnsi="Times New Roman"/>
          <w:szCs w:val="24"/>
        </w:rPr>
        <w:t xml:space="preserve">može dati </w:t>
      </w:r>
      <w:r w:rsidRPr="00FE421C">
        <w:rPr>
          <w:rFonts w:ascii="Times New Roman" w:hAnsi="Times New Roman"/>
          <w:b/>
          <w:szCs w:val="24"/>
        </w:rPr>
        <w:t xml:space="preserve">osoba po zakonu ovlaštena za zastupanje gospodarskog subjekta </w:t>
      </w:r>
      <w:r w:rsidRPr="00FE421C">
        <w:rPr>
          <w:rFonts w:ascii="Times New Roman" w:hAnsi="Times New Roman"/>
          <w:b/>
          <w:szCs w:val="24"/>
          <w:u w:val="single"/>
        </w:rPr>
        <w:t>za gospodarski subjekt</w:t>
      </w:r>
      <w:r w:rsidRPr="00FE421C">
        <w:rPr>
          <w:rFonts w:ascii="Times New Roman" w:hAnsi="Times New Roman"/>
          <w:b/>
          <w:szCs w:val="24"/>
        </w:rPr>
        <w:t xml:space="preserve"> i </w:t>
      </w:r>
      <w:r w:rsidRPr="00FE421C">
        <w:rPr>
          <w:rFonts w:ascii="Times New Roman" w:hAnsi="Times New Roman"/>
          <w:b/>
          <w:szCs w:val="24"/>
          <w:u w:val="single"/>
        </w:rPr>
        <w:t>za sve osobe</w:t>
      </w:r>
      <w:r w:rsidRPr="00B1581E">
        <w:rPr>
          <w:rFonts w:ascii="Times New Roman" w:hAnsi="Times New Roman"/>
          <w:szCs w:val="24"/>
        </w:rPr>
        <w:t xml:space="preserve"> </w:t>
      </w:r>
      <w:r w:rsidR="00093B9C" w:rsidRPr="00FE421C">
        <w:rPr>
          <w:rFonts w:ascii="Times New Roman" w:hAnsi="Times New Roman"/>
          <w:szCs w:val="24"/>
        </w:rPr>
        <w:t xml:space="preserve">koje su </w:t>
      </w:r>
      <w:r w:rsidRPr="00FE421C">
        <w:rPr>
          <w:rFonts w:ascii="Times New Roman" w:hAnsi="Times New Roman"/>
          <w:szCs w:val="24"/>
        </w:rPr>
        <w:t>članovi upravnog, upravljačkog ili nadzornog tijela ili imaju ovlasti zastupanja, donošenja odluka il</w:t>
      </w:r>
      <w:r w:rsidR="00D837A2" w:rsidRPr="00FE421C">
        <w:rPr>
          <w:rFonts w:ascii="Times New Roman" w:hAnsi="Times New Roman"/>
          <w:szCs w:val="24"/>
        </w:rPr>
        <w:t>i nadzora gospodarskog subjekta</w:t>
      </w:r>
      <w:r w:rsidR="00E172FD" w:rsidRPr="00FE421C">
        <w:rPr>
          <w:rFonts w:ascii="Times New Roman" w:hAnsi="Times New Roman"/>
          <w:szCs w:val="24"/>
        </w:rPr>
        <w:t>.</w:t>
      </w:r>
      <w:r w:rsidR="00AD0A1C">
        <w:rPr>
          <w:rFonts w:ascii="Times New Roman" w:hAnsi="Times New Roman"/>
          <w:szCs w:val="24"/>
        </w:rPr>
        <w:t xml:space="preserve"> Primjerak izjave nalazi se u prilogu Dokumentacije.</w:t>
      </w:r>
    </w:p>
    <w:p w:rsidR="008A37FF" w:rsidRDefault="008A37FF" w:rsidP="008A37FF">
      <w:pPr>
        <w:suppressAutoHyphens/>
        <w:autoSpaceDE/>
        <w:autoSpaceDN/>
        <w:adjustRightInd/>
        <w:spacing w:before="120" w:after="120"/>
        <w:jc w:val="both"/>
        <w:rPr>
          <w:rFonts w:ascii="Times New Roman" w:eastAsia="Calibri" w:hAnsi="Times New Roman"/>
          <w:b/>
          <w:bCs/>
          <w:color w:val="000000"/>
          <w:szCs w:val="24"/>
        </w:rPr>
      </w:pPr>
      <w:bookmarkStart w:id="21" w:name="_Hlk502223702"/>
    </w:p>
    <w:bookmarkEnd w:id="21"/>
    <w:p w:rsidR="00524FFE" w:rsidRPr="00FE421C" w:rsidRDefault="00524FFE" w:rsidP="00DE39BE">
      <w:pPr>
        <w:jc w:val="both"/>
        <w:rPr>
          <w:rFonts w:ascii="Times New Roman" w:eastAsia="Calibri" w:hAnsi="Times New Roman"/>
          <w:b/>
          <w:szCs w:val="24"/>
        </w:rPr>
      </w:pPr>
      <w:r w:rsidRPr="00FE421C">
        <w:rPr>
          <w:rFonts w:ascii="Times New Roman" w:eastAsia="Calibri" w:hAnsi="Times New Roman"/>
          <w:b/>
          <w:szCs w:val="24"/>
        </w:rPr>
        <w:t>3.2. Naručitelj će isključiti gospodarskog subjekta iz postupka javne nabave ako utvrdi da gospodarski subjekt nije ispunio obveze plaćanja dospjelih poreznih obveza i obveza za mirovinsko i zdravstveno osiguranje:</w:t>
      </w:r>
    </w:p>
    <w:p w:rsidR="00524FFE" w:rsidRPr="00FE421C" w:rsidRDefault="00524FFE" w:rsidP="00A140A8">
      <w:pPr>
        <w:rPr>
          <w:rFonts w:ascii="Times New Roman" w:eastAsia="Calibri" w:hAnsi="Times New Roman"/>
          <w:b/>
          <w:bCs/>
          <w:color w:val="000000"/>
          <w:szCs w:val="24"/>
        </w:rPr>
      </w:pPr>
    </w:p>
    <w:p w:rsidR="00524FFE" w:rsidRPr="00FE421C" w:rsidRDefault="000F05A1" w:rsidP="00A140A8">
      <w:pPr>
        <w:rPr>
          <w:rFonts w:ascii="Times New Roman" w:eastAsia="Calibri" w:hAnsi="Times New Roman"/>
          <w:b/>
          <w:bCs/>
          <w:color w:val="000000"/>
          <w:szCs w:val="24"/>
        </w:rPr>
      </w:pPr>
      <w:r w:rsidRPr="00FE421C">
        <w:rPr>
          <w:rFonts w:ascii="Times New Roman" w:eastAsia="Calibri" w:hAnsi="Times New Roman"/>
          <w:b/>
          <w:bCs/>
          <w:color w:val="000000"/>
          <w:szCs w:val="24"/>
        </w:rPr>
        <w:tab/>
      </w:r>
      <w:r w:rsidR="00524FFE" w:rsidRPr="00FE421C">
        <w:rPr>
          <w:rFonts w:ascii="Times New Roman" w:eastAsia="Calibri" w:hAnsi="Times New Roman"/>
          <w:b/>
          <w:bCs/>
          <w:color w:val="000000"/>
          <w:szCs w:val="24"/>
        </w:rPr>
        <w:t>1. u Republici Hrvatskoj, ako gospodarski subjekt ima poslovni na</w:t>
      </w:r>
      <w:r w:rsidR="00D260FB" w:rsidRPr="00FE421C">
        <w:rPr>
          <w:rFonts w:ascii="Times New Roman" w:eastAsia="Calibri" w:hAnsi="Times New Roman"/>
          <w:b/>
          <w:bCs/>
          <w:color w:val="000000"/>
          <w:szCs w:val="24"/>
        </w:rPr>
        <w:t>stan u Republici Hrvatskoj, ili</w:t>
      </w:r>
    </w:p>
    <w:p w:rsidR="00524FFE" w:rsidRPr="00FE421C" w:rsidRDefault="000F05A1" w:rsidP="00A140A8">
      <w:pPr>
        <w:rPr>
          <w:rFonts w:ascii="Times New Roman" w:eastAsia="Calibri" w:hAnsi="Times New Roman"/>
          <w:b/>
          <w:bCs/>
          <w:color w:val="000000"/>
          <w:szCs w:val="24"/>
        </w:rPr>
      </w:pPr>
      <w:r w:rsidRPr="00FE421C">
        <w:rPr>
          <w:rFonts w:ascii="Times New Roman" w:eastAsia="Calibri" w:hAnsi="Times New Roman"/>
          <w:b/>
          <w:bCs/>
          <w:color w:val="000000"/>
          <w:szCs w:val="24"/>
        </w:rPr>
        <w:tab/>
      </w:r>
      <w:r w:rsidR="00524FFE" w:rsidRPr="00FE421C">
        <w:rPr>
          <w:rFonts w:ascii="Times New Roman" w:eastAsia="Calibri" w:hAnsi="Times New Roman"/>
          <w:b/>
          <w:bCs/>
          <w:color w:val="000000"/>
          <w:szCs w:val="24"/>
        </w:rPr>
        <w:t xml:space="preserve">2. u Republici Hrvatskoj ili u državi poslovnog nastana gospodarskog subjekta, ako </w:t>
      </w:r>
      <w:r w:rsidR="00524FFE" w:rsidRPr="00FE421C">
        <w:rPr>
          <w:rFonts w:ascii="Times New Roman" w:eastAsia="Calibri" w:hAnsi="Times New Roman"/>
          <w:b/>
          <w:bCs/>
          <w:color w:val="000000"/>
          <w:szCs w:val="24"/>
        </w:rPr>
        <w:lastRenderedPageBreak/>
        <w:t>gospodarski subjekt nema poslovni nastan u Republici Hrvatskoj.</w:t>
      </w:r>
    </w:p>
    <w:p w:rsidR="00524FFE" w:rsidRPr="00FE421C" w:rsidRDefault="00524FFE" w:rsidP="00A140A8">
      <w:pPr>
        <w:rPr>
          <w:rFonts w:ascii="Times New Roman" w:eastAsia="Calibri" w:hAnsi="Times New Roman"/>
          <w:b/>
          <w:bCs/>
          <w:color w:val="000000"/>
          <w:szCs w:val="24"/>
        </w:rPr>
      </w:pPr>
    </w:p>
    <w:p w:rsidR="00524FFE" w:rsidRPr="00FE421C" w:rsidRDefault="00524FFE" w:rsidP="00DE39BE">
      <w:pPr>
        <w:jc w:val="both"/>
        <w:rPr>
          <w:rFonts w:ascii="Times New Roman" w:eastAsia="Calibri" w:hAnsi="Times New Roman"/>
          <w:color w:val="000000"/>
          <w:szCs w:val="24"/>
        </w:rPr>
      </w:pPr>
      <w:r w:rsidRPr="00FE421C">
        <w:rPr>
          <w:rFonts w:ascii="Times New Roman" w:eastAsia="Calibri" w:hAnsi="Times New Roman"/>
          <w:color w:val="000000"/>
          <w:szCs w:val="24"/>
        </w:rPr>
        <w:t>Naručitelj neće isključiti gospodarskog subjekta iz postupka javne nabave ako mu sukladno posebnom propisu plaćanje obveza nije dopušteno ili mu je odobrena odgoda plaćanja.</w:t>
      </w:r>
    </w:p>
    <w:p w:rsidR="00D14CE3" w:rsidRDefault="00524FFE" w:rsidP="00DE39BE">
      <w:pPr>
        <w:jc w:val="both"/>
        <w:rPr>
          <w:rFonts w:ascii="Times New Roman" w:eastAsia="Calibri" w:hAnsi="Times New Roman"/>
          <w:color w:val="000000"/>
          <w:szCs w:val="24"/>
        </w:rPr>
      </w:pPr>
      <w:r w:rsidRPr="00FE421C">
        <w:rPr>
          <w:rFonts w:ascii="Times New Roman" w:eastAsia="Calibri" w:hAnsi="Times New Roman"/>
          <w:color w:val="000000"/>
          <w:szCs w:val="24"/>
        </w:rPr>
        <w:t>Za potrebe utvrđivanja navedenog, gospodarski subjekt u ponudi dostavlja:</w:t>
      </w:r>
    </w:p>
    <w:p w:rsidR="000F5E5A" w:rsidRPr="00FE421C" w:rsidRDefault="000F5E5A" w:rsidP="00DE39BE">
      <w:pPr>
        <w:jc w:val="both"/>
        <w:rPr>
          <w:rFonts w:ascii="Times New Roman" w:eastAsia="Calibri" w:hAnsi="Times New Roman"/>
          <w:color w:val="000000"/>
          <w:szCs w:val="24"/>
        </w:rPr>
      </w:pPr>
    </w:p>
    <w:p w:rsidR="00AF7B45" w:rsidRPr="00FE421C" w:rsidRDefault="00E172FD" w:rsidP="00AF7B45">
      <w:pPr>
        <w:jc w:val="both"/>
        <w:rPr>
          <w:rFonts w:ascii="Times New Roman" w:eastAsia="Calibri" w:hAnsi="Times New Roman"/>
          <w:b/>
          <w:bCs/>
          <w:color w:val="000000"/>
          <w:szCs w:val="24"/>
        </w:rPr>
      </w:pPr>
      <w:r w:rsidRPr="00FE421C">
        <w:rPr>
          <w:rFonts w:ascii="Times New Roman" w:eastAsia="Calibri" w:hAnsi="Times New Roman"/>
          <w:b/>
          <w:bCs/>
          <w:color w:val="000000"/>
          <w:szCs w:val="24"/>
        </w:rPr>
        <w:t>- ispunjeni ESPD obrazac</w:t>
      </w:r>
      <w:r w:rsidR="00497580" w:rsidRPr="00FE421C">
        <w:rPr>
          <w:rFonts w:ascii="Times New Roman" w:eastAsia="Calibri" w:hAnsi="Times New Roman"/>
          <w:b/>
          <w:bCs/>
          <w:color w:val="000000"/>
          <w:szCs w:val="24"/>
        </w:rPr>
        <w:t xml:space="preserve">: </w:t>
      </w:r>
      <w:r w:rsidR="00524FFE" w:rsidRPr="00FE421C">
        <w:rPr>
          <w:rFonts w:ascii="Times New Roman" w:eastAsia="Calibri" w:hAnsi="Times New Roman"/>
          <w:b/>
          <w:bCs/>
          <w:color w:val="000000"/>
          <w:szCs w:val="24"/>
        </w:rPr>
        <w:t>Dio III. Osn</w:t>
      </w:r>
      <w:r w:rsidR="00D260FB" w:rsidRPr="00FE421C">
        <w:rPr>
          <w:rFonts w:ascii="Times New Roman" w:eastAsia="Calibri" w:hAnsi="Times New Roman"/>
          <w:b/>
          <w:bCs/>
          <w:color w:val="000000"/>
          <w:szCs w:val="24"/>
        </w:rPr>
        <w:t>ove za isključenje, Odjeljak B:</w:t>
      </w:r>
      <w:r w:rsidR="00FA17E6">
        <w:rPr>
          <w:rFonts w:ascii="Times New Roman" w:eastAsia="Calibri" w:hAnsi="Times New Roman"/>
          <w:b/>
          <w:bCs/>
          <w:color w:val="000000"/>
          <w:szCs w:val="24"/>
        </w:rPr>
        <w:t xml:space="preserve"> </w:t>
      </w:r>
      <w:r w:rsidR="00524FFE" w:rsidRPr="00FE421C">
        <w:rPr>
          <w:rFonts w:ascii="Times New Roman" w:eastAsia="Calibri" w:hAnsi="Times New Roman"/>
          <w:b/>
          <w:bCs/>
          <w:color w:val="000000"/>
          <w:szCs w:val="24"/>
        </w:rPr>
        <w:t>Osnove povezane</w:t>
      </w:r>
      <w:r w:rsidR="00A20ADC" w:rsidRPr="00FE421C">
        <w:rPr>
          <w:rFonts w:ascii="Times New Roman" w:eastAsia="Calibri" w:hAnsi="Times New Roman"/>
          <w:b/>
          <w:bCs/>
          <w:color w:val="000000"/>
          <w:szCs w:val="24"/>
        </w:rPr>
        <w:t xml:space="preserve"> </w:t>
      </w:r>
      <w:r w:rsidR="00524FFE" w:rsidRPr="00FE421C">
        <w:rPr>
          <w:rFonts w:ascii="Times New Roman" w:eastAsia="Calibri" w:hAnsi="Times New Roman"/>
          <w:b/>
          <w:bCs/>
          <w:color w:val="000000"/>
          <w:szCs w:val="24"/>
        </w:rPr>
        <w:t>s plaćanjem poreza ili do</w:t>
      </w:r>
      <w:r w:rsidRPr="00FE421C">
        <w:rPr>
          <w:rFonts w:ascii="Times New Roman" w:eastAsia="Calibri" w:hAnsi="Times New Roman"/>
          <w:b/>
          <w:bCs/>
          <w:color w:val="000000"/>
          <w:szCs w:val="24"/>
        </w:rPr>
        <w:t>prinosa za socijalno osiguranje</w:t>
      </w:r>
      <w:r w:rsidR="004F50BA" w:rsidRPr="00FE421C">
        <w:rPr>
          <w:rFonts w:ascii="Times New Roman" w:eastAsia="Calibri" w:hAnsi="Times New Roman"/>
          <w:b/>
          <w:bCs/>
          <w:color w:val="000000"/>
          <w:szCs w:val="24"/>
        </w:rPr>
        <w:t xml:space="preserve">, </w:t>
      </w:r>
      <w:r w:rsidR="00524FFE" w:rsidRPr="009B6A47">
        <w:rPr>
          <w:rFonts w:ascii="Times New Roman" w:eastAsia="Calibri" w:hAnsi="Times New Roman"/>
          <w:b/>
          <w:bCs/>
          <w:color w:val="000000"/>
          <w:szCs w:val="24"/>
        </w:rPr>
        <w:t>za sv</w:t>
      </w:r>
      <w:r w:rsidR="001472EF" w:rsidRPr="009B6A47">
        <w:rPr>
          <w:rFonts w:ascii="Times New Roman" w:eastAsia="Calibri" w:hAnsi="Times New Roman"/>
          <w:b/>
          <w:bCs/>
          <w:color w:val="000000"/>
          <w:szCs w:val="24"/>
        </w:rPr>
        <w:t>e gospodarske subjekte u ponudi</w:t>
      </w:r>
      <w:r w:rsidR="00AF7B45" w:rsidRPr="009B6A47">
        <w:rPr>
          <w:rFonts w:ascii="Times New Roman" w:eastAsia="Calibri" w:hAnsi="Times New Roman"/>
          <w:b/>
          <w:bCs/>
          <w:color w:val="000000"/>
          <w:szCs w:val="24"/>
        </w:rPr>
        <w:t>.</w:t>
      </w:r>
    </w:p>
    <w:p w:rsidR="00DD28E4" w:rsidRPr="00FE421C" w:rsidRDefault="00DD28E4" w:rsidP="00DE39BE">
      <w:pPr>
        <w:jc w:val="both"/>
        <w:rPr>
          <w:rFonts w:ascii="Times New Roman" w:eastAsia="Calibri" w:hAnsi="Times New Roman"/>
          <w:color w:val="000000"/>
          <w:szCs w:val="24"/>
        </w:rPr>
      </w:pPr>
    </w:p>
    <w:p w:rsidR="00DD28E4" w:rsidRPr="00FE421C" w:rsidRDefault="00DD28E4" w:rsidP="00DD28E4">
      <w:pPr>
        <w:jc w:val="both"/>
        <w:rPr>
          <w:rFonts w:ascii="Times New Roman" w:eastAsia="Calibri" w:hAnsi="Times New Roman"/>
          <w:color w:val="000000"/>
          <w:szCs w:val="24"/>
        </w:rPr>
      </w:pPr>
      <w:r w:rsidRPr="00FE421C">
        <w:rPr>
          <w:rFonts w:ascii="Times New Roman" w:eastAsia="Calibri" w:hAnsi="Times New Roman"/>
          <w:color w:val="000000"/>
          <w:szCs w:val="24"/>
        </w:rPr>
        <w:t>U slučaju provjere informacija navedenih u ESPD obrascu, sukladno članku 263. ZJN 2016, Naručitelj će kao ažurirani popratni dokument, odnosno kao dostatan dokaz da ne postoje navedene osnove za isključenje zatražiti sljedeće dokumente:</w:t>
      </w:r>
    </w:p>
    <w:p w:rsidR="00524FFE" w:rsidRPr="00FE421C" w:rsidRDefault="00524FFE" w:rsidP="00DE39BE">
      <w:pPr>
        <w:jc w:val="both"/>
        <w:rPr>
          <w:rFonts w:ascii="Times New Roman" w:eastAsia="Calibri" w:hAnsi="Times New Roman"/>
          <w:color w:val="000000"/>
          <w:szCs w:val="24"/>
        </w:rPr>
      </w:pPr>
    </w:p>
    <w:p w:rsidR="00524FFE" w:rsidRPr="00FE421C" w:rsidRDefault="00524FFE" w:rsidP="00DE39BE">
      <w:pPr>
        <w:jc w:val="both"/>
        <w:rPr>
          <w:rFonts w:ascii="Times New Roman" w:eastAsia="Calibri" w:hAnsi="Times New Roman"/>
          <w:b/>
          <w:bCs/>
          <w:color w:val="000000"/>
          <w:szCs w:val="24"/>
        </w:rPr>
      </w:pPr>
      <w:r w:rsidRPr="00FE421C">
        <w:rPr>
          <w:rFonts w:ascii="Times New Roman" w:eastAsia="Calibri" w:hAnsi="Times New Roman"/>
          <w:b/>
          <w:bCs/>
          <w:color w:val="000000"/>
          <w:szCs w:val="24"/>
        </w:rPr>
        <w:t>- potvrdu porezne uprave ili drugog nadležnog tijela u državi poslovnog nastana gospodarskog subjekta kojom se dokazuje da ne postoje navedene osnove za isključenje.</w:t>
      </w:r>
    </w:p>
    <w:p w:rsidR="00DE39BE" w:rsidRPr="00FE421C" w:rsidRDefault="00DE39BE" w:rsidP="00DE39BE">
      <w:pPr>
        <w:jc w:val="both"/>
        <w:rPr>
          <w:rFonts w:ascii="Times New Roman" w:eastAsia="Calibri" w:hAnsi="Times New Roman"/>
          <w:b/>
          <w:bCs/>
          <w:color w:val="000000"/>
          <w:szCs w:val="24"/>
        </w:rPr>
      </w:pPr>
    </w:p>
    <w:p w:rsidR="00C25F1D" w:rsidRPr="003E4EF5" w:rsidRDefault="00C25F1D" w:rsidP="00C25F1D">
      <w:pPr>
        <w:jc w:val="both"/>
        <w:rPr>
          <w:rFonts w:ascii="Times New Roman" w:eastAsia="Calibri" w:hAnsi="Times New Roman"/>
          <w:b/>
          <w:bCs/>
          <w:color w:val="000000"/>
          <w:szCs w:val="24"/>
        </w:rPr>
      </w:pPr>
      <w:r w:rsidRPr="003E4EF5">
        <w:rPr>
          <w:rFonts w:ascii="Times New Roman" w:eastAsia="Calibri" w:hAnsi="Times New Roman"/>
          <w:color w:val="000000"/>
          <w:szCs w:val="24"/>
        </w:rPr>
        <w:t>Ako se u državi poslovnog nastana gospodarskog subjekta, odnosno državi čiji je osoba državljanin ne izdaju gore navedeni dokumenti ili ako ne obuhvaćaju sve okolnosti točke iz 3.</w:t>
      </w:r>
      <w:r>
        <w:rPr>
          <w:rFonts w:ascii="Times New Roman" w:eastAsia="Calibri" w:hAnsi="Times New Roman"/>
          <w:color w:val="000000"/>
          <w:szCs w:val="24"/>
        </w:rPr>
        <w:t>2.</w:t>
      </w:r>
      <w:r w:rsidRPr="003E4EF5">
        <w:rPr>
          <w:rFonts w:ascii="Times New Roman" w:eastAsia="Calibri" w:hAnsi="Times New Roman"/>
          <w:color w:val="000000"/>
          <w:szCs w:val="24"/>
        </w:rPr>
        <w:t xml:space="preserve"> ove Dokumentacije, gospodarski subjekt dostavlja:</w:t>
      </w:r>
    </w:p>
    <w:p w:rsidR="00524FFE" w:rsidRPr="00FE421C" w:rsidRDefault="00524FFE" w:rsidP="00DE39BE">
      <w:pPr>
        <w:jc w:val="both"/>
        <w:rPr>
          <w:rFonts w:ascii="Times New Roman" w:eastAsia="Calibri" w:hAnsi="Times New Roman"/>
          <w:color w:val="000000"/>
          <w:szCs w:val="24"/>
        </w:rPr>
      </w:pPr>
    </w:p>
    <w:p w:rsidR="008B23CD" w:rsidRDefault="00524FFE" w:rsidP="00DE39BE">
      <w:pPr>
        <w:jc w:val="both"/>
        <w:rPr>
          <w:rFonts w:ascii="Times New Roman" w:eastAsia="Calibri" w:hAnsi="Times New Roman"/>
          <w:b/>
          <w:bCs/>
          <w:color w:val="000000"/>
          <w:szCs w:val="24"/>
        </w:rPr>
      </w:pPr>
      <w:r w:rsidRPr="00FE421C">
        <w:rPr>
          <w:rFonts w:ascii="Times New Roman" w:eastAsia="Calibri" w:hAnsi="Times New Roman"/>
          <w:b/>
          <w:bCs/>
          <w:color w:val="000000"/>
          <w:szCs w:val="24"/>
        </w:rPr>
        <w:t>-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rsidR="00FA7D60" w:rsidRDefault="00FA7D60" w:rsidP="00DE39BE">
      <w:pPr>
        <w:jc w:val="both"/>
        <w:rPr>
          <w:rFonts w:ascii="Times New Roman" w:eastAsia="Calibri" w:hAnsi="Times New Roman"/>
          <w:b/>
          <w:bCs/>
          <w:color w:val="000000"/>
          <w:szCs w:val="24"/>
        </w:rPr>
      </w:pPr>
    </w:p>
    <w:p w:rsidR="00CA6035" w:rsidRPr="008A37FF" w:rsidRDefault="00CA6035" w:rsidP="00CA6035">
      <w:pPr>
        <w:suppressAutoHyphens/>
        <w:autoSpaceDE/>
        <w:autoSpaceDN/>
        <w:adjustRightInd/>
        <w:spacing w:before="120" w:after="120"/>
        <w:jc w:val="both"/>
        <w:rPr>
          <w:rFonts w:ascii="Times New Roman" w:eastAsia="Lucida Sans Unicode" w:hAnsi="Times New Roman"/>
          <w:color w:val="000000"/>
          <w:szCs w:val="24"/>
        </w:rPr>
      </w:pPr>
      <w:r w:rsidRPr="008A37FF">
        <w:rPr>
          <w:rFonts w:ascii="Times New Roman" w:eastAsia="Lucida Sans Unicode" w:hAnsi="Times New Roman"/>
          <w:b/>
          <w:color w:val="000000"/>
          <w:szCs w:val="24"/>
        </w:rPr>
        <w:t>3.</w:t>
      </w:r>
      <w:r>
        <w:rPr>
          <w:rFonts w:ascii="Times New Roman" w:eastAsia="Lucida Sans Unicode" w:hAnsi="Times New Roman"/>
          <w:b/>
          <w:color w:val="000000"/>
          <w:szCs w:val="24"/>
        </w:rPr>
        <w:t>3</w:t>
      </w:r>
      <w:r w:rsidRPr="008A37FF">
        <w:rPr>
          <w:rFonts w:ascii="Times New Roman" w:eastAsia="Lucida Sans Unicode" w:hAnsi="Times New Roman"/>
          <w:b/>
          <w:color w:val="000000"/>
          <w:szCs w:val="24"/>
        </w:rPr>
        <w:t>.</w:t>
      </w:r>
      <w:r>
        <w:rPr>
          <w:rFonts w:ascii="Times New Roman" w:eastAsia="Lucida Sans Unicode" w:hAnsi="Times New Roman"/>
          <w:color w:val="000000"/>
          <w:szCs w:val="24"/>
        </w:rPr>
        <w:t xml:space="preserve"> </w:t>
      </w:r>
      <w:r w:rsidRPr="008A37FF">
        <w:rPr>
          <w:rFonts w:ascii="Times New Roman" w:eastAsia="Lucida Sans Unicode" w:hAnsi="Times New Roman"/>
          <w:b/>
          <w:color w:val="000000"/>
          <w:szCs w:val="24"/>
        </w:rPr>
        <w:t xml:space="preserve">Temeljem članka 254. Zakona o javnoj nabavi </w:t>
      </w:r>
      <w:r w:rsidRPr="008A37FF">
        <w:rPr>
          <w:rFonts w:ascii="Times New Roman" w:eastAsia="Lucida Sans Unicode" w:hAnsi="Times New Roman" w:cs="Tahoma"/>
          <w:b/>
          <w:color w:val="231F20"/>
          <w:szCs w:val="24"/>
        </w:rPr>
        <w:t>(NN 120/16)</w:t>
      </w:r>
      <w:r w:rsidRPr="008A37FF">
        <w:rPr>
          <w:rFonts w:ascii="Times New Roman" w:eastAsia="Lucida Sans Unicode" w:hAnsi="Times New Roman"/>
          <w:b/>
          <w:color w:val="000000"/>
          <w:szCs w:val="24"/>
        </w:rPr>
        <w:t>, Naručitelj će isključiti gospodarskog subjekta iz postupka javne nabave ako:</w:t>
      </w:r>
    </w:p>
    <w:p w:rsidR="001D58B4" w:rsidRPr="008A37FF" w:rsidRDefault="00CA6035" w:rsidP="00CA6035">
      <w:pPr>
        <w:suppressAutoHyphens/>
        <w:autoSpaceDE/>
        <w:autoSpaceDN/>
        <w:adjustRightInd/>
        <w:spacing w:before="120" w:after="120"/>
        <w:jc w:val="both"/>
        <w:rPr>
          <w:rFonts w:ascii="Times New Roman" w:eastAsia="Lucida Sans Unicode" w:hAnsi="Times New Roman"/>
          <w:color w:val="000000"/>
          <w:szCs w:val="24"/>
        </w:rPr>
      </w:pPr>
      <w:r>
        <w:rPr>
          <w:rFonts w:ascii="Times New Roman" w:eastAsia="Lucida Sans Unicode" w:hAnsi="Times New Roman"/>
          <w:color w:val="000000"/>
          <w:szCs w:val="24"/>
        </w:rPr>
        <w:t>3</w:t>
      </w:r>
      <w:r w:rsidRPr="008A37FF">
        <w:rPr>
          <w:rFonts w:ascii="Times New Roman" w:eastAsia="Lucida Sans Unicode" w:hAnsi="Times New Roman"/>
          <w:color w:val="000000"/>
          <w:szCs w:val="24"/>
        </w:rPr>
        <w:t>.</w:t>
      </w:r>
      <w:r>
        <w:rPr>
          <w:rFonts w:ascii="Times New Roman" w:eastAsia="Lucida Sans Unicode" w:hAnsi="Times New Roman"/>
          <w:color w:val="000000"/>
          <w:szCs w:val="24"/>
        </w:rPr>
        <w:t>3</w:t>
      </w:r>
      <w:r w:rsidRPr="008A37FF">
        <w:rPr>
          <w:rFonts w:ascii="Times New Roman" w:eastAsia="Lucida Sans Unicode" w:hAnsi="Times New Roman"/>
          <w:color w:val="000000"/>
          <w:szCs w:val="24"/>
        </w:rPr>
        <w:t>.</w:t>
      </w:r>
      <w:r>
        <w:rPr>
          <w:rFonts w:ascii="Times New Roman" w:eastAsia="Lucida Sans Unicode" w:hAnsi="Times New Roman"/>
          <w:color w:val="000000"/>
          <w:szCs w:val="24"/>
        </w:rPr>
        <w:t>1.</w:t>
      </w:r>
      <w:r w:rsidRPr="008A37FF">
        <w:rPr>
          <w:rFonts w:ascii="Times New Roman" w:eastAsia="Lucida Sans Unicode" w:hAnsi="Times New Roman"/>
          <w:color w:val="000000"/>
          <w:szCs w:val="24"/>
        </w:rPr>
        <w:t xml:space="preserve">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ili propisima, </w:t>
      </w:r>
    </w:p>
    <w:p w:rsidR="001D58B4" w:rsidRDefault="001D58B4" w:rsidP="00CA6035">
      <w:pPr>
        <w:suppressAutoHyphens/>
        <w:autoSpaceDE/>
        <w:autoSpaceDN/>
        <w:adjustRightInd/>
        <w:jc w:val="both"/>
        <w:rPr>
          <w:rFonts w:ascii="Times New Roman" w:eastAsia="Lucida Sans Unicode" w:hAnsi="Times New Roman"/>
          <w:color w:val="000000"/>
          <w:szCs w:val="24"/>
        </w:rPr>
      </w:pPr>
      <w:r w:rsidRPr="001D58B4">
        <w:rPr>
          <w:rFonts w:ascii="Times New Roman" w:eastAsia="Lucida Sans Unicode" w:hAnsi="Times New Roman"/>
          <w:color w:val="000000"/>
          <w:szCs w:val="24"/>
        </w:rPr>
        <w:t>3.3.2. mo</w:t>
      </w:r>
      <w:r>
        <w:rPr>
          <w:rFonts w:ascii="Times New Roman" w:eastAsia="Lucida Sans Unicode" w:hAnsi="Times New Roman"/>
          <w:color w:val="000000"/>
          <w:szCs w:val="24"/>
        </w:rPr>
        <w:t>že</w:t>
      </w:r>
      <w:r w:rsidRPr="001D58B4">
        <w:rPr>
          <w:rFonts w:ascii="Times New Roman" w:eastAsia="Lucida Sans Unicode" w:hAnsi="Times New Roman"/>
          <w:color w:val="000000"/>
          <w:szCs w:val="24"/>
        </w:rPr>
        <w:t xml:space="preserve"> dokazati odgovarajućim sredstvima da je gospodarski subjekt kriv za teški profesionalni propust,</w:t>
      </w:r>
    </w:p>
    <w:p w:rsidR="00CA6035" w:rsidRDefault="00CA6035" w:rsidP="00CA6035">
      <w:pPr>
        <w:suppressAutoHyphens/>
        <w:autoSpaceDE/>
        <w:autoSpaceDN/>
        <w:adjustRightInd/>
        <w:spacing w:before="60" w:after="60"/>
        <w:jc w:val="both"/>
        <w:rPr>
          <w:rFonts w:ascii="Times New Roman" w:eastAsia="Lucida Sans Unicode" w:hAnsi="Times New Roman"/>
          <w:color w:val="000000"/>
          <w:szCs w:val="24"/>
        </w:rPr>
      </w:pPr>
      <w:r w:rsidRPr="008A37FF">
        <w:rPr>
          <w:rFonts w:ascii="Times New Roman" w:eastAsia="Lucida Sans Unicode" w:hAnsi="Times New Roman"/>
          <w:color w:val="000000"/>
          <w:szCs w:val="24"/>
        </w:rPr>
        <w:t>3.</w:t>
      </w:r>
      <w:r>
        <w:rPr>
          <w:rFonts w:ascii="Times New Roman" w:eastAsia="Lucida Sans Unicode" w:hAnsi="Times New Roman"/>
          <w:color w:val="000000"/>
          <w:szCs w:val="24"/>
        </w:rPr>
        <w:t>3.</w:t>
      </w:r>
      <w:r w:rsidR="001D58B4">
        <w:rPr>
          <w:rFonts w:ascii="Times New Roman" w:eastAsia="Lucida Sans Unicode" w:hAnsi="Times New Roman"/>
          <w:color w:val="000000"/>
          <w:szCs w:val="24"/>
        </w:rPr>
        <w:t>3</w:t>
      </w:r>
      <w:r w:rsidRPr="008A37FF">
        <w:rPr>
          <w:rFonts w:ascii="Times New Roman" w:eastAsia="Lucida Sans Unicode" w:hAnsi="Times New Roman"/>
          <w:color w:val="000000"/>
          <w:szCs w:val="24"/>
        </w:rPr>
        <w:t>. je gospodarski subjekt kriv za ozbiljno pogrešno prikrivanje činjenica pri dostavljanju podataka potrebnih za provjeru odsutnosti osnova za isključenje ili ispunjenja kriterija za odabir gospodarskog subjekta, ako je prikrio takve informacije ili nije u stanju priložiti popratne dokumente u skladu s ovom Dokumentacijom.</w:t>
      </w:r>
    </w:p>
    <w:p w:rsidR="00CA6035" w:rsidRPr="008A37FF" w:rsidRDefault="00CA6035" w:rsidP="00CA6035">
      <w:pPr>
        <w:suppressAutoHyphens/>
        <w:autoSpaceDE/>
        <w:autoSpaceDN/>
        <w:adjustRightInd/>
        <w:spacing w:before="60" w:after="60"/>
        <w:jc w:val="both"/>
        <w:rPr>
          <w:rFonts w:ascii="Times New Roman" w:eastAsia="Lucida Sans Unicode" w:hAnsi="Times New Roman"/>
          <w:color w:val="000000"/>
          <w:szCs w:val="24"/>
        </w:rPr>
      </w:pPr>
      <w:r w:rsidRPr="008A37FF">
        <w:rPr>
          <w:rFonts w:ascii="Times New Roman" w:eastAsia="Lucida Sans Unicode" w:hAnsi="Times New Roman" w:cs="Tahoma"/>
          <w:color w:val="231F20"/>
          <w:szCs w:val="24"/>
        </w:rPr>
        <w:t>Za potrebe utvrđivanja okolnosti iz ove točke Dokumentacije gospodarski subjekt u ponudi dostavlja:</w:t>
      </w:r>
    </w:p>
    <w:p w:rsidR="00CA6035" w:rsidRDefault="005837A5" w:rsidP="00CA6035">
      <w:pPr>
        <w:suppressAutoHyphens/>
        <w:autoSpaceDE/>
        <w:autoSpaceDN/>
        <w:adjustRightInd/>
        <w:spacing w:after="48"/>
        <w:jc w:val="both"/>
        <w:textAlignment w:val="baseline"/>
        <w:rPr>
          <w:rFonts w:ascii="Times New Roman" w:eastAsia="Lucida Sans Unicode" w:hAnsi="Times New Roman" w:cs="Tahoma"/>
          <w:b/>
          <w:color w:val="000000"/>
          <w:szCs w:val="24"/>
        </w:rPr>
      </w:pPr>
      <w:r>
        <w:rPr>
          <w:rFonts w:ascii="Times New Roman" w:eastAsia="Lucida Sans Unicode" w:hAnsi="Times New Roman" w:cs="Tahoma"/>
          <w:b/>
          <w:color w:val="000000"/>
          <w:szCs w:val="24"/>
        </w:rPr>
        <w:t xml:space="preserve">- ispunjeni ESPD obrazac </w:t>
      </w:r>
      <w:r w:rsidR="00CA6035" w:rsidRPr="008A37FF">
        <w:rPr>
          <w:rFonts w:ascii="Times New Roman" w:eastAsia="Lucida Sans Unicode" w:hAnsi="Times New Roman" w:cs="Tahoma"/>
          <w:b/>
          <w:color w:val="000000"/>
          <w:szCs w:val="24"/>
        </w:rPr>
        <w:t>Dio III. Osnove za isključenje, Odjeljak C: Osnove povezane s insolventnošću, sukobima interesa ili poslovnim prekršajem – u dijelu koji se odnosi na gore navedene osnove</w:t>
      </w:r>
      <w:r>
        <w:rPr>
          <w:rFonts w:ascii="Times New Roman" w:eastAsia="Lucida Sans Unicode" w:hAnsi="Times New Roman" w:cs="Tahoma"/>
          <w:b/>
          <w:color w:val="000000"/>
          <w:szCs w:val="24"/>
        </w:rPr>
        <w:t xml:space="preserve"> za isključenjem </w:t>
      </w:r>
      <w:r w:rsidR="00CA6035" w:rsidRPr="008A37FF">
        <w:rPr>
          <w:rFonts w:ascii="Times New Roman" w:eastAsia="Lucida Sans Unicode" w:hAnsi="Times New Roman" w:cs="Tahoma"/>
          <w:b/>
          <w:color w:val="000000"/>
          <w:szCs w:val="24"/>
        </w:rPr>
        <w:t>za sve gospodarske subjekte u ponudi.</w:t>
      </w:r>
    </w:p>
    <w:p w:rsidR="00CA6035" w:rsidRPr="008A37FF" w:rsidRDefault="00CA6035" w:rsidP="00CA6035">
      <w:pPr>
        <w:suppressAutoHyphens/>
        <w:autoSpaceDE/>
        <w:autoSpaceDN/>
        <w:adjustRightInd/>
        <w:spacing w:after="48"/>
        <w:jc w:val="both"/>
        <w:textAlignment w:val="baseline"/>
        <w:rPr>
          <w:rFonts w:ascii="Times New Roman" w:eastAsia="Lucida Sans Unicode" w:hAnsi="Times New Roman" w:cs="Tahoma"/>
          <w:b/>
          <w:color w:val="000000"/>
          <w:szCs w:val="24"/>
        </w:rPr>
      </w:pPr>
    </w:p>
    <w:p w:rsidR="00CA6035" w:rsidRDefault="00CA6035" w:rsidP="00CA6035">
      <w:pPr>
        <w:suppressAutoHyphens/>
        <w:autoSpaceDE/>
        <w:autoSpaceDN/>
        <w:adjustRightInd/>
        <w:spacing w:after="48"/>
        <w:jc w:val="both"/>
        <w:textAlignment w:val="baseline"/>
        <w:rPr>
          <w:rFonts w:ascii="Times New Roman" w:eastAsia="Lucida Sans Unicode" w:hAnsi="Times New Roman" w:cs="Tahoma"/>
          <w:color w:val="231F20"/>
          <w:szCs w:val="24"/>
        </w:rPr>
      </w:pPr>
      <w:r w:rsidRPr="008A37FF">
        <w:rPr>
          <w:rFonts w:ascii="Times New Roman" w:eastAsia="Lucida Sans Unicode" w:hAnsi="Times New Roman" w:cs="Tahoma"/>
          <w:color w:val="231F20"/>
          <w:szCs w:val="24"/>
        </w:rPr>
        <w:t>U slučaju provjere informacija navedenih u ESPD obrascu, sukladno članku 263. ZJN 2016, Naručitelj će kao ažurirani popratni dokument, odnosno kao dostatan dokaz da ne postoje navedene osnove za isključenje zatražiti sljedeće dokumente</w:t>
      </w:r>
      <w:r>
        <w:rPr>
          <w:rFonts w:ascii="Times New Roman" w:eastAsia="Lucida Sans Unicode" w:hAnsi="Times New Roman" w:cs="Tahoma"/>
          <w:color w:val="231F20"/>
          <w:szCs w:val="24"/>
        </w:rPr>
        <w:t>:</w:t>
      </w:r>
    </w:p>
    <w:p w:rsidR="00CA6035" w:rsidRDefault="00CA6035" w:rsidP="00CA6035">
      <w:pPr>
        <w:suppressAutoHyphens/>
        <w:autoSpaceDE/>
        <w:autoSpaceDN/>
        <w:adjustRightInd/>
        <w:spacing w:after="48"/>
        <w:jc w:val="both"/>
        <w:textAlignment w:val="baseline"/>
        <w:rPr>
          <w:rFonts w:ascii="Times New Roman" w:eastAsia="Lucida Sans Unicode" w:hAnsi="Times New Roman" w:cs="Tahoma"/>
          <w:color w:val="231F20"/>
          <w:szCs w:val="24"/>
        </w:rPr>
      </w:pPr>
    </w:p>
    <w:p w:rsidR="00CA6035" w:rsidRDefault="00CA6035" w:rsidP="00CA6035">
      <w:pPr>
        <w:suppressAutoHyphens/>
        <w:autoSpaceDE/>
        <w:autoSpaceDN/>
        <w:adjustRightInd/>
        <w:spacing w:after="48"/>
        <w:jc w:val="both"/>
        <w:textAlignment w:val="baseline"/>
        <w:rPr>
          <w:rFonts w:ascii="Times New Roman" w:eastAsia="Lucida Sans Unicode" w:hAnsi="Times New Roman" w:cs="Tahoma"/>
          <w:b/>
          <w:color w:val="231F20"/>
          <w:szCs w:val="24"/>
        </w:rPr>
      </w:pPr>
      <w:r w:rsidRPr="008A37FF">
        <w:rPr>
          <w:rFonts w:ascii="Times New Roman" w:eastAsia="Lucida Sans Unicode" w:hAnsi="Times New Roman" w:cs="Tahoma"/>
          <w:b/>
          <w:color w:val="231F20"/>
          <w:szCs w:val="24"/>
        </w:rPr>
        <w:t>- izvadak iz sudskog registra ili potvrdu trgovačkog suda ili drugog nadležnog tijela u državni poslovnog nastana</w:t>
      </w:r>
      <w:r w:rsidR="00C25F1D">
        <w:rPr>
          <w:rFonts w:ascii="Times New Roman" w:eastAsia="Lucida Sans Unicode" w:hAnsi="Times New Roman" w:cs="Tahoma"/>
          <w:b/>
          <w:color w:val="231F20"/>
          <w:szCs w:val="24"/>
        </w:rPr>
        <w:t xml:space="preserve"> gospodarskog subjekta</w:t>
      </w:r>
      <w:r w:rsidRPr="008A37FF">
        <w:rPr>
          <w:rFonts w:ascii="Times New Roman" w:eastAsia="Lucida Sans Unicode" w:hAnsi="Times New Roman" w:cs="Tahoma"/>
          <w:b/>
          <w:color w:val="231F20"/>
          <w:szCs w:val="24"/>
        </w:rPr>
        <w:t>, kojim se dokazuje da ne postoje osnove za isključenje iz članka 254. stavka. 1. točke 2. Zakona o javnoj nabavi (NN 120/16).</w:t>
      </w:r>
    </w:p>
    <w:p w:rsidR="00CA6035" w:rsidRPr="008A37FF" w:rsidRDefault="00CA6035" w:rsidP="00CA6035">
      <w:pPr>
        <w:suppressAutoHyphens/>
        <w:autoSpaceDE/>
        <w:autoSpaceDN/>
        <w:adjustRightInd/>
        <w:spacing w:after="48"/>
        <w:jc w:val="both"/>
        <w:textAlignment w:val="baseline"/>
        <w:rPr>
          <w:rFonts w:ascii="Times New Roman" w:eastAsia="Lucida Sans Unicode" w:hAnsi="Times New Roman" w:cs="Tahoma"/>
          <w:b/>
          <w:color w:val="231F20"/>
          <w:szCs w:val="24"/>
        </w:rPr>
      </w:pPr>
    </w:p>
    <w:p w:rsidR="00174983" w:rsidRPr="00174983" w:rsidRDefault="00174983" w:rsidP="00174983">
      <w:pPr>
        <w:suppressAutoHyphens/>
        <w:autoSpaceDE/>
        <w:autoSpaceDN/>
        <w:adjustRightInd/>
        <w:spacing w:after="48"/>
        <w:jc w:val="both"/>
        <w:textAlignment w:val="baseline"/>
        <w:rPr>
          <w:rFonts w:ascii="Times New Roman" w:eastAsia="Lucida Sans Unicode" w:hAnsi="Times New Roman" w:cs="Tahoma"/>
          <w:color w:val="231F20"/>
          <w:szCs w:val="24"/>
        </w:rPr>
      </w:pPr>
      <w:r w:rsidRPr="00174983">
        <w:rPr>
          <w:rFonts w:ascii="Times New Roman" w:eastAsia="Lucida Sans Unicode" w:hAnsi="Times New Roman" w:cs="Tahoma"/>
          <w:color w:val="231F20"/>
          <w:szCs w:val="24"/>
        </w:rPr>
        <w:t>Ako se u državi poslovnog nastana gospodarskog subjekta, odnosno državi čiji je osoba državljanin ne izdaju dokumenti iz ove točke Dokumentacije ili ako ne obuhvaćaju sve okolnosti iz točke 3.3.1. ove Dokumentacije, gospodarski subjekt dostavlja:</w:t>
      </w:r>
    </w:p>
    <w:p w:rsidR="00174983" w:rsidRPr="00174983" w:rsidRDefault="00174983" w:rsidP="00174983">
      <w:pPr>
        <w:suppressAutoHyphens/>
        <w:autoSpaceDE/>
        <w:autoSpaceDN/>
        <w:adjustRightInd/>
        <w:spacing w:after="48"/>
        <w:jc w:val="both"/>
        <w:textAlignment w:val="baseline"/>
        <w:rPr>
          <w:rFonts w:ascii="Times New Roman" w:eastAsia="Lucida Sans Unicode" w:hAnsi="Times New Roman" w:cs="Tahoma"/>
          <w:color w:val="231F20"/>
          <w:szCs w:val="24"/>
        </w:rPr>
      </w:pPr>
    </w:p>
    <w:p w:rsidR="00174983" w:rsidRPr="00597E63" w:rsidRDefault="00174983" w:rsidP="00174983">
      <w:pPr>
        <w:jc w:val="both"/>
        <w:rPr>
          <w:rFonts w:ascii="Times New Roman" w:eastAsia="Lucida Sans Unicode" w:hAnsi="Times New Roman" w:cs="Tahoma"/>
          <w:b/>
          <w:bCs/>
          <w:color w:val="231F20"/>
          <w:szCs w:val="24"/>
        </w:rPr>
      </w:pPr>
      <w:r w:rsidRPr="00174983">
        <w:rPr>
          <w:rFonts w:ascii="Times New Roman" w:eastAsia="Lucida Sans Unicode" w:hAnsi="Times New Roman" w:cs="Tahoma"/>
          <w:b/>
          <w:bCs/>
          <w:color w:val="231F20"/>
          <w:szCs w:val="24"/>
        </w:rPr>
        <w:t>-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rsidR="00CA6035" w:rsidRDefault="00CA6035" w:rsidP="00CA6035">
      <w:pPr>
        <w:rPr>
          <w:rFonts w:ascii="Times New Roman" w:eastAsia="Calibri" w:hAnsi="Times New Roman"/>
          <w:b/>
          <w:bCs/>
          <w:color w:val="000000"/>
          <w:szCs w:val="24"/>
        </w:rPr>
      </w:pPr>
    </w:p>
    <w:p w:rsidR="00CA6035" w:rsidRPr="00FE421C" w:rsidRDefault="00CA6035" w:rsidP="00CA6035">
      <w:pPr>
        <w:rPr>
          <w:rFonts w:ascii="Times New Roman" w:eastAsia="Calibri" w:hAnsi="Times New Roman"/>
          <w:b/>
          <w:bCs/>
          <w:color w:val="000000"/>
          <w:szCs w:val="24"/>
        </w:rPr>
      </w:pPr>
    </w:p>
    <w:p w:rsidR="00CA6035" w:rsidRPr="00FE421C" w:rsidRDefault="00CA6035" w:rsidP="00CA6035">
      <w:pPr>
        <w:jc w:val="both"/>
        <w:rPr>
          <w:rFonts w:ascii="Times New Roman" w:eastAsia="Calibri" w:hAnsi="Times New Roman"/>
          <w:b/>
          <w:bCs/>
          <w:iCs/>
          <w:szCs w:val="24"/>
          <w:lang w:eastAsia="en-US"/>
        </w:rPr>
      </w:pPr>
      <w:r w:rsidRPr="00FE421C">
        <w:rPr>
          <w:rFonts w:ascii="Times New Roman" w:eastAsia="Calibri" w:hAnsi="Times New Roman"/>
          <w:b/>
          <w:szCs w:val="24"/>
          <w:lang w:eastAsia="en-US"/>
        </w:rPr>
        <w:t>3.</w:t>
      </w:r>
      <w:r>
        <w:rPr>
          <w:rFonts w:ascii="Times New Roman" w:eastAsia="Calibri" w:hAnsi="Times New Roman"/>
          <w:b/>
          <w:szCs w:val="24"/>
          <w:lang w:eastAsia="en-US"/>
        </w:rPr>
        <w:t>4</w:t>
      </w:r>
      <w:r w:rsidRPr="00FE421C">
        <w:rPr>
          <w:rFonts w:ascii="Times New Roman" w:eastAsia="Calibri" w:hAnsi="Times New Roman"/>
          <w:b/>
          <w:szCs w:val="24"/>
          <w:lang w:eastAsia="en-US"/>
        </w:rPr>
        <w:t xml:space="preserve">. Dokazivanje </w:t>
      </w:r>
      <w:r w:rsidRPr="00FE421C">
        <w:rPr>
          <w:rFonts w:ascii="Times New Roman" w:eastAsia="Calibri" w:hAnsi="Times New Roman"/>
          <w:b/>
          <w:bCs/>
          <w:iCs/>
          <w:szCs w:val="24"/>
          <w:lang w:eastAsia="en-US"/>
        </w:rPr>
        <w:t xml:space="preserve">pouzdanosti </w:t>
      </w:r>
    </w:p>
    <w:p w:rsidR="00CA6035" w:rsidRDefault="00CA6035" w:rsidP="00CA6035">
      <w:pPr>
        <w:jc w:val="both"/>
        <w:rPr>
          <w:rFonts w:ascii="Times New Roman" w:eastAsia="Lucida Sans Unicode" w:hAnsi="Times New Roman" w:cs="Tahoma"/>
          <w:color w:val="000000"/>
          <w:szCs w:val="24"/>
        </w:rPr>
      </w:pPr>
      <w:r w:rsidRPr="00FE421C">
        <w:rPr>
          <w:rFonts w:ascii="Times New Roman" w:eastAsia="Calibri" w:hAnsi="Times New Roman"/>
          <w:bCs/>
          <w:iCs/>
          <w:szCs w:val="24"/>
          <w:lang w:eastAsia="en-US"/>
        </w:rPr>
        <w:t xml:space="preserve">Sukladno odredbama članka 255. ZJN 2016, </w:t>
      </w:r>
      <w:r w:rsidRPr="00FE421C">
        <w:rPr>
          <w:rFonts w:ascii="Times New Roman" w:eastAsia="Calibri" w:hAnsi="Times New Roman"/>
          <w:szCs w:val="24"/>
          <w:lang w:eastAsia="en-US"/>
        </w:rPr>
        <w:t>gospodarski subjekt kod kojeg su ostvarene osnove za isključenje iz</w:t>
      </w:r>
      <w:r>
        <w:rPr>
          <w:rFonts w:ascii="Times New Roman" w:eastAsia="Calibri" w:hAnsi="Times New Roman"/>
          <w:szCs w:val="24"/>
          <w:lang w:eastAsia="en-US"/>
        </w:rPr>
        <w:t xml:space="preserve"> točke 3.1.1.,</w:t>
      </w:r>
      <w:r w:rsidRPr="00FE421C">
        <w:rPr>
          <w:rFonts w:ascii="Times New Roman" w:eastAsia="Calibri" w:hAnsi="Times New Roman"/>
          <w:szCs w:val="24"/>
          <w:lang w:eastAsia="en-US"/>
        </w:rPr>
        <w:t xml:space="preserve"> 3.1.2.</w:t>
      </w:r>
      <w:r>
        <w:rPr>
          <w:rFonts w:ascii="Times New Roman" w:eastAsia="Calibri" w:hAnsi="Times New Roman"/>
          <w:szCs w:val="24"/>
          <w:lang w:eastAsia="en-US"/>
        </w:rPr>
        <w:t xml:space="preserve"> i 3.3.</w:t>
      </w:r>
      <w:r w:rsidRPr="00FE421C">
        <w:rPr>
          <w:rFonts w:ascii="Times New Roman" w:eastAsia="Calibri" w:hAnsi="Times New Roman"/>
          <w:szCs w:val="24"/>
          <w:lang w:eastAsia="en-US"/>
        </w:rPr>
        <w:t xml:space="preserve"> ove Dokumentacije </w:t>
      </w:r>
      <w:r w:rsidRPr="00A1444D">
        <w:rPr>
          <w:rFonts w:ascii="Times New Roman" w:eastAsia="Calibri" w:hAnsi="Times New Roman"/>
          <w:szCs w:val="24"/>
          <w:lang w:eastAsia="en-US"/>
        </w:rPr>
        <w:t>može</w:t>
      </w:r>
      <w:r w:rsidRPr="00FE421C">
        <w:rPr>
          <w:rFonts w:ascii="Times New Roman" w:eastAsia="Calibri" w:hAnsi="Times New Roman"/>
          <w:szCs w:val="24"/>
          <w:lang w:eastAsia="en-US"/>
        </w:rPr>
        <w:t xml:space="preserve"> Naručitelju dostaviti dokaze o mjerama koje je poduzeo kako bi dokazao svoju pouzdanost bez obzira na postojanje relevantne osnove za isključenje. Takav gospodarski subjekt </w:t>
      </w:r>
      <w:r w:rsidRPr="00230D3A">
        <w:rPr>
          <w:rFonts w:ascii="Times New Roman" w:eastAsia="Calibri" w:hAnsi="Times New Roman"/>
          <w:szCs w:val="24"/>
          <w:lang w:eastAsia="en-US"/>
        </w:rPr>
        <w:t>obvezan je u ESPD obrascu,</w:t>
      </w:r>
      <w:r w:rsidRPr="00FE421C">
        <w:rPr>
          <w:rFonts w:ascii="Times New Roman" w:eastAsia="Calibri" w:hAnsi="Times New Roman"/>
          <w:szCs w:val="24"/>
          <w:lang w:eastAsia="en-US"/>
        </w:rPr>
        <w:t xml:space="preserve"> </w:t>
      </w:r>
      <w:r w:rsidRPr="00FE421C">
        <w:rPr>
          <w:rFonts w:ascii="Times New Roman" w:eastAsia="Calibri" w:hAnsi="Times New Roman"/>
          <w:szCs w:val="24"/>
          <w:u w:val="single"/>
          <w:lang w:eastAsia="en-US"/>
        </w:rPr>
        <w:t>Dio III. Osnove za isključenje</w:t>
      </w:r>
      <w:r w:rsidRPr="00FE421C">
        <w:rPr>
          <w:rFonts w:ascii="Times New Roman" w:eastAsia="Calibri" w:hAnsi="Times New Roman"/>
          <w:szCs w:val="24"/>
          <w:lang w:eastAsia="en-US"/>
        </w:rPr>
        <w:t>, Odjeljak A</w:t>
      </w:r>
      <w:r w:rsidRPr="001E20E5">
        <w:rPr>
          <w:rFonts w:ascii="Times New Roman" w:eastAsia="Calibri" w:hAnsi="Times New Roman"/>
          <w:szCs w:val="24"/>
          <w:lang w:eastAsia="en-US"/>
        </w:rPr>
        <w:t>: Osnove povezane s kaznenim presudama,</w:t>
      </w:r>
      <w:r w:rsidRPr="001E20E5">
        <w:rPr>
          <w:rFonts w:ascii="Times New Roman" w:eastAsia="Calibri" w:hAnsi="Times New Roman"/>
          <w:i/>
          <w:szCs w:val="24"/>
          <w:lang w:eastAsia="en-US"/>
        </w:rPr>
        <w:t xml:space="preserve"> </w:t>
      </w:r>
      <w:r w:rsidRPr="001E20E5">
        <w:rPr>
          <w:rFonts w:ascii="Times New Roman" w:eastAsia="Calibri" w:hAnsi="Times New Roman"/>
          <w:szCs w:val="24"/>
          <w:lang w:eastAsia="en-US"/>
        </w:rPr>
        <w:t>opisati poduzete mjere vezano uz „samokorigiranje“</w:t>
      </w:r>
      <w:r w:rsidR="001E20E5" w:rsidRPr="001E20E5">
        <w:rPr>
          <w:rFonts w:ascii="Times New Roman" w:eastAsia="Calibri" w:hAnsi="Times New Roman"/>
          <w:szCs w:val="24"/>
          <w:lang w:eastAsia="en-US"/>
        </w:rPr>
        <w:t xml:space="preserve"> i </w:t>
      </w:r>
      <w:r w:rsidR="001E20E5" w:rsidRPr="001E20E5">
        <w:rPr>
          <w:rFonts w:ascii="Times New Roman" w:eastAsia="Lucida Sans Unicode" w:hAnsi="Times New Roman" w:cs="Tahoma"/>
          <w:color w:val="000000"/>
          <w:szCs w:val="24"/>
        </w:rPr>
        <w:t>Odjeljak C: Osnove povezane s insolv</w:t>
      </w:r>
      <w:r w:rsidR="001A7B2C">
        <w:rPr>
          <w:rFonts w:ascii="Times New Roman" w:eastAsia="Lucida Sans Unicode" w:hAnsi="Times New Roman" w:cs="Tahoma"/>
          <w:color w:val="000000"/>
          <w:szCs w:val="24"/>
        </w:rPr>
        <w:t xml:space="preserve">entnošću, sukobima interesa ili </w:t>
      </w:r>
      <w:r w:rsidR="001E20E5" w:rsidRPr="001E20E5">
        <w:rPr>
          <w:rFonts w:ascii="Times New Roman" w:eastAsia="Lucida Sans Unicode" w:hAnsi="Times New Roman" w:cs="Tahoma"/>
          <w:color w:val="000000"/>
          <w:szCs w:val="24"/>
        </w:rPr>
        <w:t>poslovnim prekršajem – u dijelu koji se odnosi na gore navedene osnove za isključenjem.</w:t>
      </w:r>
    </w:p>
    <w:p w:rsidR="004A12D1" w:rsidRPr="00FE421C" w:rsidRDefault="004A12D1" w:rsidP="004A12D1">
      <w:pPr>
        <w:jc w:val="both"/>
        <w:rPr>
          <w:rFonts w:ascii="Times New Roman" w:eastAsia="Calibri" w:hAnsi="Times New Roman"/>
          <w:b/>
          <w:szCs w:val="24"/>
          <w:lang w:eastAsia="en-US"/>
        </w:rPr>
      </w:pPr>
      <w:r w:rsidRPr="00FE421C">
        <w:rPr>
          <w:rFonts w:ascii="Times New Roman" w:eastAsia="Calibri" w:hAnsi="Times New Roman"/>
          <w:b/>
          <w:szCs w:val="24"/>
          <w:lang w:eastAsia="en-US"/>
        </w:rPr>
        <w:t>Poduzimanje mjera gospodarski subjekt dokazuje:</w:t>
      </w:r>
    </w:p>
    <w:p w:rsidR="004A12D1" w:rsidRPr="00FE421C" w:rsidRDefault="004A12D1" w:rsidP="004A12D1">
      <w:pPr>
        <w:jc w:val="both"/>
        <w:rPr>
          <w:rFonts w:ascii="Times New Roman" w:eastAsia="Calibri" w:hAnsi="Times New Roman"/>
          <w:szCs w:val="24"/>
          <w:lang w:eastAsia="en-US"/>
        </w:rPr>
      </w:pPr>
      <w:r w:rsidRPr="00FE421C">
        <w:rPr>
          <w:rFonts w:ascii="Times New Roman" w:eastAsia="Calibri" w:hAnsi="Times New Roman"/>
          <w:szCs w:val="24"/>
          <w:lang w:eastAsia="en-US"/>
        </w:rPr>
        <w:t>1. plaćanjem naknade štete ili poduzimanjem drugih odgovarajućih mjera u cilju plaćanja naknade štete prouzročene kaznenim djelom ili propustom</w:t>
      </w:r>
    </w:p>
    <w:p w:rsidR="004A12D1" w:rsidRPr="00FE421C" w:rsidRDefault="004A12D1" w:rsidP="004A12D1">
      <w:pPr>
        <w:jc w:val="both"/>
        <w:rPr>
          <w:rFonts w:ascii="Times New Roman" w:eastAsia="Calibri" w:hAnsi="Times New Roman"/>
          <w:szCs w:val="24"/>
          <w:lang w:eastAsia="en-US"/>
        </w:rPr>
      </w:pPr>
      <w:r w:rsidRPr="00FE421C">
        <w:rPr>
          <w:rFonts w:ascii="Times New Roman" w:eastAsia="Calibri" w:hAnsi="Times New Roman"/>
          <w:szCs w:val="24"/>
          <w:lang w:eastAsia="en-US"/>
        </w:rPr>
        <w:t>2. aktivnom suradnjom s nadležnim istražnim tijelima radi potpunog razjašnjenja činjenica i okolnosti u vezi s kaznenim djelom ili propustom</w:t>
      </w:r>
    </w:p>
    <w:p w:rsidR="004A12D1" w:rsidRPr="00FE421C" w:rsidRDefault="004A12D1" w:rsidP="004A12D1">
      <w:pPr>
        <w:jc w:val="both"/>
        <w:rPr>
          <w:rFonts w:ascii="Times New Roman" w:eastAsia="Calibri" w:hAnsi="Times New Roman"/>
          <w:szCs w:val="24"/>
          <w:lang w:eastAsia="en-US"/>
        </w:rPr>
      </w:pPr>
      <w:r w:rsidRPr="00FE421C">
        <w:rPr>
          <w:rFonts w:ascii="Times New Roman" w:eastAsia="Calibri" w:hAnsi="Times New Roman"/>
          <w:szCs w:val="24"/>
          <w:lang w:eastAsia="en-US"/>
        </w:rPr>
        <w:t>3. odgovarajućim tehničkim, organizacijskim i kadrovskim mjerama radi sprječavanja daljnjih kaznenih djela ili propusta.</w:t>
      </w:r>
    </w:p>
    <w:p w:rsidR="004A12D1" w:rsidRPr="00FE421C" w:rsidRDefault="004A12D1" w:rsidP="004A12D1">
      <w:pPr>
        <w:jc w:val="both"/>
        <w:rPr>
          <w:rFonts w:ascii="Times New Roman" w:eastAsia="Calibri" w:hAnsi="Times New Roman"/>
          <w:szCs w:val="24"/>
          <w:lang w:eastAsia="en-US"/>
        </w:rPr>
      </w:pPr>
      <w:r w:rsidRPr="00FE421C">
        <w:rPr>
          <w:rFonts w:ascii="Times New Roman" w:eastAsia="Calibri" w:hAnsi="Times New Roman"/>
          <w:szCs w:val="24"/>
          <w:lang w:eastAsia="en-US"/>
        </w:rPr>
        <w:t xml:space="preserve">U cilju dokazivanja gore navedenih poduzetih mjera, </w:t>
      </w:r>
      <w:r>
        <w:rPr>
          <w:rFonts w:ascii="Times New Roman" w:eastAsia="Calibri" w:hAnsi="Times New Roman"/>
          <w:szCs w:val="24"/>
          <w:lang w:eastAsia="en-US"/>
        </w:rPr>
        <w:t>u</w:t>
      </w:r>
      <w:r w:rsidRPr="003E4EF5">
        <w:rPr>
          <w:rFonts w:ascii="Times New Roman" w:eastAsia="Calibri" w:hAnsi="Times New Roman"/>
          <w:szCs w:val="24"/>
          <w:lang w:eastAsia="en-US"/>
        </w:rPr>
        <w:t xml:space="preserve"> slučaju provjere informacija navedenih u ESPD obrascu, </w:t>
      </w:r>
      <w:r w:rsidRPr="00FE421C">
        <w:rPr>
          <w:rFonts w:ascii="Times New Roman" w:eastAsia="Calibri" w:hAnsi="Times New Roman"/>
          <w:szCs w:val="24"/>
          <w:lang w:eastAsia="en-US"/>
        </w:rPr>
        <w:t xml:space="preserve">gospodarski subjekt </w:t>
      </w:r>
      <w:r>
        <w:rPr>
          <w:rFonts w:ascii="Times New Roman" w:eastAsia="Calibri" w:hAnsi="Times New Roman"/>
          <w:szCs w:val="24"/>
          <w:lang w:eastAsia="en-US"/>
        </w:rPr>
        <w:t>će dostaviti</w:t>
      </w:r>
      <w:r w:rsidRPr="00FE421C">
        <w:rPr>
          <w:rFonts w:ascii="Times New Roman" w:eastAsia="Calibri" w:hAnsi="Times New Roman"/>
          <w:szCs w:val="24"/>
          <w:lang w:eastAsia="en-US"/>
        </w:rPr>
        <w:t xml:space="preserve"> dokaze o mjerama koje je poduzeo. Mjere koje je poduzeo gospodarski subjekt, ocjenjuju se uzimajući u obzir težinu i posebne okolnosti kaznenog djela ili propusta</w:t>
      </w:r>
      <w:r>
        <w:rPr>
          <w:rFonts w:ascii="Times New Roman" w:eastAsia="Calibri" w:hAnsi="Times New Roman"/>
          <w:szCs w:val="24"/>
          <w:lang w:eastAsia="en-US"/>
        </w:rPr>
        <w:t>, te je obvezan obrazložiti razloge prihvaćanja ili neprihvaćanja mjera.</w:t>
      </w:r>
    </w:p>
    <w:p w:rsidR="004A12D1" w:rsidRPr="00FE421C" w:rsidRDefault="004A12D1" w:rsidP="004A12D1">
      <w:pPr>
        <w:jc w:val="both"/>
        <w:rPr>
          <w:rFonts w:ascii="Times New Roman" w:eastAsia="Calibri" w:hAnsi="Times New Roman"/>
          <w:szCs w:val="24"/>
          <w:lang w:eastAsia="en-US"/>
        </w:rPr>
      </w:pPr>
      <w:r w:rsidRPr="00FE421C">
        <w:rPr>
          <w:rFonts w:ascii="Times New Roman" w:eastAsia="Calibri" w:hAnsi="Times New Roman"/>
          <w:szCs w:val="24"/>
          <w:lang w:eastAsia="en-US"/>
        </w:rPr>
        <w:t>Naručitelj neće isključiti gospodarskog subjekta iz postupka javne nabave ako je ocijenjeno da su poduzete mjere primjerene.</w:t>
      </w:r>
    </w:p>
    <w:p w:rsidR="004A12D1" w:rsidRDefault="004A12D1" w:rsidP="004A12D1">
      <w:pPr>
        <w:jc w:val="both"/>
        <w:rPr>
          <w:rFonts w:ascii="Times New Roman" w:eastAsia="Calibri" w:hAnsi="Times New Roman"/>
          <w:szCs w:val="24"/>
          <w:lang w:eastAsia="en-US"/>
        </w:rPr>
      </w:pPr>
      <w:r w:rsidRPr="00FE421C">
        <w:rPr>
          <w:rFonts w:ascii="Times New Roman" w:eastAsia="Calibri" w:hAnsi="Times New Roman"/>
          <w:szCs w:val="24"/>
          <w:lang w:eastAsia="en-US"/>
        </w:rPr>
        <w:t>Gospodarski subjekt kojem je pravomoćnom presudom određena zabrana sudjelovanja u postupcima javne nabave</w:t>
      </w:r>
      <w:r>
        <w:rPr>
          <w:rFonts w:ascii="Times New Roman" w:eastAsia="Calibri" w:hAnsi="Times New Roman"/>
          <w:szCs w:val="24"/>
          <w:lang w:eastAsia="en-US"/>
        </w:rPr>
        <w:t xml:space="preserve"> ili postupcima davanja koncesija</w:t>
      </w:r>
      <w:r w:rsidRPr="00FE421C">
        <w:rPr>
          <w:rFonts w:ascii="Times New Roman" w:eastAsia="Calibri" w:hAnsi="Times New Roman"/>
          <w:szCs w:val="24"/>
          <w:lang w:eastAsia="en-US"/>
        </w:rPr>
        <w:t xml:space="preserve"> na određeno vrijeme nema pravo korištenja mogućnosti dostavljanja dokaza o mjerama koje je poduzeo kako bi dokazao svoju </w:t>
      </w:r>
      <w:r w:rsidRPr="00FE421C">
        <w:rPr>
          <w:rFonts w:ascii="Times New Roman" w:eastAsia="Calibri" w:hAnsi="Times New Roman"/>
          <w:szCs w:val="24"/>
          <w:lang w:eastAsia="en-US"/>
        </w:rPr>
        <w:lastRenderedPageBreak/>
        <w:t>pouzdanost bez obzira na postojanje relevantne osnove za isključenje, sve do isteka roka zabrane u državi u kojoj je presuda na snazi.</w:t>
      </w:r>
    </w:p>
    <w:p w:rsidR="00174983" w:rsidRPr="00174983" w:rsidRDefault="00174983" w:rsidP="00174983">
      <w:pPr>
        <w:jc w:val="both"/>
        <w:rPr>
          <w:rFonts w:ascii="Times New Roman" w:eastAsia="Calibri" w:hAnsi="Times New Roman"/>
          <w:szCs w:val="24"/>
          <w:lang w:eastAsia="en-US"/>
        </w:rPr>
      </w:pPr>
      <w:r w:rsidRPr="00174983">
        <w:rPr>
          <w:rFonts w:ascii="Times New Roman" w:eastAsia="Calibri" w:hAnsi="Times New Roman"/>
          <w:szCs w:val="24"/>
          <w:lang w:eastAsia="en-US"/>
        </w:rPr>
        <w:t>Razdoblje isključenja gospodarskog subjekta kod kojeg su ostvarene osnove za isključenje iz točke 3.1.1. i 3.1.2. i ove Dokumentacije je pet godina od dana pravomoćnosti presude, osim ako pravomoćnom presudom nije utvrđeno drukčije.</w:t>
      </w:r>
    </w:p>
    <w:p w:rsidR="00174983" w:rsidRPr="00403D8F" w:rsidRDefault="00174983" w:rsidP="00174983">
      <w:pPr>
        <w:jc w:val="both"/>
        <w:rPr>
          <w:rFonts w:ascii="Times New Roman" w:eastAsia="Calibri" w:hAnsi="Times New Roman"/>
          <w:szCs w:val="24"/>
          <w:lang w:eastAsia="en-US"/>
        </w:rPr>
      </w:pPr>
      <w:r w:rsidRPr="00174983">
        <w:rPr>
          <w:rFonts w:ascii="Times New Roman" w:eastAsia="Calibri" w:hAnsi="Times New Roman"/>
          <w:szCs w:val="24"/>
          <w:lang w:eastAsia="en-US"/>
        </w:rPr>
        <w:t>Razdoblje isključenja gospodarskog subjekta kod kojeg su ostvarene osnove za isključenje iz točke 3.3. ove Dokumentacije je dvije godine od dana dotičnog događaja.</w:t>
      </w:r>
    </w:p>
    <w:p w:rsidR="00CA6035" w:rsidRDefault="00CA6035" w:rsidP="00CA6035">
      <w:pPr>
        <w:jc w:val="both"/>
        <w:rPr>
          <w:rFonts w:ascii="Times New Roman" w:eastAsia="Calibri" w:hAnsi="Times New Roman"/>
          <w:szCs w:val="24"/>
          <w:lang w:eastAsia="en-US"/>
        </w:rPr>
      </w:pPr>
    </w:p>
    <w:p w:rsidR="00ED789F" w:rsidRDefault="00ED789F" w:rsidP="00DE39BE">
      <w:pPr>
        <w:jc w:val="both"/>
        <w:rPr>
          <w:rFonts w:ascii="Times New Roman" w:eastAsia="Calibri" w:hAnsi="Times New Roman"/>
          <w:b/>
          <w:bCs/>
          <w:color w:val="000000"/>
          <w:szCs w:val="24"/>
        </w:rPr>
      </w:pPr>
    </w:p>
    <w:p w:rsidR="00C913C0" w:rsidRPr="00FE421C" w:rsidRDefault="004D2B65" w:rsidP="00C913C0">
      <w:pPr>
        <w:pStyle w:val="Naslov1"/>
        <w:rPr>
          <w:rFonts w:ascii="Times New Roman" w:eastAsia="SimSun" w:hAnsi="Times New Roman" w:cs="Times New Roman"/>
          <w:szCs w:val="24"/>
          <w:lang w:eastAsia="en-US"/>
        </w:rPr>
      </w:pPr>
      <w:bookmarkStart w:id="22" w:name="_Toc478109421"/>
      <w:r>
        <w:rPr>
          <w:rFonts w:ascii="Times New Roman" w:eastAsia="Calibri" w:hAnsi="Times New Roman" w:cs="Times New Roman"/>
          <w:b w:val="0"/>
          <w:bCs w:val="0"/>
          <w:color w:val="000000"/>
          <w:kern w:val="0"/>
          <w:szCs w:val="24"/>
        </w:rPr>
        <w:tab/>
      </w:r>
      <w:bookmarkStart w:id="23" w:name="_Toc14858577"/>
      <w:r w:rsidR="00036DD3" w:rsidRPr="00FE421C">
        <w:rPr>
          <w:rFonts w:ascii="Times New Roman" w:eastAsia="SimSun" w:hAnsi="Times New Roman" w:cs="Times New Roman"/>
          <w:szCs w:val="24"/>
          <w:lang w:eastAsia="en-US"/>
        </w:rPr>
        <w:t xml:space="preserve">4. </w:t>
      </w:r>
      <w:r w:rsidR="00524FFE" w:rsidRPr="00FE421C">
        <w:rPr>
          <w:rFonts w:ascii="Times New Roman" w:eastAsia="SimSun" w:hAnsi="Times New Roman" w:cs="Times New Roman"/>
          <w:szCs w:val="24"/>
          <w:lang w:eastAsia="en-US"/>
        </w:rPr>
        <w:t xml:space="preserve">KRITERIJI ZA ODABIR GOSPODARSKOG SUBJEKTA (UVJETI </w:t>
      </w:r>
      <w:r w:rsidR="00DC02DB">
        <w:rPr>
          <w:rFonts w:ascii="Times New Roman" w:eastAsia="SimSun" w:hAnsi="Times New Roman" w:cs="Times New Roman"/>
          <w:szCs w:val="24"/>
          <w:lang w:eastAsia="en-US"/>
        </w:rPr>
        <w:tab/>
      </w:r>
      <w:r w:rsidR="00524FFE" w:rsidRPr="00FE421C">
        <w:rPr>
          <w:rFonts w:ascii="Times New Roman" w:eastAsia="SimSun" w:hAnsi="Times New Roman" w:cs="Times New Roman"/>
          <w:szCs w:val="24"/>
          <w:lang w:eastAsia="en-US"/>
        </w:rPr>
        <w:t>SPOSOBNOSTI)</w:t>
      </w:r>
      <w:bookmarkEnd w:id="22"/>
      <w:bookmarkEnd w:id="23"/>
    </w:p>
    <w:p w:rsidR="00524FFE" w:rsidRPr="00FE421C" w:rsidRDefault="00524FFE" w:rsidP="0035242B">
      <w:pPr>
        <w:pStyle w:val="Naslov2"/>
        <w:rPr>
          <w:rFonts w:ascii="Times New Roman" w:eastAsia="SimSun" w:hAnsi="Times New Roman"/>
          <w:szCs w:val="24"/>
          <w:lang w:eastAsia="en-US"/>
        </w:rPr>
      </w:pPr>
      <w:bookmarkStart w:id="24" w:name="_Toc478109423"/>
      <w:bookmarkStart w:id="25" w:name="_Toc14858578"/>
      <w:r w:rsidRPr="00FE421C">
        <w:rPr>
          <w:rFonts w:ascii="Times New Roman" w:eastAsia="SimSun" w:hAnsi="Times New Roman"/>
          <w:szCs w:val="24"/>
          <w:lang w:eastAsia="en-US"/>
        </w:rPr>
        <w:t>4.1. Sposobnost za obavljanje profesionalne djelatnosti</w:t>
      </w:r>
      <w:bookmarkEnd w:id="24"/>
      <w:bookmarkEnd w:id="25"/>
    </w:p>
    <w:p w:rsidR="009E45C7" w:rsidRPr="00FE421C" w:rsidRDefault="0051615E" w:rsidP="00EB0595">
      <w:pPr>
        <w:jc w:val="both"/>
        <w:rPr>
          <w:rFonts w:ascii="Times New Roman" w:hAnsi="Times New Roman"/>
          <w:szCs w:val="24"/>
        </w:rPr>
      </w:pPr>
      <w:r>
        <w:rPr>
          <w:rFonts w:ascii="Times New Roman" w:hAnsi="Times New Roman"/>
          <w:szCs w:val="24"/>
        </w:rPr>
        <w:t>Ponuditelj</w:t>
      </w:r>
      <w:r w:rsidR="00DD28E4" w:rsidRPr="00FE421C">
        <w:rPr>
          <w:rFonts w:ascii="Times New Roman" w:hAnsi="Times New Roman"/>
          <w:szCs w:val="24"/>
        </w:rPr>
        <w:t xml:space="preserve"> </w:t>
      </w:r>
      <w:r w:rsidR="000E4C4B" w:rsidRPr="00FE421C">
        <w:rPr>
          <w:rFonts w:ascii="Times New Roman" w:hAnsi="Times New Roman"/>
          <w:szCs w:val="24"/>
        </w:rPr>
        <w:t>je u obvezi dokazati upis u sudski, obrtni, strukovni ili drugi odgovarajući registar u d</w:t>
      </w:r>
      <w:r w:rsidR="001850D4" w:rsidRPr="00FE421C">
        <w:rPr>
          <w:rFonts w:ascii="Times New Roman" w:hAnsi="Times New Roman"/>
          <w:szCs w:val="24"/>
        </w:rPr>
        <w:t>ržavi njegova poslovnog nastana.</w:t>
      </w:r>
    </w:p>
    <w:p w:rsidR="001850D4" w:rsidRPr="00FE421C" w:rsidRDefault="001850D4" w:rsidP="00EB0595">
      <w:pPr>
        <w:jc w:val="both"/>
        <w:rPr>
          <w:rFonts w:ascii="Times New Roman" w:hAnsi="Times New Roman"/>
          <w:szCs w:val="24"/>
        </w:rPr>
      </w:pPr>
    </w:p>
    <w:p w:rsidR="0068107D" w:rsidRDefault="0068107D" w:rsidP="00EB0595">
      <w:pPr>
        <w:jc w:val="both"/>
        <w:rPr>
          <w:rFonts w:ascii="Times New Roman" w:hAnsi="Times New Roman"/>
          <w:bCs/>
          <w:szCs w:val="24"/>
        </w:rPr>
      </w:pPr>
      <w:r w:rsidRPr="00FE421C">
        <w:rPr>
          <w:rFonts w:ascii="Times New Roman" w:hAnsi="Times New Roman"/>
          <w:bCs/>
          <w:szCs w:val="24"/>
        </w:rPr>
        <w:t>Za potrebe utvrđivanja sposobnosti za obavljanje profesionalne djelatnosti, gospodarski subjekt u ponudi dostavlja:</w:t>
      </w:r>
    </w:p>
    <w:p w:rsidR="0068107D" w:rsidRPr="00FE421C" w:rsidRDefault="0068107D" w:rsidP="00EB0595">
      <w:pPr>
        <w:jc w:val="both"/>
        <w:rPr>
          <w:rFonts w:ascii="Times New Roman" w:hAnsi="Times New Roman"/>
          <w:bCs/>
          <w:szCs w:val="24"/>
        </w:rPr>
      </w:pPr>
    </w:p>
    <w:p w:rsidR="008D0DE5" w:rsidRPr="00FE421C" w:rsidRDefault="003D37D8" w:rsidP="00055D81">
      <w:pPr>
        <w:pStyle w:val="Odlomakpopisa"/>
        <w:numPr>
          <w:ilvl w:val="0"/>
          <w:numId w:val="10"/>
        </w:numPr>
        <w:jc w:val="both"/>
        <w:rPr>
          <w:rFonts w:ascii="Times New Roman" w:eastAsia="Calibri" w:hAnsi="Times New Roman" w:cs="Times New Roman"/>
          <w:color w:val="000000"/>
          <w:szCs w:val="24"/>
        </w:rPr>
      </w:pPr>
      <w:r w:rsidRPr="00FE421C">
        <w:rPr>
          <w:rFonts w:ascii="Times New Roman" w:hAnsi="Times New Roman" w:cs="Times New Roman"/>
          <w:b/>
          <w:szCs w:val="24"/>
        </w:rPr>
        <w:t xml:space="preserve">ispunjeni ESPD obrazac: </w:t>
      </w:r>
      <w:r w:rsidR="0068107D" w:rsidRPr="00FE421C">
        <w:rPr>
          <w:rFonts w:ascii="Times New Roman" w:hAnsi="Times New Roman" w:cs="Times New Roman"/>
          <w:b/>
          <w:szCs w:val="24"/>
        </w:rPr>
        <w:t>Dio IV. Kriteriji za odabir</w:t>
      </w:r>
      <w:r w:rsidR="00EB0595" w:rsidRPr="00FE421C">
        <w:rPr>
          <w:rFonts w:ascii="Times New Roman" w:hAnsi="Times New Roman" w:cs="Times New Roman"/>
          <w:b/>
          <w:szCs w:val="24"/>
        </w:rPr>
        <w:t xml:space="preserve"> gospodarskog subjekta</w:t>
      </w:r>
      <w:r w:rsidR="0089658F">
        <w:rPr>
          <w:rFonts w:ascii="Times New Roman" w:hAnsi="Times New Roman" w:cs="Times New Roman"/>
          <w:b/>
          <w:szCs w:val="24"/>
        </w:rPr>
        <w:t xml:space="preserve">, </w:t>
      </w:r>
      <w:r w:rsidR="0068107D" w:rsidRPr="00FE421C">
        <w:rPr>
          <w:rFonts w:ascii="Times New Roman" w:hAnsi="Times New Roman" w:cs="Times New Roman"/>
          <w:b/>
          <w:szCs w:val="24"/>
        </w:rPr>
        <w:t xml:space="preserve"> </w:t>
      </w:r>
      <w:r w:rsidR="0068107D" w:rsidRPr="00FE421C">
        <w:rPr>
          <w:rFonts w:ascii="Times New Roman" w:hAnsi="Times New Roman" w:cs="Times New Roman"/>
          <w:b/>
          <w:szCs w:val="24"/>
          <w:u w:val="single"/>
        </w:rPr>
        <w:t>Odjeljak A: Sposobnost za obavljanje profesionalne djelatnosti, točka 1</w:t>
      </w:r>
      <w:r w:rsidR="00D413A7">
        <w:rPr>
          <w:rFonts w:ascii="Times New Roman" w:hAnsi="Times New Roman" w:cs="Times New Roman"/>
          <w:b/>
          <w:szCs w:val="24"/>
          <w:u w:val="single"/>
        </w:rPr>
        <w:t>)</w:t>
      </w:r>
      <w:r w:rsidR="0068107D" w:rsidRPr="00FE421C">
        <w:rPr>
          <w:rFonts w:ascii="Times New Roman" w:hAnsi="Times New Roman" w:cs="Times New Roman"/>
          <w:b/>
          <w:szCs w:val="24"/>
        </w:rPr>
        <w:t xml:space="preserve"> </w:t>
      </w:r>
      <w:r w:rsidR="005366E3" w:rsidRPr="00FE421C">
        <w:rPr>
          <w:rFonts w:ascii="Times New Roman" w:hAnsi="Times New Roman" w:cs="Times New Roman"/>
          <w:b/>
          <w:szCs w:val="24"/>
        </w:rPr>
        <w:t xml:space="preserve">za </w:t>
      </w:r>
      <w:r w:rsidR="00401648" w:rsidRPr="00FE421C">
        <w:rPr>
          <w:rFonts w:ascii="Times New Roman" w:hAnsi="Times New Roman" w:cs="Times New Roman"/>
          <w:b/>
          <w:szCs w:val="24"/>
        </w:rPr>
        <w:t xml:space="preserve">sve </w:t>
      </w:r>
      <w:r w:rsidR="005366E3" w:rsidRPr="00FE421C">
        <w:rPr>
          <w:rFonts w:ascii="Times New Roman" w:hAnsi="Times New Roman" w:cs="Times New Roman"/>
          <w:b/>
          <w:szCs w:val="24"/>
        </w:rPr>
        <w:t>gospodarske subjekte iz ponude</w:t>
      </w:r>
      <w:r w:rsidR="00D413A7">
        <w:rPr>
          <w:rFonts w:ascii="Times New Roman" w:hAnsi="Times New Roman" w:cs="Times New Roman"/>
          <w:b/>
          <w:szCs w:val="24"/>
        </w:rPr>
        <w:t>.</w:t>
      </w:r>
    </w:p>
    <w:p w:rsidR="0089658F" w:rsidRDefault="0089658F" w:rsidP="009C3329">
      <w:pPr>
        <w:jc w:val="both"/>
        <w:rPr>
          <w:rFonts w:ascii="Times New Roman" w:eastAsia="Calibri" w:hAnsi="Times New Roman"/>
          <w:color w:val="000000"/>
          <w:szCs w:val="24"/>
        </w:rPr>
      </w:pPr>
    </w:p>
    <w:p w:rsidR="0089658F" w:rsidRPr="0089658F" w:rsidRDefault="0089658F" w:rsidP="0089658F">
      <w:pPr>
        <w:jc w:val="both"/>
        <w:rPr>
          <w:rFonts w:ascii="Times New Roman" w:eastAsia="Calibri" w:hAnsi="Times New Roman"/>
          <w:color w:val="000000"/>
          <w:szCs w:val="24"/>
        </w:rPr>
      </w:pPr>
      <w:r w:rsidRPr="0089658F">
        <w:rPr>
          <w:rFonts w:ascii="Times New Roman" w:eastAsia="Calibri" w:hAnsi="Times New Roman"/>
          <w:color w:val="000000"/>
          <w:szCs w:val="24"/>
        </w:rPr>
        <w:t>Profesionalnu sposobnost gospodarski subjekt ne može dokazati oslanjajući se na sposobnost drugog subjekta pa niti na podugovaratelja. Stoga se, u slučaju zajednice ponuditelja, navedene okolnosti utvrđuju se za sve članove zajednice pojedinačno te svaki član zajednice u ponudi dostavlja ispunjeni ESPD obrazac.</w:t>
      </w:r>
    </w:p>
    <w:p w:rsidR="000E4C4B" w:rsidRDefault="002B3443" w:rsidP="00055D81">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U slučaju provjere informacija navedenih u ESPD obrascu, </w:t>
      </w:r>
      <w:r w:rsidR="00E87CE1" w:rsidRPr="00FE421C">
        <w:rPr>
          <w:rFonts w:ascii="Times New Roman" w:eastAsia="Calibri" w:hAnsi="Times New Roman"/>
          <w:color w:val="000000"/>
          <w:szCs w:val="24"/>
        </w:rPr>
        <w:t xml:space="preserve">sukladno članku 263. ZJN 2016, </w:t>
      </w:r>
      <w:r w:rsidRPr="00FE421C">
        <w:rPr>
          <w:rFonts w:ascii="Times New Roman" w:eastAsia="Calibri" w:hAnsi="Times New Roman"/>
          <w:color w:val="000000"/>
          <w:szCs w:val="24"/>
        </w:rPr>
        <w:t>Naručitelj će kao dostatni dokaz sposobnost</w:t>
      </w:r>
      <w:r w:rsidR="00E87CE1" w:rsidRPr="00FE421C">
        <w:rPr>
          <w:rFonts w:ascii="Times New Roman" w:eastAsia="Calibri" w:hAnsi="Times New Roman"/>
          <w:color w:val="000000"/>
          <w:szCs w:val="24"/>
        </w:rPr>
        <w:t>i</w:t>
      </w:r>
      <w:r w:rsidRPr="00FE421C">
        <w:rPr>
          <w:rFonts w:ascii="Times New Roman" w:eastAsia="Calibri" w:hAnsi="Times New Roman"/>
          <w:color w:val="000000"/>
          <w:szCs w:val="24"/>
        </w:rPr>
        <w:t xml:space="preserve"> za obavljanje profesionalne djelatnosti</w:t>
      </w:r>
      <w:r w:rsidR="00EA21CA" w:rsidRPr="00FE421C">
        <w:rPr>
          <w:rFonts w:ascii="Times New Roman" w:eastAsia="Calibri" w:hAnsi="Times New Roman"/>
          <w:color w:val="000000"/>
          <w:szCs w:val="24"/>
        </w:rPr>
        <w:t xml:space="preserve"> </w:t>
      </w:r>
      <w:r w:rsidRPr="00FE421C">
        <w:rPr>
          <w:rFonts w:ascii="Times New Roman" w:eastAsia="Calibri" w:hAnsi="Times New Roman"/>
          <w:color w:val="000000"/>
          <w:szCs w:val="24"/>
        </w:rPr>
        <w:t>prihvatiti sljedeće dokumente</w:t>
      </w:r>
      <w:r w:rsidR="00E87CE1" w:rsidRPr="00FE421C">
        <w:rPr>
          <w:rFonts w:ascii="Times New Roman" w:eastAsia="Calibri" w:hAnsi="Times New Roman"/>
          <w:color w:val="000000"/>
          <w:szCs w:val="24"/>
        </w:rPr>
        <w:t>:</w:t>
      </w:r>
    </w:p>
    <w:p w:rsidR="0089658F" w:rsidRDefault="0089658F" w:rsidP="00055D81">
      <w:pPr>
        <w:jc w:val="both"/>
        <w:rPr>
          <w:rFonts w:ascii="Times New Roman" w:eastAsia="Calibri" w:hAnsi="Times New Roman"/>
          <w:color w:val="000000"/>
          <w:szCs w:val="24"/>
        </w:rPr>
      </w:pPr>
    </w:p>
    <w:p w:rsidR="000F5E5A" w:rsidRDefault="0089658F" w:rsidP="000F5E5A">
      <w:pPr>
        <w:pStyle w:val="Odlomakpopisa"/>
        <w:numPr>
          <w:ilvl w:val="0"/>
          <w:numId w:val="10"/>
        </w:numPr>
        <w:jc w:val="both"/>
        <w:rPr>
          <w:rFonts w:ascii="Times New Roman" w:eastAsia="Calibri" w:hAnsi="Times New Roman"/>
          <w:b/>
          <w:color w:val="000000"/>
          <w:szCs w:val="24"/>
        </w:rPr>
      </w:pPr>
      <w:r w:rsidRPr="0089658F">
        <w:rPr>
          <w:rFonts w:ascii="Times New Roman" w:eastAsia="Calibri" w:hAnsi="Times New Roman"/>
          <w:b/>
          <w:color w:val="000000"/>
          <w:szCs w:val="24"/>
        </w:rPr>
        <w:t>izvadak iz sudskog, obrtnog, strukovnog ili drugog odgovarajućeg registra koji se vodi u državi članici njegova poslovnog nastana.</w:t>
      </w:r>
    </w:p>
    <w:p w:rsidR="000F5E5A" w:rsidRPr="000F5E5A" w:rsidRDefault="000F5E5A" w:rsidP="000F5E5A">
      <w:pPr>
        <w:pStyle w:val="Odlomakpopisa"/>
        <w:jc w:val="both"/>
        <w:rPr>
          <w:rFonts w:ascii="Times New Roman" w:eastAsia="Calibri" w:hAnsi="Times New Roman"/>
          <w:b/>
          <w:color w:val="000000"/>
          <w:szCs w:val="24"/>
        </w:rPr>
      </w:pPr>
    </w:p>
    <w:p w:rsidR="00106AB3" w:rsidRPr="00106AB3" w:rsidRDefault="00062DE9" w:rsidP="00062DE9">
      <w:pPr>
        <w:pStyle w:val="Naslov2"/>
        <w:spacing w:before="0"/>
        <w:rPr>
          <w:rFonts w:ascii="Times New Roman" w:hAnsi="Times New Roman"/>
          <w:szCs w:val="24"/>
        </w:rPr>
      </w:pPr>
      <w:bookmarkStart w:id="26" w:name="_Toc478109424"/>
      <w:bookmarkStart w:id="27" w:name="_Toc14858579"/>
      <w:r>
        <w:rPr>
          <w:rFonts w:ascii="Times New Roman" w:hAnsi="Times New Roman"/>
          <w:szCs w:val="24"/>
        </w:rPr>
        <w:t>4.2. Ekono</w:t>
      </w:r>
      <w:r w:rsidR="00503B53" w:rsidRPr="00FE421C">
        <w:rPr>
          <w:rFonts w:ascii="Times New Roman" w:hAnsi="Times New Roman"/>
          <w:szCs w:val="24"/>
        </w:rPr>
        <w:t>mska i financijska sposobnost</w:t>
      </w:r>
      <w:bookmarkEnd w:id="26"/>
      <w:bookmarkEnd w:id="27"/>
    </w:p>
    <w:p w:rsidR="0068107D" w:rsidRPr="00FE421C" w:rsidRDefault="0068107D" w:rsidP="00E50AFA">
      <w:pPr>
        <w:jc w:val="both"/>
        <w:rPr>
          <w:rFonts w:ascii="Times New Roman" w:hAnsi="Times New Roman"/>
          <w:b/>
          <w:szCs w:val="24"/>
        </w:rPr>
      </w:pPr>
      <w:r w:rsidRPr="00FE421C">
        <w:rPr>
          <w:rFonts w:ascii="Times New Roman" w:hAnsi="Times New Roman"/>
          <w:szCs w:val="24"/>
        </w:rPr>
        <w:t>Gospodarski subjekt mora u postupku javne nabave dokazati da mu je</w:t>
      </w:r>
      <w:r w:rsidRPr="00FE421C">
        <w:rPr>
          <w:rFonts w:ascii="Times New Roman" w:hAnsi="Times New Roman"/>
          <w:b/>
          <w:szCs w:val="24"/>
        </w:rPr>
        <w:t xml:space="preserve"> </w:t>
      </w:r>
      <w:r w:rsidRPr="00DD235A">
        <w:rPr>
          <w:rFonts w:ascii="Times New Roman" w:hAnsi="Times New Roman"/>
          <w:b/>
          <w:szCs w:val="24"/>
        </w:rPr>
        <w:t>minimalni godišnji promet</w:t>
      </w:r>
      <w:r w:rsidR="00533CD7" w:rsidRPr="00DD235A">
        <w:rPr>
          <w:rFonts w:ascii="Times New Roman" w:hAnsi="Times New Roman"/>
          <w:b/>
          <w:szCs w:val="24"/>
        </w:rPr>
        <w:t xml:space="preserve"> </w:t>
      </w:r>
      <w:r w:rsidR="00B1581E" w:rsidRPr="00DD235A">
        <w:rPr>
          <w:rFonts w:ascii="Times New Roman" w:hAnsi="Times New Roman"/>
          <w:b/>
          <w:szCs w:val="24"/>
        </w:rPr>
        <w:t xml:space="preserve">u prosjeku </w:t>
      </w:r>
      <w:r w:rsidR="00533CD7" w:rsidRPr="00DD235A">
        <w:rPr>
          <w:rFonts w:ascii="Times New Roman" w:hAnsi="Times New Roman"/>
          <w:b/>
          <w:szCs w:val="24"/>
        </w:rPr>
        <w:t xml:space="preserve">u </w:t>
      </w:r>
      <w:r w:rsidR="00944CAE" w:rsidRPr="00DD235A">
        <w:rPr>
          <w:rFonts w:ascii="Times New Roman" w:hAnsi="Times New Roman"/>
          <w:b/>
          <w:szCs w:val="24"/>
        </w:rPr>
        <w:t>tri posljednje dostupne financijske godine</w:t>
      </w:r>
      <w:r w:rsidRPr="00DD235A">
        <w:rPr>
          <w:rFonts w:ascii="Times New Roman" w:hAnsi="Times New Roman"/>
          <w:b/>
          <w:szCs w:val="24"/>
        </w:rPr>
        <w:t xml:space="preserve"> </w:t>
      </w:r>
      <w:r w:rsidR="002F4F90">
        <w:rPr>
          <w:rFonts w:ascii="Times New Roman" w:hAnsi="Times New Roman"/>
          <w:b/>
          <w:szCs w:val="24"/>
        </w:rPr>
        <w:t xml:space="preserve">minimalno </w:t>
      </w:r>
      <w:r w:rsidR="001A7B2C" w:rsidRPr="009964F3">
        <w:rPr>
          <w:rFonts w:ascii="Times New Roman" w:hAnsi="Times New Roman"/>
          <w:b/>
          <w:szCs w:val="24"/>
        </w:rPr>
        <w:t xml:space="preserve">u visini iznosa </w:t>
      </w:r>
      <w:r w:rsidR="001A7B2C">
        <w:rPr>
          <w:rFonts w:ascii="Times New Roman" w:hAnsi="Times New Roman"/>
          <w:b/>
          <w:szCs w:val="24"/>
        </w:rPr>
        <w:t>procijenjene vrijednosti nabave grupe za koju podnosi ponudu</w:t>
      </w:r>
      <w:r w:rsidR="001A7B2C" w:rsidRPr="00FE421C">
        <w:rPr>
          <w:rFonts w:ascii="Times New Roman" w:hAnsi="Times New Roman"/>
          <w:b/>
          <w:szCs w:val="24"/>
        </w:rPr>
        <w:t xml:space="preserve">, </w:t>
      </w:r>
      <w:r w:rsidRPr="00FE421C">
        <w:rPr>
          <w:rFonts w:ascii="Times New Roman" w:hAnsi="Times New Roman"/>
          <w:szCs w:val="24"/>
        </w:rPr>
        <w:t>ovisno o datumu osnivanja ili početka obavljanja dje</w:t>
      </w:r>
      <w:r w:rsidR="00B37581" w:rsidRPr="00FE421C">
        <w:rPr>
          <w:rFonts w:ascii="Times New Roman" w:hAnsi="Times New Roman"/>
          <w:szCs w:val="24"/>
        </w:rPr>
        <w:t>latnosti gospodarskog subjekta.</w:t>
      </w:r>
    </w:p>
    <w:p w:rsidR="0068107D" w:rsidRPr="00FE421C" w:rsidRDefault="0068107D" w:rsidP="00E50AFA">
      <w:pPr>
        <w:jc w:val="both"/>
        <w:rPr>
          <w:rFonts w:ascii="Times New Roman" w:hAnsi="Times New Roman"/>
          <w:b/>
          <w:szCs w:val="24"/>
        </w:rPr>
      </w:pPr>
    </w:p>
    <w:p w:rsidR="0068107D" w:rsidRDefault="0068107D" w:rsidP="00E50AFA">
      <w:pPr>
        <w:jc w:val="both"/>
        <w:rPr>
          <w:rFonts w:ascii="Times New Roman" w:hAnsi="Times New Roman"/>
          <w:szCs w:val="24"/>
        </w:rPr>
      </w:pPr>
      <w:r w:rsidRPr="00FE421C">
        <w:rPr>
          <w:rFonts w:ascii="Times New Roman" w:hAnsi="Times New Roman"/>
          <w:szCs w:val="24"/>
        </w:rPr>
        <w:t>Za potrebe utvrđivanja ekonomske i financijske sposobnosti, gospodarski subjekt u ponudi dostavlja:</w:t>
      </w:r>
    </w:p>
    <w:p w:rsidR="00EF660B" w:rsidRPr="00FE421C" w:rsidRDefault="00EF660B" w:rsidP="00E50AFA">
      <w:pPr>
        <w:jc w:val="both"/>
        <w:rPr>
          <w:rFonts w:ascii="Times New Roman" w:hAnsi="Times New Roman"/>
          <w:szCs w:val="24"/>
        </w:rPr>
      </w:pPr>
    </w:p>
    <w:p w:rsidR="0068107D" w:rsidRPr="00FE421C" w:rsidRDefault="003D37D8" w:rsidP="00E50AFA">
      <w:pPr>
        <w:jc w:val="both"/>
        <w:rPr>
          <w:rFonts w:ascii="Times New Roman" w:hAnsi="Times New Roman"/>
          <w:b/>
          <w:szCs w:val="24"/>
        </w:rPr>
      </w:pPr>
      <w:r w:rsidRPr="00FE421C">
        <w:rPr>
          <w:rFonts w:ascii="Times New Roman" w:hAnsi="Times New Roman"/>
          <w:b/>
          <w:szCs w:val="24"/>
        </w:rPr>
        <w:lastRenderedPageBreak/>
        <w:t>-</w:t>
      </w:r>
      <w:r w:rsidRPr="00FE421C">
        <w:rPr>
          <w:rFonts w:ascii="Times New Roman" w:hAnsi="Times New Roman"/>
          <w:b/>
          <w:szCs w:val="24"/>
        </w:rPr>
        <w:tab/>
        <w:t xml:space="preserve">ispunjeni ESPD: </w:t>
      </w:r>
      <w:r w:rsidR="0068107D" w:rsidRPr="00FE421C">
        <w:rPr>
          <w:rFonts w:ascii="Times New Roman" w:hAnsi="Times New Roman"/>
          <w:b/>
          <w:szCs w:val="24"/>
        </w:rPr>
        <w:t>Dio IV. Kriteriji za odabir</w:t>
      </w:r>
      <w:r w:rsidR="00E50AFA" w:rsidRPr="00FE421C">
        <w:rPr>
          <w:rFonts w:ascii="Times New Roman" w:hAnsi="Times New Roman"/>
          <w:b/>
          <w:szCs w:val="24"/>
        </w:rPr>
        <w:t xml:space="preserve"> gospodarskog subjekta</w:t>
      </w:r>
      <w:r w:rsidR="0068107D" w:rsidRPr="00FE421C">
        <w:rPr>
          <w:rFonts w:ascii="Times New Roman" w:hAnsi="Times New Roman"/>
          <w:b/>
          <w:szCs w:val="24"/>
        </w:rPr>
        <w:t xml:space="preserve">, </w:t>
      </w:r>
      <w:r w:rsidR="0068107D" w:rsidRPr="00D413A7">
        <w:rPr>
          <w:rFonts w:ascii="Times New Roman" w:hAnsi="Times New Roman"/>
          <w:b/>
          <w:szCs w:val="24"/>
          <w:u w:val="single"/>
        </w:rPr>
        <w:t xml:space="preserve">Odjeljak B: Ekonomska i financijska sposobnost, točka </w:t>
      </w:r>
      <w:r w:rsidR="0089658F" w:rsidRPr="00D413A7">
        <w:rPr>
          <w:rFonts w:ascii="Times New Roman" w:hAnsi="Times New Roman"/>
          <w:b/>
          <w:szCs w:val="24"/>
          <w:u w:val="single"/>
        </w:rPr>
        <w:t>1</w:t>
      </w:r>
      <w:r w:rsidR="00533CD7">
        <w:rPr>
          <w:rFonts w:ascii="Times New Roman" w:hAnsi="Times New Roman"/>
          <w:b/>
          <w:szCs w:val="24"/>
          <w:u w:val="single"/>
        </w:rPr>
        <w:t>b</w:t>
      </w:r>
      <w:r w:rsidR="0089658F" w:rsidRPr="00D413A7">
        <w:rPr>
          <w:rFonts w:ascii="Times New Roman" w:hAnsi="Times New Roman"/>
          <w:b/>
          <w:szCs w:val="24"/>
          <w:u w:val="single"/>
        </w:rPr>
        <w:t>),</w:t>
      </w:r>
      <w:r w:rsidRPr="00D413A7">
        <w:rPr>
          <w:rFonts w:ascii="Times New Roman" w:hAnsi="Times New Roman"/>
          <w:b/>
          <w:szCs w:val="24"/>
          <w:u w:val="single"/>
        </w:rPr>
        <w:t xml:space="preserve"> i ako je primjenjivo točka 3)</w:t>
      </w:r>
      <w:r w:rsidR="000B70EF" w:rsidRPr="00D413A7">
        <w:rPr>
          <w:rFonts w:ascii="Times New Roman" w:hAnsi="Times New Roman"/>
          <w:b/>
          <w:szCs w:val="24"/>
          <w:u w:val="single"/>
        </w:rPr>
        <w:t>.</w:t>
      </w:r>
    </w:p>
    <w:p w:rsidR="0068107D" w:rsidRPr="00FE421C" w:rsidRDefault="0068107D" w:rsidP="00A140A8">
      <w:pPr>
        <w:rPr>
          <w:rFonts w:ascii="Times New Roman" w:hAnsi="Times New Roman"/>
          <w:b/>
          <w:szCs w:val="24"/>
        </w:rPr>
      </w:pPr>
    </w:p>
    <w:p w:rsidR="001850D4" w:rsidRPr="00FE421C" w:rsidRDefault="001850D4" w:rsidP="001850D4">
      <w:pPr>
        <w:jc w:val="both"/>
        <w:rPr>
          <w:rFonts w:ascii="Times New Roman" w:eastAsia="Calibri" w:hAnsi="Times New Roman"/>
          <w:color w:val="000000"/>
          <w:szCs w:val="24"/>
        </w:rPr>
      </w:pPr>
      <w:r w:rsidRPr="00FE421C">
        <w:rPr>
          <w:rFonts w:ascii="Times New Roman" w:eastAsia="Calibri" w:hAnsi="Times New Roman"/>
          <w:color w:val="000000"/>
          <w:szCs w:val="24"/>
        </w:rPr>
        <w:t>U slučaju provjere informacija navedenih u ESPD obrascu, sukladno članku 263. ZJN 2016, Naručitelj će kao ažurirani popratni dokument, odnosno kao dostatan dokaz</w:t>
      </w:r>
      <w:r w:rsidR="000B70EF" w:rsidRPr="00FE421C">
        <w:rPr>
          <w:rFonts w:ascii="Times New Roman" w:hAnsi="Times New Roman"/>
          <w:szCs w:val="24"/>
        </w:rPr>
        <w:t xml:space="preserve"> ekonomske i financijske sposobnosti</w:t>
      </w:r>
      <w:r w:rsidRPr="00FE421C">
        <w:rPr>
          <w:rFonts w:ascii="Times New Roman" w:eastAsia="Calibri" w:hAnsi="Times New Roman"/>
          <w:color w:val="000000"/>
          <w:szCs w:val="24"/>
        </w:rPr>
        <w:t xml:space="preserve"> zatražiti sljedeće dokumente:</w:t>
      </w:r>
    </w:p>
    <w:p w:rsidR="0068107D" w:rsidRPr="00FE421C" w:rsidRDefault="0068107D" w:rsidP="00A140A8">
      <w:pPr>
        <w:rPr>
          <w:rFonts w:ascii="Times New Roman" w:hAnsi="Times New Roman"/>
          <w:szCs w:val="24"/>
        </w:rPr>
      </w:pPr>
    </w:p>
    <w:p w:rsidR="002F4F90" w:rsidRPr="00FE421C" w:rsidRDefault="002F4F90" w:rsidP="002F4F90">
      <w:pPr>
        <w:jc w:val="both"/>
        <w:rPr>
          <w:rFonts w:ascii="Times New Roman" w:hAnsi="Times New Roman"/>
          <w:szCs w:val="24"/>
        </w:rPr>
      </w:pPr>
      <w:r w:rsidRPr="00FE421C">
        <w:rPr>
          <w:rFonts w:ascii="Times New Roman" w:hAnsi="Times New Roman"/>
          <w:szCs w:val="24"/>
        </w:rPr>
        <w:t xml:space="preserve">- </w:t>
      </w:r>
      <w:r w:rsidRPr="00FE421C">
        <w:rPr>
          <w:rFonts w:ascii="Times New Roman" w:hAnsi="Times New Roman"/>
          <w:b/>
          <w:szCs w:val="24"/>
        </w:rPr>
        <w:t xml:space="preserve">izjavu o </w:t>
      </w:r>
      <w:r>
        <w:rPr>
          <w:rFonts w:ascii="Times New Roman" w:hAnsi="Times New Roman"/>
          <w:b/>
          <w:szCs w:val="24"/>
        </w:rPr>
        <w:t xml:space="preserve">ukupnom </w:t>
      </w:r>
      <w:r w:rsidRPr="00FE421C">
        <w:rPr>
          <w:rFonts w:ascii="Times New Roman" w:hAnsi="Times New Roman"/>
          <w:b/>
          <w:szCs w:val="24"/>
        </w:rPr>
        <w:t>prometu gospodarskog subjekta</w:t>
      </w:r>
      <w:r w:rsidRPr="00FE421C">
        <w:rPr>
          <w:rFonts w:ascii="Times New Roman" w:hAnsi="Times New Roman"/>
          <w:szCs w:val="24"/>
        </w:rPr>
        <w:t xml:space="preserve"> </w:t>
      </w:r>
      <w:r w:rsidRPr="00EF660B">
        <w:rPr>
          <w:rFonts w:ascii="Times New Roman" w:hAnsi="Times New Roman"/>
          <w:b/>
          <w:szCs w:val="24"/>
        </w:rPr>
        <w:t>u tri posljednje dostupne financijske godine</w:t>
      </w:r>
      <w:r>
        <w:rPr>
          <w:rFonts w:ascii="Times New Roman" w:hAnsi="Times New Roman"/>
          <w:b/>
          <w:szCs w:val="24"/>
        </w:rPr>
        <w:t xml:space="preserve"> iz koje je izračunat prosječni godišnji promet u navedenom razdoblju</w:t>
      </w:r>
      <w:r w:rsidRPr="00FE421C">
        <w:rPr>
          <w:rFonts w:ascii="Times New Roman" w:hAnsi="Times New Roman"/>
          <w:szCs w:val="24"/>
        </w:rPr>
        <w:t>, ovisno o datumu osnivanja ili početka obavljanja djelatnosti gospodarskog subjekta</w:t>
      </w:r>
      <w:r>
        <w:rPr>
          <w:rFonts w:ascii="Times New Roman" w:hAnsi="Times New Roman"/>
          <w:szCs w:val="24"/>
        </w:rPr>
        <w:t xml:space="preserve"> ako je informacija o tim prometima dostupna</w:t>
      </w:r>
      <w:r w:rsidRPr="00FE421C">
        <w:rPr>
          <w:rFonts w:ascii="Times New Roman" w:hAnsi="Times New Roman"/>
          <w:szCs w:val="24"/>
        </w:rPr>
        <w:t>. Izjava se daje na obrascu koji sastavlja sam gospodarski subjekt.</w:t>
      </w:r>
      <w:r w:rsidR="00D851DE">
        <w:rPr>
          <w:rFonts w:ascii="Times New Roman" w:hAnsi="Times New Roman"/>
          <w:szCs w:val="24"/>
        </w:rPr>
        <w:t xml:space="preserve"> Naručitelj napominje da pod </w:t>
      </w:r>
      <w:r w:rsidR="00DC1C1D">
        <w:rPr>
          <w:rFonts w:ascii="Times New Roman" w:hAnsi="Times New Roman"/>
          <w:szCs w:val="24"/>
        </w:rPr>
        <w:t xml:space="preserve">ukupni </w:t>
      </w:r>
      <w:r w:rsidR="00D851DE">
        <w:rPr>
          <w:rFonts w:ascii="Times New Roman" w:hAnsi="Times New Roman"/>
          <w:szCs w:val="24"/>
        </w:rPr>
        <w:t xml:space="preserve">promet podrazumijeva </w:t>
      </w:r>
      <w:r w:rsidR="00DC1C1D">
        <w:rPr>
          <w:rFonts w:ascii="Times New Roman" w:hAnsi="Times New Roman"/>
          <w:szCs w:val="24"/>
        </w:rPr>
        <w:t xml:space="preserve">ukupni </w:t>
      </w:r>
      <w:r w:rsidR="00D851DE">
        <w:rPr>
          <w:rFonts w:ascii="Times New Roman" w:hAnsi="Times New Roman"/>
          <w:szCs w:val="24"/>
        </w:rPr>
        <w:t>prihod go</w:t>
      </w:r>
      <w:r w:rsidR="00DC1C1D">
        <w:rPr>
          <w:rFonts w:ascii="Times New Roman" w:hAnsi="Times New Roman"/>
          <w:szCs w:val="24"/>
        </w:rPr>
        <w:t>s</w:t>
      </w:r>
      <w:r w:rsidR="00D851DE">
        <w:rPr>
          <w:rFonts w:ascii="Times New Roman" w:hAnsi="Times New Roman"/>
          <w:szCs w:val="24"/>
        </w:rPr>
        <w:t>podarskog subjekta.</w:t>
      </w:r>
    </w:p>
    <w:p w:rsidR="00B1581E" w:rsidRDefault="00B1581E" w:rsidP="00E50AFA">
      <w:pPr>
        <w:jc w:val="both"/>
        <w:rPr>
          <w:rFonts w:ascii="Times New Roman" w:hAnsi="Times New Roman"/>
          <w:szCs w:val="24"/>
        </w:rPr>
      </w:pPr>
    </w:p>
    <w:p w:rsidR="00B37581" w:rsidRPr="00FE421C" w:rsidRDefault="00B37581" w:rsidP="00E50AFA">
      <w:pPr>
        <w:jc w:val="both"/>
        <w:rPr>
          <w:rFonts w:ascii="Times New Roman" w:hAnsi="Times New Roman"/>
          <w:szCs w:val="24"/>
        </w:rPr>
      </w:pPr>
      <w:r w:rsidRPr="00FE421C">
        <w:rPr>
          <w:rFonts w:ascii="Times New Roman" w:hAnsi="Times New Roman"/>
          <w:szCs w:val="24"/>
        </w:rPr>
        <w:t>Obrazloženje traženih uvjeta sposobnosti:</w:t>
      </w:r>
    </w:p>
    <w:p w:rsidR="009B6A47" w:rsidRDefault="00B37581" w:rsidP="00E50AFA">
      <w:pPr>
        <w:jc w:val="both"/>
        <w:rPr>
          <w:rFonts w:ascii="Times New Roman" w:hAnsi="Times New Roman"/>
          <w:szCs w:val="24"/>
        </w:rPr>
      </w:pPr>
      <w:r w:rsidRPr="00FE421C">
        <w:rPr>
          <w:rFonts w:ascii="Times New Roman" w:hAnsi="Times New Roman"/>
          <w:szCs w:val="24"/>
        </w:rPr>
        <w:t>Ispunjavanje propisanih minimalnih razina ekonomske i financijske sposobnosti traži se kako bi gospodarski subjekt dokazao da ima stabilno financijsko poslovanje na način da ne može dovesti u pitanje izvršenje ugovornih obveza.</w:t>
      </w:r>
    </w:p>
    <w:p w:rsidR="00524FFE" w:rsidRDefault="00B37581" w:rsidP="009B6A47">
      <w:pPr>
        <w:jc w:val="both"/>
        <w:rPr>
          <w:rFonts w:ascii="Times New Roman" w:hAnsi="Times New Roman"/>
          <w:szCs w:val="24"/>
        </w:rPr>
      </w:pPr>
      <w:r w:rsidRPr="00FE421C">
        <w:rPr>
          <w:rFonts w:ascii="Times New Roman" w:hAnsi="Times New Roman"/>
          <w:szCs w:val="24"/>
        </w:rPr>
        <w:t>Ako gospodarski subjekt iz opravdanog razloga nije u mogućnosti predočiti dokumente i dokaze o ekonomski i financijskoj sposobnosti koje Naručitelj zahtijeva, on može dokazati svoju ekonomsku i financijsku sposobnost bilo kojim dru</w:t>
      </w:r>
      <w:r w:rsidR="002F4F90">
        <w:rPr>
          <w:rFonts w:ascii="Times New Roman" w:hAnsi="Times New Roman"/>
          <w:szCs w:val="24"/>
        </w:rPr>
        <w:t>gim jednakovrijednim dokumentom iz kojeg je vidljiv traženi podatak.</w:t>
      </w:r>
    </w:p>
    <w:p w:rsidR="000F5E5A" w:rsidRPr="00FE421C" w:rsidRDefault="00C4614C" w:rsidP="009B6A47">
      <w:pPr>
        <w:spacing w:after="240"/>
        <w:jc w:val="both"/>
        <w:rPr>
          <w:rFonts w:ascii="Times New Roman" w:hAnsi="Times New Roman"/>
          <w:szCs w:val="24"/>
        </w:rPr>
      </w:pPr>
      <w:r>
        <w:rPr>
          <w:rFonts w:ascii="Times New Roman" w:hAnsi="Times New Roman"/>
          <w:szCs w:val="24"/>
        </w:rPr>
        <w:t>Ukoliko je promet gospodarskog subjekta izražen</w:t>
      </w:r>
      <w:r w:rsidRPr="00C4614C">
        <w:rPr>
          <w:rFonts w:ascii="Times New Roman" w:hAnsi="Times New Roman"/>
          <w:szCs w:val="24"/>
        </w:rPr>
        <w:t xml:space="preserve"> u </w:t>
      </w:r>
      <w:r>
        <w:rPr>
          <w:rFonts w:ascii="Times New Roman" w:hAnsi="Times New Roman"/>
          <w:szCs w:val="24"/>
        </w:rPr>
        <w:t>valuti različitoj od valute HRK,</w:t>
      </w:r>
      <w:r w:rsidRPr="00C4614C">
        <w:rPr>
          <w:rFonts w:ascii="Times New Roman" w:hAnsi="Times New Roman"/>
          <w:szCs w:val="24"/>
        </w:rPr>
        <w:t xml:space="preserve"> Naručite</w:t>
      </w:r>
      <w:r>
        <w:rPr>
          <w:rFonts w:ascii="Times New Roman" w:hAnsi="Times New Roman"/>
          <w:szCs w:val="24"/>
        </w:rPr>
        <w:t xml:space="preserve">lj će </w:t>
      </w:r>
      <w:r w:rsidRPr="00C4614C">
        <w:rPr>
          <w:rFonts w:ascii="Times New Roman" w:hAnsi="Times New Roman"/>
          <w:szCs w:val="24"/>
        </w:rPr>
        <w:t xml:space="preserve">prilikom računanja protuvrijednosti, za valutu koja je predmet konverzije u HRK koristiti srednji tečaj Hrvatske narodne banke koji je u primjeni na dan slanja na objavu ove Dokumentacije o nabavi. </w:t>
      </w:r>
    </w:p>
    <w:p w:rsidR="007A67D1" w:rsidRPr="00FE421C" w:rsidRDefault="007A67D1" w:rsidP="0035242B">
      <w:pPr>
        <w:pStyle w:val="Naslov2"/>
        <w:rPr>
          <w:rFonts w:ascii="Times New Roman" w:hAnsi="Times New Roman"/>
          <w:szCs w:val="24"/>
        </w:rPr>
      </w:pPr>
      <w:bookmarkStart w:id="28" w:name="_Toc478109425"/>
      <w:bookmarkStart w:id="29" w:name="_Toc14858580"/>
      <w:r w:rsidRPr="00FE421C">
        <w:rPr>
          <w:rFonts w:ascii="Times New Roman" w:hAnsi="Times New Roman"/>
          <w:szCs w:val="24"/>
        </w:rPr>
        <w:t>4.3. Tehnička i stručna sposobnost</w:t>
      </w:r>
      <w:bookmarkEnd w:id="28"/>
      <w:bookmarkEnd w:id="29"/>
    </w:p>
    <w:p w:rsidR="00692E98" w:rsidRPr="00FE421C" w:rsidRDefault="00692E98" w:rsidP="00692E98">
      <w:pPr>
        <w:jc w:val="both"/>
        <w:rPr>
          <w:rFonts w:ascii="Times New Roman" w:hAnsi="Times New Roman"/>
          <w:szCs w:val="24"/>
        </w:rPr>
      </w:pPr>
      <w:r w:rsidRPr="00FE421C">
        <w:rPr>
          <w:rFonts w:ascii="Times New Roman" w:hAnsi="Times New Roman"/>
          <w:szCs w:val="24"/>
        </w:rPr>
        <w:t xml:space="preserve">Tehnička i stručna sposobnost traži se kako bi gospodarski subjekt dokazao da ima potrebno iskustvo, znanje i sposobnost i da je, s obzirom na opseg, predmet i procijenjenu vrijednost nabave, sposoban kvalitetno </w:t>
      </w:r>
      <w:r w:rsidR="00FA7D60">
        <w:rPr>
          <w:rFonts w:ascii="Times New Roman" w:hAnsi="Times New Roman"/>
          <w:szCs w:val="24"/>
        </w:rPr>
        <w:t>isporučiti robu koja je</w:t>
      </w:r>
      <w:r w:rsidRPr="00FE421C">
        <w:rPr>
          <w:rFonts w:ascii="Times New Roman" w:hAnsi="Times New Roman"/>
          <w:szCs w:val="24"/>
        </w:rPr>
        <w:t xml:space="preserve"> predmeta nabave.</w:t>
      </w:r>
    </w:p>
    <w:p w:rsidR="00F65CDA" w:rsidRDefault="00F65CDA" w:rsidP="00680F8F">
      <w:pPr>
        <w:jc w:val="both"/>
        <w:rPr>
          <w:rFonts w:ascii="Times New Roman" w:hAnsi="Times New Roman"/>
          <w:b/>
          <w:szCs w:val="24"/>
        </w:rPr>
      </w:pPr>
    </w:p>
    <w:p w:rsidR="00A34EE7" w:rsidRPr="00FE421C" w:rsidRDefault="00A34EE7" w:rsidP="00680F8F">
      <w:pPr>
        <w:jc w:val="both"/>
        <w:rPr>
          <w:rFonts w:ascii="Times New Roman" w:hAnsi="Times New Roman"/>
          <w:b/>
          <w:szCs w:val="24"/>
        </w:rPr>
      </w:pPr>
    </w:p>
    <w:p w:rsidR="00692E98" w:rsidRDefault="00692E98" w:rsidP="00680F8F">
      <w:pPr>
        <w:jc w:val="both"/>
        <w:rPr>
          <w:rFonts w:ascii="Times New Roman" w:hAnsi="Times New Roman"/>
          <w:b/>
          <w:szCs w:val="24"/>
        </w:rPr>
      </w:pPr>
      <w:r w:rsidRPr="00FE421C">
        <w:rPr>
          <w:rFonts w:ascii="Times New Roman" w:hAnsi="Times New Roman"/>
          <w:b/>
          <w:szCs w:val="24"/>
        </w:rPr>
        <w:t xml:space="preserve">4.3.1. Popis </w:t>
      </w:r>
      <w:r w:rsidR="00543BD9">
        <w:rPr>
          <w:rFonts w:ascii="Times New Roman" w:hAnsi="Times New Roman"/>
          <w:b/>
          <w:szCs w:val="24"/>
        </w:rPr>
        <w:t>glavnih isporuka roba</w:t>
      </w:r>
    </w:p>
    <w:p w:rsidR="002F4F90" w:rsidRPr="001A7B2C" w:rsidRDefault="002F4F90" w:rsidP="00680F8F">
      <w:pPr>
        <w:jc w:val="both"/>
        <w:rPr>
          <w:rFonts w:ascii="Times New Roman" w:eastAsia="Lucida Sans Unicode" w:hAnsi="Times New Roman"/>
          <w:szCs w:val="24"/>
        </w:rPr>
      </w:pPr>
      <w:r w:rsidRPr="00207535">
        <w:rPr>
          <w:rFonts w:ascii="Times New Roman" w:eastAsia="Lucida Sans Unicode" w:hAnsi="Times New Roman"/>
          <w:szCs w:val="24"/>
        </w:rPr>
        <w:t xml:space="preserve">Gospodarski subjekt mora dokazati da je </w:t>
      </w:r>
      <w:r w:rsidRPr="00FE421C">
        <w:rPr>
          <w:rFonts w:ascii="Times New Roman" w:hAnsi="Times New Roman"/>
          <w:szCs w:val="24"/>
        </w:rPr>
        <w:t xml:space="preserve">u godini u kojoj je započeo postupak javne nabave i tijekom </w:t>
      </w:r>
      <w:r w:rsidR="00543BD9">
        <w:rPr>
          <w:rFonts w:ascii="Times New Roman" w:hAnsi="Times New Roman"/>
          <w:szCs w:val="24"/>
        </w:rPr>
        <w:t>tri godine</w:t>
      </w:r>
      <w:r w:rsidRPr="00FE421C">
        <w:rPr>
          <w:rFonts w:ascii="Times New Roman" w:hAnsi="Times New Roman"/>
          <w:szCs w:val="24"/>
        </w:rPr>
        <w:t xml:space="preserve"> koje prethode toj godini </w:t>
      </w:r>
      <w:r w:rsidRPr="00207535">
        <w:rPr>
          <w:rFonts w:ascii="Times New Roman" w:eastAsia="Lucida Sans Unicode" w:hAnsi="Times New Roman"/>
          <w:szCs w:val="24"/>
        </w:rPr>
        <w:t xml:space="preserve">uredno izvršio </w:t>
      </w:r>
      <w:r w:rsidR="00DC1C1D" w:rsidRPr="003332BB">
        <w:rPr>
          <w:rFonts w:ascii="Times New Roman" w:eastAsia="Lucida Sans Unicode" w:hAnsi="Times New Roman"/>
          <w:szCs w:val="24"/>
        </w:rPr>
        <w:t>najmanje</w:t>
      </w:r>
      <w:r w:rsidR="00220ABA" w:rsidRPr="003332BB">
        <w:rPr>
          <w:rFonts w:ascii="Times New Roman" w:eastAsia="Lucida Sans Unicode" w:hAnsi="Times New Roman"/>
          <w:szCs w:val="24"/>
        </w:rPr>
        <w:t xml:space="preserve"> </w:t>
      </w:r>
      <w:r w:rsidRPr="003332BB">
        <w:rPr>
          <w:rFonts w:ascii="Times New Roman" w:eastAsia="Lucida Sans Unicode" w:hAnsi="Times New Roman"/>
          <w:szCs w:val="24"/>
        </w:rPr>
        <w:t>jedn</w:t>
      </w:r>
      <w:r w:rsidR="00543BD9" w:rsidRPr="003332BB">
        <w:rPr>
          <w:rFonts w:ascii="Times New Roman" w:eastAsia="Lucida Sans Unicode" w:hAnsi="Times New Roman"/>
          <w:szCs w:val="24"/>
        </w:rPr>
        <w:t>u</w:t>
      </w:r>
      <w:r w:rsidRPr="003332BB">
        <w:rPr>
          <w:rFonts w:ascii="Times New Roman" w:eastAsia="Lucida Sans Unicode" w:hAnsi="Times New Roman"/>
          <w:szCs w:val="24"/>
        </w:rPr>
        <w:t xml:space="preserve"> (1)</w:t>
      </w:r>
      <w:r w:rsidR="001A7B2C" w:rsidRPr="003332BB">
        <w:rPr>
          <w:rFonts w:ascii="Times New Roman" w:eastAsia="Lucida Sans Unicode" w:hAnsi="Times New Roman"/>
          <w:szCs w:val="24"/>
        </w:rPr>
        <w:t xml:space="preserve"> isporuku </w:t>
      </w:r>
      <w:r w:rsidR="00543BD9" w:rsidRPr="003332BB">
        <w:rPr>
          <w:rFonts w:ascii="Times New Roman" w:eastAsia="Lucida Sans Unicode" w:hAnsi="Times New Roman"/>
          <w:szCs w:val="24"/>
        </w:rPr>
        <w:t xml:space="preserve">roba </w:t>
      </w:r>
      <w:r w:rsidRPr="003332BB">
        <w:rPr>
          <w:rFonts w:ascii="Times New Roman" w:eastAsia="Lucida Sans Unicode" w:hAnsi="Times New Roman"/>
          <w:szCs w:val="24"/>
        </w:rPr>
        <w:t xml:space="preserve">istih ili sličnih predmetu nabave </w:t>
      </w:r>
      <w:r w:rsidR="00220ABA" w:rsidRPr="003332BB">
        <w:rPr>
          <w:rFonts w:ascii="Times New Roman" w:eastAsia="Lucida Sans Unicode" w:hAnsi="Times New Roman"/>
          <w:szCs w:val="24"/>
        </w:rPr>
        <w:t xml:space="preserve">čiji </w:t>
      </w:r>
      <w:r w:rsidR="00255C81" w:rsidRPr="003332BB">
        <w:rPr>
          <w:rFonts w:ascii="Times New Roman" w:eastAsia="Lucida Sans Unicode" w:hAnsi="Times New Roman"/>
          <w:szCs w:val="24"/>
        </w:rPr>
        <w:t xml:space="preserve">iznos </w:t>
      </w:r>
      <w:r w:rsidR="00DC1C1D" w:rsidRPr="003332BB">
        <w:rPr>
          <w:rFonts w:ascii="Times New Roman" w:eastAsia="Lucida Sans Unicode" w:hAnsi="Times New Roman"/>
          <w:szCs w:val="24"/>
        </w:rPr>
        <w:t>bez PDV-a</w:t>
      </w:r>
      <w:r w:rsidRPr="003332BB">
        <w:rPr>
          <w:rFonts w:ascii="Times New Roman" w:eastAsia="Lucida Sans Unicode" w:hAnsi="Times New Roman"/>
          <w:szCs w:val="24"/>
        </w:rPr>
        <w:t xml:space="preserve"> mora biti najmanje </w:t>
      </w:r>
      <w:r w:rsidR="001A7B2C" w:rsidRPr="003332BB">
        <w:rPr>
          <w:rFonts w:ascii="Times New Roman" w:eastAsia="Lucida Sans Unicode" w:hAnsi="Times New Roman"/>
          <w:szCs w:val="24"/>
        </w:rPr>
        <w:t>u visini iznosa procijenjene vrijednosti nabave grupe za koju podnosi ponudu.</w:t>
      </w:r>
    </w:p>
    <w:p w:rsidR="001A7B2C" w:rsidRDefault="001A7B2C" w:rsidP="00680F8F">
      <w:pPr>
        <w:jc w:val="both"/>
        <w:rPr>
          <w:rFonts w:ascii="Times New Roman" w:hAnsi="Times New Roman"/>
          <w:b/>
          <w:szCs w:val="24"/>
        </w:rPr>
      </w:pPr>
    </w:p>
    <w:p w:rsidR="007A67D1" w:rsidRPr="00FE421C" w:rsidRDefault="007A67D1" w:rsidP="00486960">
      <w:pPr>
        <w:jc w:val="both"/>
        <w:rPr>
          <w:rFonts w:ascii="Times New Roman" w:eastAsia="Calibri" w:hAnsi="Times New Roman"/>
          <w:bCs/>
          <w:szCs w:val="24"/>
          <w:lang w:eastAsia="en-US"/>
        </w:rPr>
      </w:pPr>
      <w:r w:rsidRPr="00FE421C">
        <w:rPr>
          <w:rFonts w:ascii="Times New Roman" w:eastAsia="Calibri" w:hAnsi="Times New Roman"/>
          <w:bCs/>
          <w:szCs w:val="24"/>
          <w:lang w:eastAsia="en-US"/>
        </w:rPr>
        <w:t>Za potrebe utvrđivanja tehničke i stručne sposobnosti, gospodarski subjekt u ponudi dostavlja:</w:t>
      </w:r>
    </w:p>
    <w:p w:rsidR="00393B69" w:rsidRPr="00C4614C" w:rsidRDefault="00C4614C" w:rsidP="00C4614C">
      <w:pPr>
        <w:jc w:val="both"/>
        <w:rPr>
          <w:rFonts w:ascii="Times New Roman" w:eastAsia="Calibri" w:hAnsi="Times New Roman"/>
          <w:b/>
          <w:szCs w:val="24"/>
          <w:lang w:eastAsia="en-US"/>
        </w:rPr>
      </w:pPr>
      <w:r w:rsidRPr="00C4614C">
        <w:rPr>
          <w:rFonts w:ascii="Times New Roman" w:eastAsia="Calibri" w:hAnsi="Times New Roman"/>
          <w:b/>
          <w:szCs w:val="24"/>
          <w:lang w:eastAsia="en-US"/>
        </w:rPr>
        <w:t>-</w:t>
      </w:r>
      <w:r>
        <w:rPr>
          <w:rFonts w:ascii="Times New Roman" w:eastAsia="Calibri" w:hAnsi="Times New Roman"/>
          <w:b/>
          <w:szCs w:val="24"/>
          <w:lang w:eastAsia="en-US"/>
        </w:rPr>
        <w:t xml:space="preserve"> </w:t>
      </w:r>
      <w:r w:rsidR="007A67D1" w:rsidRPr="00C4614C">
        <w:rPr>
          <w:rFonts w:ascii="Times New Roman" w:eastAsia="Calibri" w:hAnsi="Times New Roman"/>
          <w:b/>
          <w:szCs w:val="24"/>
          <w:lang w:eastAsia="en-US"/>
        </w:rPr>
        <w:t>ispunjeni ESPD</w:t>
      </w:r>
      <w:r w:rsidR="003D37D8" w:rsidRPr="00C4614C">
        <w:rPr>
          <w:rFonts w:ascii="Times New Roman" w:eastAsia="Calibri" w:hAnsi="Times New Roman"/>
          <w:b/>
          <w:szCs w:val="24"/>
          <w:lang w:eastAsia="en-US"/>
        </w:rPr>
        <w:t xml:space="preserve">: </w:t>
      </w:r>
      <w:r w:rsidR="007A67D1" w:rsidRPr="00C4614C">
        <w:rPr>
          <w:rFonts w:ascii="Times New Roman" w:eastAsia="Calibri" w:hAnsi="Times New Roman"/>
          <w:b/>
          <w:szCs w:val="24"/>
          <w:lang w:eastAsia="en-US"/>
        </w:rPr>
        <w:t>Dio IV. Kriteriji za odabir</w:t>
      </w:r>
      <w:r w:rsidR="00486960" w:rsidRPr="00C4614C">
        <w:rPr>
          <w:rFonts w:ascii="Times New Roman" w:eastAsia="Calibri" w:hAnsi="Times New Roman"/>
          <w:b/>
          <w:szCs w:val="24"/>
          <w:lang w:eastAsia="en-US"/>
        </w:rPr>
        <w:t xml:space="preserve"> gospodarskog subjekta</w:t>
      </w:r>
      <w:r w:rsidR="005204D2" w:rsidRPr="00C4614C">
        <w:rPr>
          <w:rFonts w:ascii="Times New Roman" w:eastAsia="Calibri" w:hAnsi="Times New Roman"/>
          <w:b/>
          <w:szCs w:val="24"/>
          <w:lang w:eastAsia="en-US"/>
        </w:rPr>
        <w:t>,</w:t>
      </w:r>
      <w:r w:rsidR="003D37D8" w:rsidRPr="00C4614C">
        <w:rPr>
          <w:rFonts w:ascii="Times New Roman" w:hAnsi="Times New Roman"/>
          <w:b/>
          <w:i/>
          <w:szCs w:val="24"/>
        </w:rPr>
        <w:t xml:space="preserve"> </w:t>
      </w:r>
      <w:r w:rsidR="0089658F" w:rsidRPr="00C4614C">
        <w:rPr>
          <w:rFonts w:ascii="Times New Roman" w:hAnsi="Times New Roman"/>
          <w:b/>
          <w:i/>
          <w:szCs w:val="24"/>
        </w:rPr>
        <w:t xml:space="preserve"> </w:t>
      </w:r>
      <w:r w:rsidR="007A67D1" w:rsidRPr="00C4614C">
        <w:rPr>
          <w:rFonts w:ascii="Times New Roman" w:eastAsia="Calibri" w:hAnsi="Times New Roman"/>
          <w:b/>
          <w:szCs w:val="24"/>
          <w:u w:val="single"/>
          <w:lang w:eastAsia="en-US"/>
        </w:rPr>
        <w:t xml:space="preserve">Odjeljak C: Tehnička i stručna sposobnost, </w:t>
      </w:r>
      <w:r w:rsidR="007A67D1" w:rsidRPr="000F6072">
        <w:rPr>
          <w:rFonts w:ascii="Times New Roman" w:eastAsia="Calibri" w:hAnsi="Times New Roman"/>
          <w:b/>
          <w:szCs w:val="24"/>
          <w:u w:val="single"/>
          <w:lang w:eastAsia="en-US"/>
        </w:rPr>
        <w:t>točka 1</w:t>
      </w:r>
      <w:r w:rsidR="00543BD9" w:rsidRPr="000F6072">
        <w:rPr>
          <w:rFonts w:ascii="Times New Roman" w:eastAsia="Calibri" w:hAnsi="Times New Roman"/>
          <w:b/>
          <w:szCs w:val="24"/>
          <w:u w:val="single"/>
          <w:lang w:eastAsia="en-US"/>
        </w:rPr>
        <w:t>b</w:t>
      </w:r>
      <w:r w:rsidR="007A67D1" w:rsidRPr="000F6072">
        <w:rPr>
          <w:rFonts w:ascii="Times New Roman" w:eastAsia="Calibri" w:hAnsi="Times New Roman"/>
          <w:b/>
          <w:szCs w:val="24"/>
          <w:u w:val="single"/>
          <w:lang w:eastAsia="en-US"/>
        </w:rPr>
        <w:t>)</w:t>
      </w:r>
      <w:r w:rsidR="000F6072" w:rsidRPr="000F6072">
        <w:rPr>
          <w:rFonts w:ascii="Times New Roman" w:hAnsi="Times New Roman"/>
          <w:b/>
          <w:color w:val="000000"/>
          <w:szCs w:val="24"/>
          <w:u w:val="single"/>
        </w:rPr>
        <w:t xml:space="preserve"> i 10) ako je primjenjivo</w:t>
      </w:r>
      <w:r w:rsidR="003F4833" w:rsidRPr="00C4614C">
        <w:rPr>
          <w:rFonts w:ascii="Times New Roman" w:eastAsia="Calibri" w:hAnsi="Times New Roman"/>
          <w:b/>
          <w:szCs w:val="24"/>
          <w:u w:val="single"/>
          <w:lang w:eastAsia="en-US"/>
        </w:rPr>
        <w:t>.</w:t>
      </w:r>
    </w:p>
    <w:p w:rsidR="00692E98" w:rsidRPr="00FE421C" w:rsidRDefault="00692E98" w:rsidP="00A140A8">
      <w:pPr>
        <w:rPr>
          <w:rFonts w:ascii="Times New Roman" w:eastAsia="Calibri" w:hAnsi="Times New Roman"/>
          <w:szCs w:val="24"/>
          <w:lang w:eastAsia="en-US"/>
        </w:rPr>
      </w:pPr>
    </w:p>
    <w:p w:rsidR="000B70EF" w:rsidRPr="00FE421C" w:rsidRDefault="000B70EF" w:rsidP="000B70EF">
      <w:pPr>
        <w:jc w:val="both"/>
        <w:rPr>
          <w:rFonts w:ascii="Times New Roman" w:eastAsia="Calibri" w:hAnsi="Times New Roman"/>
          <w:color w:val="000000"/>
          <w:szCs w:val="24"/>
        </w:rPr>
      </w:pPr>
      <w:r w:rsidRPr="00FE421C">
        <w:rPr>
          <w:rFonts w:ascii="Times New Roman" w:eastAsia="Calibri" w:hAnsi="Times New Roman"/>
          <w:color w:val="000000"/>
          <w:szCs w:val="24"/>
        </w:rPr>
        <w:t>U slučaju provjere informacija navedenih u ESPD obrascu, sukladno članku 263. ZJN 2016, Naručitelj će kao ažurirani popratni dokument, odnosno kao dostatan dokaz</w:t>
      </w:r>
      <w:r w:rsidRPr="00FE421C">
        <w:rPr>
          <w:rFonts w:ascii="Times New Roman" w:hAnsi="Times New Roman"/>
          <w:szCs w:val="24"/>
        </w:rPr>
        <w:t xml:space="preserve"> tehničke i stručne </w:t>
      </w:r>
      <w:r w:rsidRPr="00FE421C">
        <w:rPr>
          <w:rFonts w:ascii="Times New Roman" w:hAnsi="Times New Roman"/>
          <w:szCs w:val="24"/>
        </w:rPr>
        <w:lastRenderedPageBreak/>
        <w:t>sposobnosti</w:t>
      </w:r>
      <w:r w:rsidRPr="00FE421C">
        <w:rPr>
          <w:rFonts w:ascii="Times New Roman" w:eastAsia="Calibri" w:hAnsi="Times New Roman"/>
          <w:color w:val="000000"/>
          <w:szCs w:val="24"/>
        </w:rPr>
        <w:t xml:space="preserve"> zatražiti sljedeće dokumente:</w:t>
      </w:r>
    </w:p>
    <w:p w:rsidR="000B70EF" w:rsidRPr="00FE421C" w:rsidRDefault="000B70EF" w:rsidP="00D46609">
      <w:pPr>
        <w:jc w:val="both"/>
        <w:rPr>
          <w:rFonts w:ascii="Times New Roman" w:eastAsia="Calibri" w:hAnsi="Times New Roman"/>
          <w:szCs w:val="24"/>
          <w:lang w:eastAsia="en-US"/>
        </w:rPr>
      </w:pPr>
    </w:p>
    <w:p w:rsidR="00220ABA" w:rsidRDefault="00220ABA" w:rsidP="00220ABA">
      <w:pPr>
        <w:jc w:val="both"/>
        <w:rPr>
          <w:rFonts w:ascii="Times New Roman" w:eastAsia="Calibri" w:hAnsi="Times New Roman"/>
          <w:szCs w:val="24"/>
          <w:lang w:eastAsia="en-US"/>
        </w:rPr>
      </w:pPr>
      <w:r w:rsidRPr="00FE421C">
        <w:rPr>
          <w:rFonts w:ascii="Times New Roman" w:eastAsia="Calibri" w:hAnsi="Times New Roman"/>
          <w:szCs w:val="24"/>
          <w:lang w:eastAsia="en-US"/>
        </w:rPr>
        <w:t>-</w:t>
      </w:r>
      <w:r w:rsidRPr="00207535">
        <w:rPr>
          <w:rFonts w:ascii="Times New Roman" w:eastAsia="Calibri" w:hAnsi="Times New Roman"/>
          <w:szCs w:val="24"/>
          <w:lang w:eastAsia="en-US"/>
        </w:rPr>
        <w:t xml:space="preserve"> popis </w:t>
      </w:r>
      <w:r w:rsidR="00543BD9">
        <w:rPr>
          <w:rFonts w:ascii="Times New Roman" w:eastAsia="Calibri" w:hAnsi="Times New Roman"/>
          <w:szCs w:val="24"/>
          <w:lang w:eastAsia="en-US"/>
        </w:rPr>
        <w:t>glavnih isporuka robe</w:t>
      </w:r>
      <w:r w:rsidRPr="00207535">
        <w:rPr>
          <w:rFonts w:ascii="Times New Roman" w:eastAsia="Calibri" w:hAnsi="Times New Roman"/>
          <w:szCs w:val="24"/>
          <w:lang w:eastAsia="en-US"/>
        </w:rPr>
        <w:t xml:space="preserve"> koji sadržava </w:t>
      </w:r>
      <w:r w:rsidR="00543BD9" w:rsidRPr="00543BD9">
        <w:rPr>
          <w:rFonts w:ascii="Times New Roman" w:eastAsia="Calibri" w:hAnsi="Times New Roman"/>
          <w:szCs w:val="24"/>
          <w:lang w:eastAsia="en-US"/>
        </w:rPr>
        <w:t>vrijednost robe ili usluga, datum te naziv druge ugovorne strane.</w:t>
      </w:r>
    </w:p>
    <w:p w:rsidR="00220ABA" w:rsidRPr="007B2130" w:rsidRDefault="00220ABA" w:rsidP="00220ABA">
      <w:pPr>
        <w:jc w:val="both"/>
        <w:rPr>
          <w:rFonts w:ascii="Times New Roman" w:eastAsia="Calibri" w:hAnsi="Times New Roman"/>
          <w:szCs w:val="24"/>
          <w:lang w:eastAsia="en-US"/>
        </w:rPr>
      </w:pPr>
      <w:r w:rsidRPr="007B2130">
        <w:rPr>
          <w:rFonts w:ascii="Times New Roman" w:eastAsia="Calibri" w:hAnsi="Times New Roman"/>
          <w:szCs w:val="24"/>
          <w:lang w:eastAsia="en-US"/>
        </w:rPr>
        <w:t xml:space="preserve">U Popisu radova, cijene mogu biti izražene i u valuti različitoj od valute HRK. Naručitelj će u tom slučaju, prilikom računanja protuvrijednosti, za valutu koja je predmet konverzije u HRK koristiti srednji tečaj Hrvatske narodne banke koji je u primjeni na dan slanja na objavu ove Dokumentacije o nabavi. </w:t>
      </w:r>
    </w:p>
    <w:p w:rsidR="00543BD9" w:rsidRDefault="00543BD9" w:rsidP="00062DE9">
      <w:pPr>
        <w:pStyle w:val="Naslov2"/>
        <w:spacing w:before="0"/>
        <w:rPr>
          <w:rFonts w:ascii="Times New Roman" w:eastAsia="SimSun" w:hAnsi="Times New Roman"/>
          <w:szCs w:val="24"/>
        </w:rPr>
      </w:pPr>
    </w:p>
    <w:p w:rsidR="00DB473F" w:rsidRPr="00FE421C" w:rsidRDefault="00DB473F" w:rsidP="00062DE9">
      <w:pPr>
        <w:pStyle w:val="Naslov2"/>
        <w:spacing w:before="0"/>
        <w:rPr>
          <w:rFonts w:ascii="Times New Roman" w:eastAsia="SimSun" w:hAnsi="Times New Roman"/>
          <w:szCs w:val="24"/>
        </w:rPr>
      </w:pPr>
      <w:bookmarkStart w:id="30" w:name="_Toc14858581"/>
      <w:r w:rsidRPr="00FE421C">
        <w:rPr>
          <w:rFonts w:ascii="Times New Roman" w:eastAsia="SimSun" w:hAnsi="Times New Roman"/>
          <w:szCs w:val="24"/>
        </w:rPr>
        <w:t>4.4. Oslanjanje na sposobnost drugih subjekata</w:t>
      </w:r>
      <w:bookmarkEnd w:id="30"/>
    </w:p>
    <w:p w:rsidR="00C81847" w:rsidRPr="00F67F47" w:rsidRDefault="00C81847" w:rsidP="00C81847">
      <w:pPr>
        <w:jc w:val="both"/>
        <w:rPr>
          <w:rFonts w:ascii="Times New Roman" w:eastAsia="Calibri" w:hAnsi="Times New Roman"/>
          <w:color w:val="231F20"/>
          <w:szCs w:val="24"/>
        </w:rPr>
      </w:pPr>
      <w:r w:rsidRPr="00FE421C">
        <w:rPr>
          <w:rFonts w:ascii="Times New Roman" w:eastAsia="Calibri" w:hAnsi="Times New Roman"/>
          <w:color w:val="231F20"/>
          <w:szCs w:val="24"/>
        </w:rPr>
        <w:t>Gospodarski subjekt može se, u postupku javne nabave radi dokazivanja ispunjavanja kriterija za odabir gospodarskog subjekta, a koji se odnose na ekonomsku i financijsku sposobnosti, te tehničku i stručnu sposobnost, osloniti na sposobnost drugih subjekata, bez obzira na pravnu prirodu njihova međusobnog odnosa.</w:t>
      </w:r>
    </w:p>
    <w:p w:rsidR="00C81847" w:rsidRDefault="00C81847" w:rsidP="00C81847">
      <w:pPr>
        <w:jc w:val="both"/>
        <w:rPr>
          <w:rFonts w:ascii="Times New Roman" w:hAnsi="Times New Roman"/>
          <w:szCs w:val="24"/>
        </w:rPr>
      </w:pPr>
    </w:p>
    <w:p w:rsidR="00C81847" w:rsidRPr="00F103C7" w:rsidRDefault="00C81847" w:rsidP="00C81847">
      <w:pPr>
        <w:jc w:val="both"/>
        <w:rPr>
          <w:rFonts w:ascii="Times New Roman" w:eastAsia="Calibri" w:hAnsi="Times New Roman"/>
          <w:szCs w:val="24"/>
        </w:rPr>
      </w:pPr>
      <w:r w:rsidRPr="00F103C7">
        <w:rPr>
          <w:rFonts w:ascii="Times New Roman" w:hAnsi="Times New Roman"/>
          <w:szCs w:val="24"/>
        </w:rPr>
        <w:t xml:space="preserve">Ako se gospodarski subjekt oslanja na sposobnost drugih subjekata, mora dokazati Naručitelju da će imati na raspolaganju potrebne resurse za izvršenje ugovora, </w:t>
      </w:r>
      <w:r w:rsidRPr="00F103C7">
        <w:rPr>
          <w:rFonts w:ascii="Times New Roman" w:eastAsia="Calibri" w:hAnsi="Times New Roman"/>
          <w:szCs w:val="24"/>
        </w:rPr>
        <w:t>primjerice</w:t>
      </w:r>
      <w:r w:rsidRPr="00F103C7">
        <w:rPr>
          <w:rFonts w:ascii="Times New Roman" w:hAnsi="Times New Roman"/>
          <w:szCs w:val="24"/>
        </w:rPr>
        <w:t xml:space="preserve"> prihvaćanjem obveze drugih subjekata da će te resurse staviti na raspolaganje gospodarskom subjektu.</w:t>
      </w:r>
      <w:r w:rsidRPr="00F103C7">
        <w:rPr>
          <w:rFonts w:ascii="Times New Roman" w:eastAsia="Calibri" w:hAnsi="Times New Roman"/>
          <w:szCs w:val="24"/>
        </w:rPr>
        <w:t xml:space="preserve"> Tada je ponuditelj dužan </w:t>
      </w:r>
      <w:r w:rsidR="00D87300">
        <w:rPr>
          <w:rFonts w:ascii="Times New Roman" w:eastAsia="Calibri" w:hAnsi="Times New Roman"/>
          <w:szCs w:val="24"/>
        </w:rPr>
        <w:t>po zahtjevu Naručitelja prilikom traženja ažuriranih dokumenata</w:t>
      </w:r>
      <w:r w:rsidRPr="00F103C7">
        <w:rPr>
          <w:rFonts w:ascii="Times New Roman" w:eastAsia="Calibri" w:hAnsi="Times New Roman"/>
          <w:szCs w:val="24"/>
        </w:rPr>
        <w:t xml:space="preserve"> </w:t>
      </w:r>
      <w:r w:rsidR="00D87300" w:rsidRPr="00F103C7">
        <w:rPr>
          <w:rFonts w:ascii="Times New Roman" w:eastAsia="Calibri" w:hAnsi="Times New Roman"/>
          <w:szCs w:val="24"/>
        </w:rPr>
        <w:t xml:space="preserve">dostaviti </w:t>
      </w:r>
      <w:r w:rsidRPr="00F103C7">
        <w:rPr>
          <w:rFonts w:ascii="Times New Roman" w:eastAsia="Calibri" w:hAnsi="Times New Roman"/>
          <w:szCs w:val="24"/>
        </w:rPr>
        <w:t xml:space="preserve">potpisanu i ovjerenu Izjavu </w:t>
      </w:r>
      <w:r w:rsidR="00543BD9">
        <w:rPr>
          <w:rFonts w:ascii="Times New Roman" w:eastAsia="Calibri" w:hAnsi="Times New Roman"/>
          <w:szCs w:val="24"/>
        </w:rPr>
        <w:t xml:space="preserve">ili Sporazum </w:t>
      </w:r>
      <w:r w:rsidRPr="00F103C7">
        <w:rPr>
          <w:rFonts w:ascii="Times New Roman" w:eastAsia="Calibri" w:hAnsi="Times New Roman"/>
          <w:szCs w:val="24"/>
        </w:rPr>
        <w:t>iz kojega je vidljivo koji se resursi međusobno ustupaju.</w:t>
      </w:r>
    </w:p>
    <w:p w:rsidR="00C81847" w:rsidRPr="00F103C7" w:rsidRDefault="00C81847" w:rsidP="00C81847">
      <w:pPr>
        <w:jc w:val="both"/>
        <w:rPr>
          <w:rFonts w:ascii="Times New Roman" w:hAnsi="Times New Roman"/>
          <w:szCs w:val="24"/>
        </w:rPr>
      </w:pPr>
    </w:p>
    <w:p w:rsidR="00C81847" w:rsidRPr="00F103C7" w:rsidRDefault="00C81847" w:rsidP="00C81847">
      <w:pPr>
        <w:jc w:val="both"/>
        <w:rPr>
          <w:rFonts w:ascii="Times New Roman" w:hAnsi="Times New Roman"/>
          <w:szCs w:val="24"/>
        </w:rPr>
      </w:pPr>
      <w:r w:rsidRPr="00F103C7">
        <w:rPr>
          <w:rFonts w:ascii="Times New Roman" w:hAnsi="Times New Roman"/>
          <w:szCs w:val="24"/>
        </w:rPr>
        <w:t>Naručitelj će provjeriti ispunjavaju li drugi subjekti na čiju se sposobnost gospodarski subjekt oslanja relevantne kriterije za odabir gospodarskog subjekta te postoje li osnove za njihovo isključenje, a ako na temelju provjere utvrdi da taj subjekt ne udovoljava relevantnim kriterijima za odabir gospodarskog subjekta i da postoje osnove za isključenje, zahtijevati će od gospodarskog subjekta da zamijeni subjekt na čiju se sposobnost oslonio radi dokazivanja relevantnih kriterija za odabir.</w:t>
      </w:r>
    </w:p>
    <w:p w:rsidR="00C81847" w:rsidRDefault="00C81847" w:rsidP="00C81847">
      <w:pPr>
        <w:jc w:val="both"/>
        <w:rPr>
          <w:rFonts w:ascii="Times New Roman" w:hAnsi="Times New Roman"/>
          <w:szCs w:val="24"/>
        </w:rPr>
      </w:pPr>
      <w:r w:rsidRPr="00F103C7">
        <w:rPr>
          <w:rFonts w:ascii="Times New Roman" w:hAnsi="Times New Roman"/>
          <w:szCs w:val="24"/>
        </w:rPr>
        <w:t>Ako se gospodarski subjekt oslanja na sposobnost drugih subjekata radi dokazivanja ispunjavanja kriterija ekonomske i financijske sposobnosti, njihova odgovornost za izvršenje ugovora je solidarna.</w:t>
      </w:r>
    </w:p>
    <w:p w:rsidR="00CF0EDB" w:rsidRPr="00F103C7" w:rsidRDefault="00DB473F" w:rsidP="0035242B">
      <w:pPr>
        <w:pStyle w:val="Naslov2"/>
        <w:rPr>
          <w:rFonts w:ascii="Times New Roman" w:eastAsia="SimSun" w:hAnsi="Times New Roman"/>
          <w:szCs w:val="24"/>
          <w:lang w:eastAsia="en-US"/>
        </w:rPr>
      </w:pPr>
      <w:bookmarkStart w:id="31" w:name="_Toc14858582"/>
      <w:r w:rsidRPr="00F103C7">
        <w:rPr>
          <w:rFonts w:ascii="Times New Roman" w:eastAsia="SimSun" w:hAnsi="Times New Roman"/>
          <w:szCs w:val="24"/>
          <w:lang w:eastAsia="en-US"/>
        </w:rPr>
        <w:t>4.5. Zajednica gospodarskih subjekata</w:t>
      </w:r>
      <w:bookmarkEnd w:id="31"/>
    </w:p>
    <w:p w:rsidR="00085D08" w:rsidRPr="00F103C7" w:rsidRDefault="00DB473F" w:rsidP="00DC02DB">
      <w:pPr>
        <w:jc w:val="both"/>
        <w:rPr>
          <w:rFonts w:ascii="Times New Roman" w:eastAsia="Calibri" w:hAnsi="Times New Roman"/>
          <w:szCs w:val="24"/>
          <w:lang w:eastAsia="en-US"/>
        </w:rPr>
      </w:pPr>
      <w:r w:rsidRPr="00F103C7">
        <w:rPr>
          <w:rFonts w:ascii="Times New Roman" w:eastAsia="Calibri" w:hAnsi="Times New Roman"/>
          <w:szCs w:val="24"/>
          <w:lang w:eastAsia="en-US"/>
        </w:rPr>
        <w:t xml:space="preserve">Gospodarski subjekti iz zajednice </w:t>
      </w:r>
      <w:r w:rsidR="000C60AE" w:rsidRPr="00F103C7">
        <w:rPr>
          <w:rFonts w:ascii="Times New Roman" w:eastAsia="Calibri" w:hAnsi="Times New Roman"/>
          <w:szCs w:val="24"/>
          <w:lang w:eastAsia="en-US"/>
        </w:rPr>
        <w:t>gospodarskih subjekata</w:t>
      </w:r>
      <w:r w:rsidRPr="00F103C7">
        <w:rPr>
          <w:rFonts w:ascii="Times New Roman" w:eastAsia="Calibri" w:hAnsi="Times New Roman"/>
          <w:szCs w:val="24"/>
          <w:lang w:eastAsia="en-US"/>
        </w:rPr>
        <w:t xml:space="preserve"> moraju pojedinačno svaki za sebe dokazati sposobnost za profesionalno oba</w:t>
      </w:r>
      <w:r w:rsidR="00FC7C87" w:rsidRPr="00F103C7">
        <w:rPr>
          <w:rFonts w:ascii="Times New Roman" w:eastAsia="Calibri" w:hAnsi="Times New Roman"/>
          <w:szCs w:val="24"/>
          <w:lang w:eastAsia="en-US"/>
        </w:rPr>
        <w:t>vljanje djelatnosti iz točke 4.1</w:t>
      </w:r>
      <w:r w:rsidRPr="00F103C7">
        <w:rPr>
          <w:rFonts w:ascii="Times New Roman" w:eastAsia="Calibri" w:hAnsi="Times New Roman"/>
          <w:szCs w:val="24"/>
          <w:lang w:eastAsia="en-US"/>
        </w:rPr>
        <w:t>. ove Dokumentacije o nabavi. Za dokazivanje uvjeta ekonomske i fina</w:t>
      </w:r>
      <w:r w:rsidR="00FC7C87" w:rsidRPr="00F103C7">
        <w:rPr>
          <w:rFonts w:ascii="Times New Roman" w:eastAsia="Calibri" w:hAnsi="Times New Roman"/>
          <w:szCs w:val="24"/>
          <w:lang w:eastAsia="en-US"/>
        </w:rPr>
        <w:t>ncijske sposobnosti iz točke 4.2</w:t>
      </w:r>
      <w:r w:rsidRPr="00F103C7">
        <w:rPr>
          <w:rFonts w:ascii="Times New Roman" w:eastAsia="Calibri" w:hAnsi="Times New Roman"/>
          <w:szCs w:val="24"/>
          <w:lang w:eastAsia="en-US"/>
        </w:rPr>
        <w:t xml:space="preserve">. </w:t>
      </w:r>
      <w:r w:rsidR="00EF0B89" w:rsidRPr="00F103C7">
        <w:rPr>
          <w:rFonts w:ascii="Times New Roman" w:eastAsia="Calibri" w:hAnsi="Times New Roman"/>
          <w:szCs w:val="24"/>
          <w:lang w:eastAsia="en-US"/>
        </w:rPr>
        <w:t>te</w:t>
      </w:r>
      <w:r w:rsidRPr="00F103C7">
        <w:rPr>
          <w:rFonts w:ascii="Times New Roman" w:eastAsia="Calibri" w:hAnsi="Times New Roman"/>
          <w:szCs w:val="24"/>
          <w:lang w:eastAsia="en-US"/>
        </w:rPr>
        <w:t xml:space="preserve"> tehničke i </w:t>
      </w:r>
      <w:r w:rsidR="00FC7C87" w:rsidRPr="00F103C7">
        <w:rPr>
          <w:rFonts w:ascii="Times New Roman" w:eastAsia="Calibri" w:hAnsi="Times New Roman"/>
          <w:szCs w:val="24"/>
          <w:lang w:eastAsia="en-US"/>
        </w:rPr>
        <w:t>stručne sposobnosti iz točke 4.3</w:t>
      </w:r>
      <w:r w:rsidR="002B21AF" w:rsidRPr="00F103C7">
        <w:rPr>
          <w:rFonts w:ascii="Times New Roman" w:eastAsia="Calibri" w:hAnsi="Times New Roman"/>
          <w:szCs w:val="24"/>
          <w:lang w:eastAsia="en-US"/>
        </w:rPr>
        <w:t>.</w:t>
      </w:r>
      <w:r w:rsidRPr="00F103C7">
        <w:rPr>
          <w:rFonts w:ascii="Times New Roman" w:eastAsia="Calibri" w:hAnsi="Times New Roman"/>
          <w:szCs w:val="24"/>
          <w:lang w:eastAsia="en-US"/>
        </w:rPr>
        <w:t xml:space="preserve"> ove Dokumentacije, zajed</w:t>
      </w:r>
      <w:r w:rsidR="00FC7C87" w:rsidRPr="00F103C7">
        <w:rPr>
          <w:rFonts w:ascii="Times New Roman" w:eastAsia="Calibri" w:hAnsi="Times New Roman"/>
          <w:szCs w:val="24"/>
          <w:lang w:eastAsia="en-US"/>
        </w:rPr>
        <w:t>nica gospo</w:t>
      </w:r>
      <w:r w:rsidRPr="00F103C7">
        <w:rPr>
          <w:rFonts w:ascii="Times New Roman" w:eastAsia="Calibri" w:hAnsi="Times New Roman"/>
          <w:szCs w:val="24"/>
          <w:lang w:eastAsia="en-US"/>
        </w:rPr>
        <w:t>darskih subjekata može se osloniti na sposobnost članova zajednice bez obzira na pravnu prirodu njihova međusobnog odnosa. U tom slučaju zajednica ponuditelja mora dokazati Naručitelju da će imati na raspolaganju nužne resurse</w:t>
      </w:r>
      <w:r w:rsidR="00CF0EDB" w:rsidRPr="00F103C7">
        <w:rPr>
          <w:rFonts w:ascii="Times New Roman" w:eastAsia="Calibri" w:hAnsi="Times New Roman"/>
          <w:szCs w:val="24"/>
          <w:lang w:eastAsia="en-US"/>
        </w:rPr>
        <w:t xml:space="preserve"> za izvršenje ugovora</w:t>
      </w:r>
      <w:r w:rsidRPr="00F103C7">
        <w:rPr>
          <w:rFonts w:ascii="Times New Roman" w:eastAsia="Calibri" w:hAnsi="Times New Roman"/>
          <w:szCs w:val="24"/>
          <w:lang w:eastAsia="en-US"/>
        </w:rPr>
        <w:t xml:space="preserve"> (odgovarajućim dokazima sposobnosti), sukladno članku 274. ZJN 2016</w:t>
      </w:r>
      <w:r w:rsidR="00CF0EDB" w:rsidRPr="00F103C7">
        <w:rPr>
          <w:rFonts w:ascii="Times New Roman" w:eastAsia="Calibri" w:hAnsi="Times New Roman"/>
          <w:szCs w:val="24"/>
          <w:lang w:eastAsia="en-US"/>
        </w:rPr>
        <w:t xml:space="preserve">. </w:t>
      </w:r>
    </w:p>
    <w:p w:rsidR="00DB473F" w:rsidRPr="00F103C7" w:rsidRDefault="00DB473F" w:rsidP="0035242B">
      <w:pPr>
        <w:pStyle w:val="Naslov2"/>
        <w:rPr>
          <w:rFonts w:ascii="Times New Roman" w:eastAsia="SimSun" w:hAnsi="Times New Roman"/>
          <w:szCs w:val="24"/>
        </w:rPr>
      </w:pPr>
      <w:bookmarkStart w:id="32" w:name="_Toc14858583"/>
      <w:r w:rsidRPr="00F103C7">
        <w:rPr>
          <w:rFonts w:ascii="Times New Roman" w:eastAsia="SimSun" w:hAnsi="Times New Roman"/>
          <w:szCs w:val="24"/>
        </w:rPr>
        <w:t>4.6. Podugovaratelji</w:t>
      </w:r>
      <w:bookmarkEnd w:id="32"/>
    </w:p>
    <w:p w:rsidR="001162B6" w:rsidRPr="00F103C7" w:rsidRDefault="00DB473F" w:rsidP="001C6270">
      <w:pPr>
        <w:jc w:val="both"/>
        <w:rPr>
          <w:rFonts w:ascii="Times New Roman" w:eastAsia="Calibri" w:hAnsi="Times New Roman"/>
          <w:szCs w:val="24"/>
          <w:lang w:eastAsia="en-US"/>
        </w:rPr>
      </w:pPr>
      <w:r w:rsidRPr="00F103C7">
        <w:rPr>
          <w:rFonts w:ascii="Times New Roman" w:eastAsia="Calibri" w:hAnsi="Times New Roman"/>
          <w:szCs w:val="24"/>
          <w:lang w:eastAsia="en-US"/>
        </w:rPr>
        <w:t xml:space="preserve">Ako gospodarski subjekt daje dio ugovora u podugovor, podugovaratelj mora pojedinačno svaki za </w:t>
      </w:r>
      <w:r w:rsidRPr="00F103C7">
        <w:rPr>
          <w:rFonts w:ascii="Times New Roman" w:eastAsia="Calibri" w:hAnsi="Times New Roman"/>
          <w:szCs w:val="24"/>
          <w:lang w:eastAsia="en-US"/>
        </w:rPr>
        <w:lastRenderedPageBreak/>
        <w:t xml:space="preserve">sebe </w:t>
      </w:r>
      <w:r w:rsidRPr="00F90524">
        <w:rPr>
          <w:rFonts w:ascii="Times New Roman" w:eastAsia="Calibri" w:hAnsi="Times New Roman"/>
          <w:szCs w:val="24"/>
          <w:lang w:eastAsia="en-US"/>
        </w:rPr>
        <w:t>dokazati</w:t>
      </w:r>
      <w:r w:rsidR="001162B6" w:rsidRPr="00F90524">
        <w:rPr>
          <w:rFonts w:ascii="Times New Roman" w:eastAsia="Calibri" w:hAnsi="Times New Roman"/>
          <w:szCs w:val="24"/>
          <w:lang w:eastAsia="en-US"/>
        </w:rPr>
        <w:t>:</w:t>
      </w:r>
    </w:p>
    <w:p w:rsidR="001162B6" w:rsidRPr="00F103C7" w:rsidRDefault="001162B6" w:rsidP="001162B6">
      <w:pPr>
        <w:pStyle w:val="Odlomakpopisa"/>
        <w:numPr>
          <w:ilvl w:val="0"/>
          <w:numId w:val="10"/>
        </w:numPr>
        <w:jc w:val="both"/>
        <w:rPr>
          <w:rFonts w:ascii="Times New Roman" w:eastAsia="Calibri" w:hAnsi="Times New Roman" w:cs="Times New Roman"/>
          <w:szCs w:val="24"/>
          <w:lang w:eastAsia="en-US"/>
        </w:rPr>
      </w:pPr>
      <w:r w:rsidRPr="00F103C7">
        <w:rPr>
          <w:rFonts w:ascii="Times New Roman" w:eastAsia="Calibri" w:hAnsi="Times New Roman" w:cs="Times New Roman"/>
          <w:szCs w:val="24"/>
          <w:lang w:eastAsia="en-US"/>
        </w:rPr>
        <w:t>da ne postoje razlozi za isključenje iz točke</w:t>
      </w:r>
      <w:r w:rsidR="00085D08" w:rsidRPr="00F103C7">
        <w:rPr>
          <w:rFonts w:ascii="Times New Roman" w:eastAsia="Calibri" w:hAnsi="Times New Roman" w:cs="Times New Roman"/>
          <w:szCs w:val="24"/>
          <w:lang w:eastAsia="en-US"/>
        </w:rPr>
        <w:t xml:space="preserve"> 3. </w:t>
      </w:r>
      <w:r w:rsidR="00A035AF" w:rsidRPr="00F103C7">
        <w:rPr>
          <w:rFonts w:ascii="Times New Roman" w:eastAsia="Calibri" w:hAnsi="Times New Roman" w:cs="Times New Roman"/>
          <w:szCs w:val="24"/>
          <w:lang w:eastAsia="en-US"/>
        </w:rPr>
        <w:t xml:space="preserve">ove Dokumentacije, </w:t>
      </w:r>
    </w:p>
    <w:p w:rsidR="003E01CF" w:rsidRPr="00674B38" w:rsidRDefault="00DB473F" w:rsidP="003E01CF">
      <w:pPr>
        <w:pStyle w:val="Odlomakpopisa"/>
        <w:numPr>
          <w:ilvl w:val="0"/>
          <w:numId w:val="10"/>
        </w:numPr>
        <w:jc w:val="both"/>
        <w:rPr>
          <w:rFonts w:ascii="Times New Roman" w:hAnsi="Times New Roman" w:cs="Times New Roman"/>
          <w:b/>
          <w:szCs w:val="24"/>
        </w:rPr>
      </w:pPr>
      <w:r w:rsidRPr="00F103C7">
        <w:rPr>
          <w:rFonts w:ascii="Times New Roman" w:eastAsia="Calibri" w:hAnsi="Times New Roman" w:cs="Times New Roman"/>
          <w:szCs w:val="24"/>
          <w:lang w:eastAsia="en-US"/>
        </w:rPr>
        <w:t>sposobnost za profesionalno oba</w:t>
      </w:r>
      <w:r w:rsidR="00FC7C87" w:rsidRPr="00F103C7">
        <w:rPr>
          <w:rFonts w:ascii="Times New Roman" w:eastAsia="Calibri" w:hAnsi="Times New Roman" w:cs="Times New Roman"/>
          <w:szCs w:val="24"/>
          <w:lang w:eastAsia="en-US"/>
        </w:rPr>
        <w:t>vljanje djelatnosti iz točke 4.1</w:t>
      </w:r>
      <w:r w:rsidR="005366E3" w:rsidRPr="00F103C7">
        <w:rPr>
          <w:rFonts w:ascii="Times New Roman" w:eastAsia="Calibri" w:hAnsi="Times New Roman" w:cs="Times New Roman"/>
          <w:szCs w:val="24"/>
          <w:lang w:eastAsia="en-US"/>
        </w:rPr>
        <w:t>. ove Dokumentacije o nabavi</w:t>
      </w:r>
      <w:r w:rsidR="006015DC" w:rsidRPr="00F103C7">
        <w:rPr>
          <w:rFonts w:ascii="Times New Roman" w:eastAsia="Calibri" w:hAnsi="Times New Roman" w:cs="Times New Roman"/>
          <w:szCs w:val="24"/>
          <w:lang w:eastAsia="en-US"/>
        </w:rPr>
        <w:t>.</w:t>
      </w:r>
    </w:p>
    <w:p w:rsidR="00674B38" w:rsidRPr="00F103C7" w:rsidRDefault="00674B38" w:rsidP="00674B38">
      <w:pPr>
        <w:pStyle w:val="Odlomakpopisa"/>
        <w:jc w:val="both"/>
        <w:rPr>
          <w:rFonts w:ascii="Times New Roman" w:hAnsi="Times New Roman" w:cs="Times New Roman"/>
          <w:b/>
          <w:szCs w:val="24"/>
        </w:rPr>
      </w:pPr>
    </w:p>
    <w:p w:rsidR="00C75503" w:rsidRDefault="00C75503" w:rsidP="00F24B71">
      <w:pPr>
        <w:pStyle w:val="Naslov1"/>
        <w:numPr>
          <w:ilvl w:val="0"/>
          <w:numId w:val="15"/>
        </w:numPr>
        <w:rPr>
          <w:rFonts w:ascii="Times New Roman" w:eastAsia="Calibri" w:hAnsi="Times New Roman" w:cs="Times New Roman"/>
          <w:szCs w:val="24"/>
        </w:rPr>
      </w:pPr>
      <w:bookmarkStart w:id="33" w:name="_Toc14858584"/>
      <w:r w:rsidRPr="00FE421C">
        <w:rPr>
          <w:rFonts w:ascii="Times New Roman" w:eastAsia="Calibri" w:hAnsi="Times New Roman" w:cs="Times New Roman"/>
          <w:szCs w:val="24"/>
        </w:rPr>
        <w:t>PRAVILA DOSTAVE</w:t>
      </w:r>
      <w:r w:rsidR="00B22198" w:rsidRPr="00FE421C">
        <w:rPr>
          <w:rFonts w:ascii="Times New Roman" w:eastAsia="Calibri" w:hAnsi="Times New Roman" w:cs="Times New Roman"/>
          <w:szCs w:val="24"/>
        </w:rPr>
        <w:t xml:space="preserve"> DOKUMENATA</w:t>
      </w:r>
      <w:bookmarkEnd w:id="33"/>
    </w:p>
    <w:p w:rsidR="00AE300C" w:rsidRPr="00AE300C" w:rsidRDefault="00AE300C" w:rsidP="00AE300C">
      <w:pPr>
        <w:pStyle w:val="Odlomakpopisa"/>
        <w:rPr>
          <w:rFonts w:eastAsia="Calibri"/>
        </w:rPr>
      </w:pPr>
    </w:p>
    <w:p w:rsidR="00DC02DB" w:rsidRPr="00FE421C" w:rsidRDefault="00C75503" w:rsidP="00692667">
      <w:pPr>
        <w:jc w:val="both"/>
        <w:rPr>
          <w:rFonts w:ascii="Times New Roman" w:eastAsia="Calibri" w:hAnsi="Times New Roman"/>
          <w:szCs w:val="24"/>
        </w:rPr>
      </w:pPr>
      <w:r w:rsidRPr="00FE421C">
        <w:rPr>
          <w:rFonts w:ascii="Times New Roman" w:eastAsia="Calibri" w:hAnsi="Times New Roman"/>
          <w:szCs w:val="24"/>
        </w:rPr>
        <w:t xml:space="preserve">Umjesto potvrda koje izdaju tijela javne vlasti ili treće osobe, gospodarski subjekt dostavlja </w:t>
      </w:r>
      <w:r w:rsidR="00C81847">
        <w:rPr>
          <w:rFonts w:ascii="Times New Roman" w:eastAsia="Calibri" w:hAnsi="Times New Roman"/>
          <w:szCs w:val="24"/>
        </w:rPr>
        <w:t>e</w:t>
      </w:r>
      <w:r w:rsidRPr="00FE421C">
        <w:rPr>
          <w:rFonts w:ascii="Times New Roman" w:eastAsia="Calibri" w:hAnsi="Times New Roman"/>
          <w:szCs w:val="24"/>
        </w:rPr>
        <w:t>ESPD. ESPD je ažurirana formalna izjava gospodarskog subjekta, koja služi kao preliminarni dokaz umjesto potvrda koje izdaju tijela javne vlasti ili treće strane, a kojima se potvrđuje da taj gospodarski subjekt:</w:t>
      </w:r>
    </w:p>
    <w:p w:rsidR="00C75503" w:rsidRPr="00FE421C" w:rsidRDefault="00C75503" w:rsidP="00692667">
      <w:pPr>
        <w:jc w:val="both"/>
        <w:rPr>
          <w:rFonts w:ascii="Times New Roman" w:eastAsia="Calibri" w:hAnsi="Times New Roman"/>
          <w:szCs w:val="24"/>
        </w:rPr>
      </w:pPr>
      <w:r w:rsidRPr="00FE421C">
        <w:rPr>
          <w:rFonts w:ascii="Times New Roman" w:eastAsia="Calibri" w:hAnsi="Times New Roman"/>
          <w:szCs w:val="24"/>
        </w:rPr>
        <w:t>-</w:t>
      </w:r>
      <w:r w:rsidRPr="00FE421C">
        <w:rPr>
          <w:rFonts w:ascii="Times New Roman" w:eastAsia="Calibri" w:hAnsi="Times New Roman"/>
          <w:szCs w:val="24"/>
        </w:rPr>
        <w:tab/>
        <w:t>nije u jednoj od situacija zbog koje se gospodars</w:t>
      </w:r>
      <w:r w:rsidR="00692667">
        <w:rPr>
          <w:rFonts w:ascii="Times New Roman" w:eastAsia="Calibri" w:hAnsi="Times New Roman"/>
          <w:szCs w:val="24"/>
        </w:rPr>
        <w:t xml:space="preserve">ki subjekt isključuje ili može </w:t>
      </w:r>
      <w:r w:rsidRPr="00FE421C">
        <w:rPr>
          <w:rFonts w:ascii="Times New Roman" w:eastAsia="Calibri" w:hAnsi="Times New Roman"/>
          <w:szCs w:val="24"/>
        </w:rPr>
        <w:t>isključiti iz postupka javne nabave (osnove za isključenje)</w:t>
      </w:r>
      <w:r w:rsidR="003C44E6">
        <w:rPr>
          <w:rFonts w:ascii="Times New Roman" w:eastAsia="Calibri" w:hAnsi="Times New Roman"/>
          <w:szCs w:val="24"/>
        </w:rPr>
        <w:t>,</w:t>
      </w:r>
    </w:p>
    <w:p w:rsidR="00C75503" w:rsidRPr="00FE421C" w:rsidRDefault="00C75503" w:rsidP="00C75503">
      <w:pPr>
        <w:rPr>
          <w:rFonts w:ascii="Times New Roman" w:eastAsia="Calibri" w:hAnsi="Times New Roman"/>
          <w:szCs w:val="24"/>
        </w:rPr>
      </w:pPr>
      <w:r w:rsidRPr="00FE421C">
        <w:rPr>
          <w:rFonts w:ascii="Times New Roman" w:eastAsia="Calibri" w:hAnsi="Times New Roman"/>
          <w:szCs w:val="24"/>
        </w:rPr>
        <w:t>-</w:t>
      </w:r>
      <w:r w:rsidRPr="00FE421C">
        <w:rPr>
          <w:rFonts w:ascii="Times New Roman" w:eastAsia="Calibri" w:hAnsi="Times New Roman"/>
          <w:szCs w:val="24"/>
        </w:rPr>
        <w:tab/>
        <w:t>ispunjava tražene kriterije za odabir gospodarskog subjekta</w:t>
      </w:r>
      <w:r w:rsidR="003C44E6">
        <w:rPr>
          <w:rFonts w:ascii="Times New Roman" w:eastAsia="Calibri" w:hAnsi="Times New Roman"/>
          <w:szCs w:val="24"/>
        </w:rPr>
        <w:t>.</w:t>
      </w:r>
    </w:p>
    <w:p w:rsidR="00C75503" w:rsidRPr="00FE421C" w:rsidRDefault="00C75503" w:rsidP="00F0431F">
      <w:pPr>
        <w:jc w:val="both"/>
        <w:rPr>
          <w:rFonts w:ascii="Times New Roman" w:eastAsia="Calibri" w:hAnsi="Times New Roman"/>
          <w:szCs w:val="24"/>
        </w:rPr>
      </w:pPr>
      <w:r w:rsidRPr="00FE421C">
        <w:rPr>
          <w:rFonts w:ascii="Times New Roman" w:eastAsia="Calibri" w:hAnsi="Times New Roman"/>
          <w:szCs w:val="24"/>
        </w:rPr>
        <w:t xml:space="preserve"> </w:t>
      </w:r>
    </w:p>
    <w:p w:rsidR="00C75503" w:rsidRDefault="00C75503" w:rsidP="00F0431F">
      <w:pPr>
        <w:jc w:val="both"/>
        <w:rPr>
          <w:rFonts w:ascii="Times New Roman" w:eastAsia="Calibri" w:hAnsi="Times New Roman"/>
          <w:szCs w:val="24"/>
        </w:rPr>
      </w:pPr>
      <w:r w:rsidRPr="00FE421C">
        <w:rPr>
          <w:rFonts w:ascii="Times New Roman" w:eastAsia="Calibri" w:hAnsi="Times New Roman"/>
          <w:szCs w:val="24"/>
        </w:rPr>
        <w:t xml:space="preserve">U </w:t>
      </w:r>
      <w:r w:rsidR="00C81847">
        <w:rPr>
          <w:rFonts w:ascii="Times New Roman" w:eastAsia="Calibri" w:hAnsi="Times New Roman"/>
          <w:szCs w:val="24"/>
        </w:rPr>
        <w:t>e</w:t>
      </w:r>
      <w:r w:rsidRPr="00FE421C">
        <w:rPr>
          <w:rFonts w:ascii="Times New Roman" w:eastAsia="Calibri" w:hAnsi="Times New Roman"/>
          <w:szCs w:val="24"/>
        </w:rPr>
        <w:t>ESPD-u se navode izdavatelji popratnih dokumenata te on sadržava izjavu da će gospodarski subjekt moći, na zahtjev i bez odgode, Naručitelju dostaviti te dokumente.</w:t>
      </w:r>
    </w:p>
    <w:p w:rsidR="00DC02DB" w:rsidRPr="00FE421C" w:rsidRDefault="00DC02DB" w:rsidP="00F0431F">
      <w:pPr>
        <w:jc w:val="both"/>
        <w:rPr>
          <w:rFonts w:ascii="Times New Roman" w:eastAsia="Calibri" w:hAnsi="Times New Roman"/>
          <w:szCs w:val="24"/>
        </w:rPr>
      </w:pPr>
    </w:p>
    <w:p w:rsidR="00C75503" w:rsidRDefault="00C75503" w:rsidP="00F0431F">
      <w:pPr>
        <w:jc w:val="both"/>
        <w:rPr>
          <w:rFonts w:ascii="Times New Roman" w:eastAsia="Calibri" w:hAnsi="Times New Roman"/>
          <w:szCs w:val="24"/>
        </w:rPr>
      </w:pPr>
      <w:r w:rsidRPr="00FE421C">
        <w:rPr>
          <w:rFonts w:ascii="Times New Roman" w:eastAsia="Calibri" w:hAnsi="Times New Roman"/>
          <w:szCs w:val="24"/>
        </w:rPr>
        <w:t xml:space="preserve">Ako Naručitelj može dobiti popratne dokumente izravno, pristupanjem bazi podataka, gospodarski subjekt u </w:t>
      </w:r>
      <w:r w:rsidR="00C81847">
        <w:rPr>
          <w:rFonts w:ascii="Times New Roman" w:eastAsia="Calibri" w:hAnsi="Times New Roman"/>
          <w:szCs w:val="24"/>
        </w:rPr>
        <w:t>e</w:t>
      </w:r>
      <w:r w:rsidRPr="00FE421C">
        <w:rPr>
          <w:rFonts w:ascii="Times New Roman" w:eastAsia="Calibri" w:hAnsi="Times New Roman"/>
          <w:szCs w:val="24"/>
        </w:rPr>
        <w:t>ESPD-u navodi podatke koji su potrebni u tu svrhu, npr. internetska adresa baze podataka, svi identifikacijski podaci i izjava o pristanku, ako je potrebno.</w:t>
      </w:r>
    </w:p>
    <w:p w:rsidR="00DA61FC" w:rsidRDefault="00DA61FC" w:rsidP="00A600B8">
      <w:pPr>
        <w:jc w:val="both"/>
        <w:rPr>
          <w:rFonts w:ascii="Times New Roman" w:eastAsia="Calibri" w:hAnsi="Times New Roman"/>
          <w:szCs w:val="24"/>
          <w:u w:val="single"/>
        </w:rPr>
      </w:pPr>
    </w:p>
    <w:p w:rsidR="00A600B8" w:rsidRPr="00DA61FC" w:rsidRDefault="00A600B8" w:rsidP="00A600B8">
      <w:pPr>
        <w:jc w:val="both"/>
        <w:rPr>
          <w:rFonts w:ascii="Times New Roman" w:eastAsia="Calibri" w:hAnsi="Times New Roman"/>
          <w:szCs w:val="24"/>
        </w:rPr>
      </w:pPr>
      <w:r w:rsidRPr="00DA61FC">
        <w:rPr>
          <w:rFonts w:ascii="Times New Roman" w:eastAsia="Calibri" w:hAnsi="Times New Roman"/>
          <w:szCs w:val="24"/>
        </w:rPr>
        <w:t>Europska jedinstvena dokumentacija o nabavi dostavlja se isključivo u elektroničkom obliku (e-ESPD obrazac).</w:t>
      </w:r>
    </w:p>
    <w:p w:rsidR="00A600B8" w:rsidRPr="00A600B8" w:rsidRDefault="00A600B8" w:rsidP="00A600B8">
      <w:pPr>
        <w:jc w:val="both"/>
        <w:rPr>
          <w:rFonts w:ascii="Times New Roman" w:eastAsia="Calibri" w:hAnsi="Times New Roman"/>
          <w:szCs w:val="24"/>
        </w:rPr>
      </w:pPr>
      <w:r w:rsidRPr="00A600B8">
        <w:rPr>
          <w:rFonts w:ascii="Times New Roman" w:eastAsia="Calibri" w:hAnsi="Times New Roman"/>
          <w:szCs w:val="24"/>
        </w:rPr>
        <w:t>e-ESPD obrazac – elektronička ver</w:t>
      </w:r>
      <w:r w:rsidR="00C81847">
        <w:rPr>
          <w:rFonts w:ascii="Times New Roman" w:eastAsia="Calibri" w:hAnsi="Times New Roman"/>
          <w:szCs w:val="24"/>
        </w:rPr>
        <w:t>zija ESPD obrasca</w:t>
      </w:r>
      <w:r>
        <w:rPr>
          <w:rFonts w:ascii="Times New Roman" w:eastAsia="Calibri" w:hAnsi="Times New Roman"/>
          <w:szCs w:val="24"/>
        </w:rPr>
        <w:t xml:space="preserve"> dostupna je u prilog</w:t>
      </w:r>
      <w:r w:rsidR="00543BD9">
        <w:rPr>
          <w:rFonts w:ascii="Times New Roman" w:eastAsia="Calibri" w:hAnsi="Times New Roman"/>
          <w:szCs w:val="24"/>
        </w:rPr>
        <w:t>u Dokumentaciji o nabavi u EOJN (xml. datoteka)</w:t>
      </w:r>
    </w:p>
    <w:p w:rsidR="00F61089" w:rsidRDefault="00F61089" w:rsidP="00511CE1">
      <w:pPr>
        <w:jc w:val="both"/>
        <w:rPr>
          <w:rFonts w:ascii="Times New Roman" w:eastAsia="Calibri" w:hAnsi="Times New Roman"/>
          <w:color w:val="000000"/>
          <w:szCs w:val="24"/>
        </w:rPr>
      </w:pPr>
    </w:p>
    <w:p w:rsidR="00511CE1" w:rsidRPr="00FE421C" w:rsidRDefault="00511CE1" w:rsidP="00511CE1">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Naručitelj može u bilo kojem trenutku tijekom postupka javne nabave, ako je to potrebno za pravilno provođenje postupka, provjeriti informacije navedene u </w:t>
      </w:r>
      <w:r w:rsidR="00C81847">
        <w:rPr>
          <w:rFonts w:ascii="Times New Roman" w:eastAsia="Calibri" w:hAnsi="Times New Roman"/>
          <w:color w:val="000000"/>
          <w:szCs w:val="24"/>
        </w:rPr>
        <w:t>e</w:t>
      </w:r>
      <w:r w:rsidRPr="00FE421C">
        <w:rPr>
          <w:rFonts w:ascii="Times New Roman" w:eastAsia="Calibri" w:hAnsi="Times New Roman"/>
          <w:color w:val="000000"/>
          <w:szCs w:val="24"/>
        </w:rPr>
        <w:t>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511CE1" w:rsidRPr="00FE421C" w:rsidRDefault="00511CE1" w:rsidP="00511CE1">
      <w:pPr>
        <w:jc w:val="both"/>
        <w:rPr>
          <w:rFonts w:ascii="Times New Roman" w:eastAsia="Calibri" w:hAnsi="Times New Roman"/>
          <w:color w:val="000000"/>
          <w:szCs w:val="24"/>
        </w:rPr>
      </w:pPr>
    </w:p>
    <w:p w:rsidR="00511CE1" w:rsidRPr="00FE421C" w:rsidRDefault="00511CE1" w:rsidP="00511CE1">
      <w:pPr>
        <w:jc w:val="both"/>
        <w:rPr>
          <w:rFonts w:ascii="Times New Roman" w:eastAsia="Calibri" w:hAnsi="Times New Roman"/>
          <w:color w:val="000000"/>
          <w:szCs w:val="24"/>
        </w:rPr>
      </w:pPr>
      <w:r w:rsidRPr="00FE421C">
        <w:rPr>
          <w:rFonts w:ascii="Times New Roman" w:eastAsia="Calibri" w:hAnsi="Times New Roman"/>
          <w:color w:val="000000"/>
          <w:szCs w:val="24"/>
        </w:rPr>
        <w:t>Ako se ne može obaviti provjera ili ishoditi potvrda sukladno gore navedenom stavku, Naručitelj može zahtijevati od gospodarskog subjekta da u primjerenom roku, ne kraćem od 5 dana, dostavi sve ili dio popratnih dokumenta ili dokaza.</w:t>
      </w:r>
    </w:p>
    <w:p w:rsidR="00202F3C" w:rsidRPr="00FE421C" w:rsidRDefault="00202F3C" w:rsidP="00511CE1">
      <w:pPr>
        <w:jc w:val="both"/>
        <w:rPr>
          <w:rFonts w:ascii="Times New Roman" w:eastAsia="Calibri" w:hAnsi="Times New Roman"/>
          <w:color w:val="000000"/>
          <w:szCs w:val="24"/>
        </w:rPr>
      </w:pPr>
    </w:p>
    <w:p w:rsidR="00511CE1" w:rsidRPr="00FE421C" w:rsidRDefault="00511CE1" w:rsidP="00511CE1">
      <w:pPr>
        <w:jc w:val="both"/>
        <w:rPr>
          <w:rFonts w:ascii="Times New Roman" w:eastAsia="Calibri" w:hAnsi="Times New Roman"/>
          <w:color w:val="000000"/>
          <w:szCs w:val="24"/>
        </w:rPr>
      </w:pPr>
      <w:r w:rsidRPr="00FE421C">
        <w:rPr>
          <w:rFonts w:ascii="Times New Roman" w:eastAsia="Calibri" w:hAnsi="Times New Roman"/>
          <w:szCs w:val="24"/>
        </w:rPr>
        <w:t xml:space="preserve">Naručitelj </w:t>
      </w:r>
      <w:r w:rsidR="00A77743">
        <w:rPr>
          <w:rFonts w:ascii="Times New Roman" w:eastAsia="Calibri" w:hAnsi="Times New Roman"/>
          <w:szCs w:val="24"/>
        </w:rPr>
        <w:t>ć</w:t>
      </w:r>
      <w:r w:rsidRPr="00FE421C">
        <w:rPr>
          <w:rFonts w:ascii="Times New Roman" w:eastAsia="Calibri" w:hAnsi="Times New Roman"/>
          <w:szCs w:val="24"/>
        </w:rPr>
        <w:t>e</w:t>
      </w:r>
      <w:r w:rsidR="0092125C" w:rsidRPr="00FE421C">
        <w:rPr>
          <w:rFonts w:ascii="Times New Roman" w:eastAsia="Calibri" w:hAnsi="Times New Roman"/>
          <w:color w:val="FF0000"/>
          <w:szCs w:val="24"/>
        </w:rPr>
        <w:t xml:space="preserve"> </w:t>
      </w:r>
      <w:r w:rsidRPr="00FE421C">
        <w:rPr>
          <w:rFonts w:ascii="Times New Roman" w:eastAsia="Calibri" w:hAnsi="Times New Roman"/>
          <w:color w:val="000000"/>
          <w:szCs w:val="24"/>
        </w:rPr>
        <w:t>prije donošenja odluke o odabiru od ponuditelja koji je podnio ekonomski najpovoljniju ponudu zatražiti da u primjerenom roku, ne kraćem od 5 dana, dosta</w:t>
      </w:r>
      <w:r w:rsidR="00202F3C" w:rsidRPr="00FE421C">
        <w:rPr>
          <w:rFonts w:ascii="Times New Roman" w:eastAsia="Calibri" w:hAnsi="Times New Roman"/>
          <w:color w:val="000000"/>
          <w:szCs w:val="24"/>
        </w:rPr>
        <w:t>vi ažurirane popratne dokumente</w:t>
      </w:r>
      <w:r w:rsidRPr="00FE421C">
        <w:rPr>
          <w:rFonts w:ascii="Times New Roman" w:eastAsia="Calibri" w:hAnsi="Times New Roman"/>
          <w:color w:val="000000"/>
          <w:szCs w:val="24"/>
        </w:rPr>
        <w:t xml:space="preserve">, osim ako </w:t>
      </w:r>
      <w:r w:rsidR="00535421" w:rsidRPr="00FE421C">
        <w:rPr>
          <w:rFonts w:ascii="Times New Roman" w:eastAsia="Calibri" w:hAnsi="Times New Roman"/>
          <w:color w:val="000000"/>
          <w:szCs w:val="24"/>
        </w:rPr>
        <w:t>N</w:t>
      </w:r>
      <w:r w:rsidRPr="00FE421C">
        <w:rPr>
          <w:rFonts w:ascii="Times New Roman" w:eastAsia="Calibri" w:hAnsi="Times New Roman"/>
          <w:color w:val="000000"/>
          <w:szCs w:val="24"/>
        </w:rPr>
        <w:t xml:space="preserve">aručitelj već posjeduje te dokumente. </w:t>
      </w:r>
    </w:p>
    <w:p w:rsidR="00535421" w:rsidRPr="00FE421C" w:rsidRDefault="00535421" w:rsidP="00535421">
      <w:pPr>
        <w:jc w:val="both"/>
        <w:rPr>
          <w:rFonts w:ascii="Times New Roman" w:eastAsia="Calibri" w:hAnsi="Times New Roman"/>
          <w:color w:val="000000"/>
          <w:szCs w:val="24"/>
        </w:rPr>
      </w:pPr>
    </w:p>
    <w:p w:rsidR="00F0431F" w:rsidRPr="00FE421C" w:rsidRDefault="00F0431F" w:rsidP="00511CE1">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U slučaju postojanja sumnje u istinitost podataka dostavljenih od strane gospodarskog subjekta, javni naručitelj može dostavljene podatke provjeriti kod izdavatelja dokumenta, nadležnog tijela ili </w:t>
      </w:r>
      <w:r w:rsidRPr="00FE421C">
        <w:rPr>
          <w:rFonts w:ascii="Times New Roman" w:eastAsia="Calibri" w:hAnsi="Times New Roman"/>
          <w:color w:val="000000"/>
          <w:szCs w:val="24"/>
        </w:rPr>
        <w:lastRenderedPageBreak/>
        <w:t>treće strane koja ima saznanja o relevantnim činjenicama, osim u slučaju ako je gospodarski subjekt upisan u popis iz članka 279. ZJN 2016.</w:t>
      </w:r>
    </w:p>
    <w:p w:rsidR="00F0431F" w:rsidRPr="00FE421C" w:rsidRDefault="00F0431F" w:rsidP="00511CE1">
      <w:pPr>
        <w:jc w:val="both"/>
        <w:rPr>
          <w:rFonts w:ascii="Times New Roman" w:eastAsia="Calibri" w:hAnsi="Times New Roman"/>
          <w:color w:val="000000"/>
          <w:szCs w:val="24"/>
        </w:rPr>
      </w:pPr>
    </w:p>
    <w:p w:rsidR="00DD28E4" w:rsidRPr="00FE421C" w:rsidRDefault="00535421" w:rsidP="00DD28E4">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Naručitelj može pozvati gospodarske subjekte da nadopune ili objasne zaprimljene dokumente, odnosno provjeriti činjenice navedenih u </w:t>
      </w:r>
      <w:r w:rsidR="00DD28E4" w:rsidRPr="00FE421C">
        <w:rPr>
          <w:rFonts w:ascii="Times New Roman" w:eastAsia="Calibri" w:hAnsi="Times New Roman"/>
          <w:color w:val="000000"/>
          <w:szCs w:val="24"/>
        </w:rPr>
        <w:t>tim dokumentima sukladno članku</w:t>
      </w:r>
      <w:r w:rsidRPr="00FE421C">
        <w:rPr>
          <w:rFonts w:ascii="Times New Roman" w:eastAsia="Calibri" w:hAnsi="Times New Roman"/>
          <w:color w:val="000000"/>
          <w:szCs w:val="24"/>
        </w:rPr>
        <w:t xml:space="preserve"> </w:t>
      </w:r>
      <w:r w:rsidR="00F0431F" w:rsidRPr="00FE421C">
        <w:rPr>
          <w:rFonts w:ascii="Times New Roman" w:eastAsia="Calibri" w:hAnsi="Times New Roman"/>
          <w:color w:val="000000"/>
          <w:szCs w:val="24"/>
        </w:rPr>
        <w:t>293. ZJN 2016.</w:t>
      </w:r>
      <w:r w:rsidR="00DD28E4" w:rsidRPr="00FE421C">
        <w:rPr>
          <w:rFonts w:ascii="Times New Roman" w:eastAsia="Calibri" w:hAnsi="Times New Roman"/>
          <w:color w:val="000000"/>
          <w:szCs w:val="24"/>
        </w:rPr>
        <w:t xml:space="preserve"> Ponudbeni list, troškovnik i jamstvo za ozbiljnost ponude ne smatraju se određenim dokumentima koji nedostaju u smislu članka 293. ZJN 2016 te Naručitelj ne smije zatražiti ponuditelja da iste dostavi tijekom pregleda i ocjene ponuda.</w:t>
      </w:r>
    </w:p>
    <w:p w:rsidR="00131EE5" w:rsidRPr="00FE421C" w:rsidRDefault="00131EE5" w:rsidP="00511CE1">
      <w:pPr>
        <w:jc w:val="both"/>
        <w:rPr>
          <w:rFonts w:ascii="Times New Roman" w:eastAsia="Calibri" w:hAnsi="Times New Roman"/>
          <w:color w:val="000000"/>
          <w:szCs w:val="24"/>
        </w:rPr>
      </w:pPr>
    </w:p>
    <w:p w:rsidR="00DD28E4" w:rsidRPr="00FE421C" w:rsidRDefault="00511CE1" w:rsidP="00511CE1">
      <w:pPr>
        <w:jc w:val="both"/>
        <w:rPr>
          <w:rFonts w:ascii="Times New Roman" w:eastAsia="Calibri" w:hAnsi="Times New Roman"/>
          <w:color w:val="000000"/>
          <w:szCs w:val="24"/>
        </w:rPr>
      </w:pPr>
      <w:r w:rsidRPr="00FE421C">
        <w:rPr>
          <w:rFonts w:ascii="Times New Roman" w:eastAsia="Calibri" w:hAnsi="Times New Roman"/>
          <w:color w:val="000000"/>
          <w:szCs w:val="24"/>
        </w:rPr>
        <w:t>Ažur</w:t>
      </w:r>
      <w:r w:rsidR="00535421" w:rsidRPr="00FE421C">
        <w:rPr>
          <w:rFonts w:ascii="Times New Roman" w:eastAsia="Calibri" w:hAnsi="Times New Roman"/>
          <w:color w:val="000000"/>
          <w:szCs w:val="24"/>
        </w:rPr>
        <w:t>ira</w:t>
      </w:r>
      <w:r w:rsidRPr="00FE421C">
        <w:rPr>
          <w:rFonts w:ascii="Times New Roman" w:eastAsia="Calibri" w:hAnsi="Times New Roman"/>
          <w:color w:val="000000"/>
          <w:szCs w:val="24"/>
        </w:rPr>
        <w:t>ni popratni dokument je svaki dokument u kojem su sadržani podaci važeći te odgovaraju stvarnom činjeničnom stanju u trenutku dostave naručitelju te dokazuju ono što je gospodarski subjekt naveo u ESPD-u.</w:t>
      </w:r>
    </w:p>
    <w:p w:rsidR="00535421" w:rsidRPr="00FE421C" w:rsidRDefault="00511CE1" w:rsidP="00511CE1">
      <w:pPr>
        <w:jc w:val="both"/>
        <w:rPr>
          <w:rFonts w:ascii="Times New Roman" w:eastAsia="Calibri" w:hAnsi="Times New Roman"/>
          <w:color w:val="000000"/>
          <w:szCs w:val="24"/>
        </w:rPr>
      </w:pPr>
      <w:r w:rsidRPr="00FE421C">
        <w:rPr>
          <w:rFonts w:ascii="Times New Roman" w:eastAsia="Calibri" w:hAnsi="Times New Roman"/>
          <w:color w:val="000000"/>
          <w:szCs w:val="24"/>
        </w:rPr>
        <w:t>Oborivo se smatra da su dokazi iz članka 265. stavka 1. ZJN 2016 ažurirani ako nisu stariji od dana u kojem istječe rok za dostavu ponuda ili zahtjeva za sudjelovanje.</w:t>
      </w:r>
    </w:p>
    <w:p w:rsidR="00511CE1" w:rsidRPr="00FE421C" w:rsidRDefault="00511CE1" w:rsidP="00511CE1">
      <w:pPr>
        <w:jc w:val="both"/>
        <w:rPr>
          <w:rFonts w:ascii="Times New Roman" w:eastAsia="Calibri" w:hAnsi="Times New Roman"/>
          <w:color w:val="000000"/>
          <w:szCs w:val="24"/>
        </w:rPr>
      </w:pPr>
    </w:p>
    <w:p w:rsidR="00511CE1" w:rsidRPr="00FE421C" w:rsidRDefault="00511CE1" w:rsidP="00511CE1">
      <w:pPr>
        <w:jc w:val="both"/>
        <w:rPr>
          <w:rFonts w:ascii="Times New Roman" w:eastAsia="Calibri" w:hAnsi="Times New Roman"/>
          <w:color w:val="000000"/>
          <w:szCs w:val="24"/>
        </w:rPr>
      </w:pPr>
      <w:r w:rsidRPr="00FE421C">
        <w:rPr>
          <w:rFonts w:ascii="Times New Roman" w:eastAsia="Calibri" w:hAnsi="Times New Roman"/>
          <w:color w:val="000000"/>
          <w:szCs w:val="24"/>
        </w:rPr>
        <w:t>Ako ponuditelj koji je podnio ekonomski najpovoljniju ponudu ne dostavi ažur</w:t>
      </w:r>
      <w:r w:rsidR="00C81847">
        <w:rPr>
          <w:rFonts w:ascii="Times New Roman" w:eastAsia="Calibri" w:hAnsi="Times New Roman"/>
          <w:color w:val="000000"/>
          <w:szCs w:val="24"/>
        </w:rPr>
        <w:t>ira</w:t>
      </w:r>
      <w:r w:rsidRPr="00FE421C">
        <w:rPr>
          <w:rFonts w:ascii="Times New Roman" w:eastAsia="Calibri" w:hAnsi="Times New Roman"/>
          <w:color w:val="000000"/>
          <w:szCs w:val="24"/>
        </w:rPr>
        <w:t>ne popratne dokumente u ostavljenom roku ili njima ne dokaže da ispunjava uvjete iz točke 3., 4.1. 4.2 i 4.3., Naručitelj će odbiti ponudu tog ponudit</w:t>
      </w:r>
      <w:r w:rsidR="00C81847">
        <w:rPr>
          <w:rFonts w:ascii="Times New Roman" w:eastAsia="Calibri" w:hAnsi="Times New Roman"/>
          <w:color w:val="000000"/>
          <w:szCs w:val="24"/>
        </w:rPr>
        <w:t>elja te pozvati na dostavu ažuriran</w:t>
      </w:r>
      <w:r w:rsidRPr="00FE421C">
        <w:rPr>
          <w:rFonts w:ascii="Times New Roman" w:eastAsia="Calibri" w:hAnsi="Times New Roman"/>
          <w:color w:val="000000"/>
          <w:szCs w:val="24"/>
        </w:rPr>
        <w:t>ih popratnih dokumenata ponuditelja koji je podnio sljedeću najpovoljniju ponudu ili poništiti postupak javne nabave, ako postoje razlozi za poništenje.</w:t>
      </w:r>
    </w:p>
    <w:p w:rsidR="001E20E5" w:rsidRDefault="001E20E5" w:rsidP="00944CAE">
      <w:pPr>
        <w:jc w:val="both"/>
        <w:rPr>
          <w:rFonts w:ascii="Times New Roman" w:eastAsia="Calibri" w:hAnsi="Times New Roman"/>
          <w:color w:val="000000"/>
          <w:szCs w:val="24"/>
        </w:rPr>
      </w:pPr>
    </w:p>
    <w:p w:rsidR="00DC02DB" w:rsidRDefault="00511CE1" w:rsidP="00944CAE">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Gospodarske subjekte </w:t>
      </w:r>
      <w:r w:rsidR="00A77743" w:rsidRPr="00FE421C">
        <w:rPr>
          <w:rFonts w:ascii="Times New Roman" w:eastAsia="Calibri" w:hAnsi="Times New Roman"/>
          <w:color w:val="000000"/>
          <w:szCs w:val="24"/>
        </w:rPr>
        <w:t xml:space="preserve">se </w:t>
      </w:r>
      <w:r w:rsidRPr="00FE421C">
        <w:rPr>
          <w:rFonts w:ascii="Times New Roman" w:eastAsia="Calibri" w:hAnsi="Times New Roman"/>
          <w:color w:val="000000"/>
          <w:szCs w:val="24"/>
        </w:rPr>
        <w:t>može isključiti iz postupka nabave ili oni mogu biti predmet progona na temelju nacionalnog prava u slučajevima ozbiljnog lažnog prikazivanja činjenica pri ispunjavanju ESPD-a ili, općenito, pri dostavi podataka zatraženih radi provjere nepostojanja osnova za isključenje ili ispunjenja kriterija za odabir gospodarskog subjekta, odnosno ako su ti podaci prikriveni ili gospodarski subjekti ne mogu dostaviti popratne dokumente.</w:t>
      </w:r>
    </w:p>
    <w:p w:rsidR="00ED7CBC" w:rsidRDefault="00ED7CBC" w:rsidP="00944CAE">
      <w:pPr>
        <w:jc w:val="both"/>
        <w:rPr>
          <w:rFonts w:ascii="Times New Roman" w:eastAsia="Calibri" w:hAnsi="Times New Roman"/>
          <w:color w:val="000000"/>
          <w:szCs w:val="24"/>
        </w:rPr>
      </w:pPr>
    </w:p>
    <w:p w:rsidR="00ED2EF6" w:rsidRDefault="00ED2EF6" w:rsidP="00944CAE">
      <w:pPr>
        <w:jc w:val="both"/>
        <w:rPr>
          <w:rFonts w:ascii="Times New Roman" w:eastAsia="Calibri" w:hAnsi="Times New Roman"/>
          <w:color w:val="000000"/>
          <w:szCs w:val="24"/>
        </w:rPr>
      </w:pPr>
    </w:p>
    <w:p w:rsidR="00C75503" w:rsidRDefault="006C5540" w:rsidP="00106AB3">
      <w:pPr>
        <w:pStyle w:val="Naslov1"/>
        <w:numPr>
          <w:ilvl w:val="0"/>
          <w:numId w:val="15"/>
        </w:numPr>
        <w:spacing w:before="0"/>
        <w:rPr>
          <w:rFonts w:ascii="Times New Roman" w:eastAsia="Calibri" w:hAnsi="Times New Roman" w:cs="Times New Roman"/>
          <w:szCs w:val="24"/>
        </w:rPr>
      </w:pPr>
      <w:bookmarkStart w:id="34" w:name="_Toc14858585"/>
      <w:r w:rsidRPr="00FE421C">
        <w:rPr>
          <w:rFonts w:ascii="Times New Roman" w:eastAsia="Calibri" w:hAnsi="Times New Roman" w:cs="Times New Roman"/>
          <w:szCs w:val="24"/>
        </w:rPr>
        <w:t xml:space="preserve">NAČIN ISPUNJAVANJA </w:t>
      </w:r>
      <w:r w:rsidR="001E20E5">
        <w:rPr>
          <w:rFonts w:ascii="Times New Roman" w:eastAsia="Calibri" w:hAnsi="Times New Roman" w:cs="Times New Roman"/>
          <w:szCs w:val="24"/>
        </w:rPr>
        <w:t>e</w:t>
      </w:r>
      <w:r w:rsidRPr="00FE421C">
        <w:rPr>
          <w:rFonts w:ascii="Times New Roman" w:eastAsia="Calibri" w:hAnsi="Times New Roman" w:cs="Times New Roman"/>
          <w:szCs w:val="24"/>
        </w:rPr>
        <w:t>ESPD OBRASCA</w:t>
      </w:r>
      <w:bookmarkEnd w:id="34"/>
    </w:p>
    <w:p w:rsidR="00F24B71" w:rsidRPr="00F24B71" w:rsidRDefault="00F24B71" w:rsidP="00F24B71">
      <w:pPr>
        <w:pStyle w:val="Odlomakpopisa"/>
        <w:rPr>
          <w:rFonts w:eastAsia="Calibri"/>
        </w:rPr>
      </w:pPr>
    </w:p>
    <w:p w:rsidR="00A948A0" w:rsidRPr="00FE421C" w:rsidRDefault="00A948A0" w:rsidP="000E6B93">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U slučaju: </w:t>
      </w:r>
    </w:p>
    <w:p w:rsidR="00511CE1" w:rsidRPr="00FE421C" w:rsidRDefault="00A948A0" w:rsidP="000E6B93">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1. da gospodarski subjekt </w:t>
      </w:r>
      <w:r w:rsidR="00511CE1" w:rsidRPr="00FE421C">
        <w:rPr>
          <w:rFonts w:ascii="Times New Roman" w:eastAsia="Calibri" w:hAnsi="Times New Roman"/>
          <w:color w:val="000000"/>
          <w:szCs w:val="24"/>
        </w:rPr>
        <w:t>samostalno podnosi ponudu, nema podugovaratelja i ne oslanja se na sposobnost drugih gospodarskih subjekata, u ponudi dos</w:t>
      </w:r>
      <w:r w:rsidR="000E6B93" w:rsidRPr="00FE421C">
        <w:rPr>
          <w:rFonts w:ascii="Times New Roman" w:eastAsia="Calibri" w:hAnsi="Times New Roman"/>
          <w:color w:val="000000"/>
          <w:szCs w:val="24"/>
        </w:rPr>
        <w:t xml:space="preserve">tavlja samo jedan </w:t>
      </w:r>
      <w:r w:rsidR="001E20E5">
        <w:rPr>
          <w:rFonts w:ascii="Times New Roman" w:eastAsia="Calibri" w:hAnsi="Times New Roman"/>
          <w:color w:val="000000"/>
          <w:szCs w:val="24"/>
        </w:rPr>
        <w:t>e</w:t>
      </w:r>
      <w:r w:rsidR="000E6B93" w:rsidRPr="00FE421C">
        <w:rPr>
          <w:rFonts w:ascii="Times New Roman" w:eastAsia="Calibri" w:hAnsi="Times New Roman"/>
          <w:color w:val="000000"/>
          <w:szCs w:val="24"/>
        </w:rPr>
        <w:t>ESPD obrazac,</w:t>
      </w:r>
    </w:p>
    <w:p w:rsidR="00511CE1" w:rsidRPr="00FE421C" w:rsidRDefault="000E6B93" w:rsidP="000E6B93">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2. </w:t>
      </w:r>
      <w:r w:rsidR="00511CE1" w:rsidRPr="00FE421C">
        <w:rPr>
          <w:rFonts w:ascii="Times New Roman" w:eastAsia="Calibri" w:hAnsi="Times New Roman"/>
          <w:color w:val="000000"/>
          <w:szCs w:val="24"/>
        </w:rPr>
        <w:t xml:space="preserve">zajednice gospodarskih subjekata </w:t>
      </w:r>
      <w:r w:rsidR="00A948A0" w:rsidRPr="00FE421C">
        <w:rPr>
          <w:rFonts w:ascii="Times New Roman" w:eastAsia="Calibri" w:hAnsi="Times New Roman"/>
          <w:color w:val="000000"/>
          <w:szCs w:val="24"/>
        </w:rPr>
        <w:t xml:space="preserve">svi članovi </w:t>
      </w:r>
      <w:r w:rsidR="00511CE1" w:rsidRPr="00FE421C">
        <w:rPr>
          <w:rFonts w:ascii="Times New Roman" w:eastAsia="Calibri" w:hAnsi="Times New Roman"/>
          <w:color w:val="000000"/>
          <w:szCs w:val="24"/>
        </w:rPr>
        <w:t>obavezni su</w:t>
      </w:r>
      <w:r w:rsidRPr="00FE421C">
        <w:rPr>
          <w:rFonts w:ascii="Times New Roman" w:eastAsia="Calibri" w:hAnsi="Times New Roman"/>
          <w:color w:val="000000"/>
          <w:szCs w:val="24"/>
        </w:rPr>
        <w:t xml:space="preserve"> dostaviti zasebni </w:t>
      </w:r>
      <w:r w:rsidR="001E20E5">
        <w:rPr>
          <w:rFonts w:ascii="Times New Roman" w:eastAsia="Calibri" w:hAnsi="Times New Roman"/>
          <w:color w:val="000000"/>
          <w:szCs w:val="24"/>
        </w:rPr>
        <w:t>e</w:t>
      </w:r>
      <w:r w:rsidRPr="00FE421C">
        <w:rPr>
          <w:rFonts w:ascii="Times New Roman" w:eastAsia="Calibri" w:hAnsi="Times New Roman"/>
          <w:color w:val="000000"/>
          <w:szCs w:val="24"/>
        </w:rPr>
        <w:t>ESPD obrazac,</w:t>
      </w:r>
    </w:p>
    <w:p w:rsidR="00511CE1" w:rsidRPr="00FE421C" w:rsidRDefault="000E6B93" w:rsidP="000E6B93">
      <w:pPr>
        <w:jc w:val="both"/>
        <w:rPr>
          <w:rFonts w:ascii="Times New Roman" w:eastAsia="Calibri" w:hAnsi="Times New Roman"/>
          <w:color w:val="000000"/>
          <w:szCs w:val="24"/>
        </w:rPr>
      </w:pPr>
      <w:r w:rsidRPr="00FE421C">
        <w:rPr>
          <w:rFonts w:ascii="Times New Roman" w:eastAsia="Calibri" w:hAnsi="Times New Roman"/>
          <w:color w:val="000000"/>
          <w:szCs w:val="24"/>
        </w:rPr>
        <w:t xml:space="preserve">3. da gospodarski subjekt </w:t>
      </w:r>
      <w:r w:rsidR="00511CE1" w:rsidRPr="00FE421C">
        <w:rPr>
          <w:rFonts w:ascii="Times New Roman" w:eastAsia="Calibri" w:hAnsi="Times New Roman"/>
          <w:color w:val="000000"/>
          <w:szCs w:val="24"/>
        </w:rPr>
        <w:t>samostalno podnosi ponudu, ali se oslanja na sposobnost drugih gospodarskih subjekata</w:t>
      </w:r>
      <w:r w:rsidRPr="00FE421C">
        <w:rPr>
          <w:rFonts w:ascii="Times New Roman" w:eastAsia="Calibri" w:hAnsi="Times New Roman"/>
          <w:color w:val="000000"/>
          <w:szCs w:val="24"/>
        </w:rPr>
        <w:t xml:space="preserve"> (podugovaratelja ili treće osobe)</w:t>
      </w:r>
      <w:r w:rsidR="00511CE1" w:rsidRPr="00FE421C">
        <w:rPr>
          <w:rFonts w:ascii="Times New Roman" w:eastAsia="Calibri" w:hAnsi="Times New Roman"/>
          <w:color w:val="000000"/>
          <w:szCs w:val="24"/>
        </w:rPr>
        <w:t xml:space="preserve">, u ponudi dostavlja ispunjen </w:t>
      </w:r>
      <w:r w:rsidR="001E20E5">
        <w:rPr>
          <w:rFonts w:ascii="Times New Roman" w:eastAsia="Calibri" w:hAnsi="Times New Roman"/>
          <w:color w:val="000000"/>
          <w:szCs w:val="24"/>
        </w:rPr>
        <w:t>e</w:t>
      </w:r>
      <w:r w:rsidR="00511CE1" w:rsidRPr="00FE421C">
        <w:rPr>
          <w:rFonts w:ascii="Times New Roman" w:eastAsia="Calibri" w:hAnsi="Times New Roman"/>
          <w:color w:val="000000"/>
          <w:szCs w:val="24"/>
        </w:rPr>
        <w:t xml:space="preserve">ESPD obrazac za sebe i zasebno ispunjen </w:t>
      </w:r>
      <w:r w:rsidR="00433489">
        <w:rPr>
          <w:rFonts w:ascii="Times New Roman" w:eastAsia="Calibri" w:hAnsi="Times New Roman"/>
          <w:color w:val="000000"/>
          <w:szCs w:val="24"/>
        </w:rPr>
        <w:t>e</w:t>
      </w:r>
      <w:r w:rsidR="00511CE1" w:rsidRPr="00FE421C">
        <w:rPr>
          <w:rFonts w:ascii="Times New Roman" w:eastAsia="Calibri" w:hAnsi="Times New Roman"/>
          <w:color w:val="000000"/>
          <w:szCs w:val="24"/>
        </w:rPr>
        <w:t xml:space="preserve">ESPD obrazac za svakog gospodarskog subjekta na čiju se sposobnost oslanja </w:t>
      </w:r>
    </w:p>
    <w:p w:rsidR="00511CE1" w:rsidRPr="00FE421C" w:rsidRDefault="000E6B93" w:rsidP="000E6B93">
      <w:pPr>
        <w:jc w:val="both"/>
        <w:rPr>
          <w:rFonts w:ascii="Times New Roman" w:eastAsia="Calibri" w:hAnsi="Times New Roman"/>
          <w:color w:val="000000"/>
          <w:szCs w:val="24"/>
        </w:rPr>
      </w:pPr>
      <w:r w:rsidRPr="00FE421C">
        <w:rPr>
          <w:rFonts w:ascii="Times New Roman" w:eastAsia="Calibri" w:hAnsi="Times New Roman"/>
          <w:color w:val="000000"/>
          <w:szCs w:val="24"/>
        </w:rPr>
        <w:t>4. da g</w:t>
      </w:r>
      <w:r w:rsidR="00511CE1" w:rsidRPr="00FE421C">
        <w:rPr>
          <w:rFonts w:ascii="Times New Roman" w:eastAsia="Calibri" w:hAnsi="Times New Roman"/>
          <w:color w:val="000000"/>
          <w:szCs w:val="24"/>
        </w:rPr>
        <w:t xml:space="preserve">ospodarski subjekt namjerava dati dio ugovora podugovaratelju, a na njegovu se sposobnost ne oslanja, u ponudi dostavlja zaseban </w:t>
      </w:r>
      <w:r w:rsidR="00433489">
        <w:rPr>
          <w:rFonts w:ascii="Times New Roman" w:eastAsia="Calibri" w:hAnsi="Times New Roman"/>
          <w:color w:val="000000"/>
          <w:szCs w:val="24"/>
        </w:rPr>
        <w:t>e</w:t>
      </w:r>
      <w:r w:rsidR="00511CE1" w:rsidRPr="00FE421C">
        <w:rPr>
          <w:rFonts w:ascii="Times New Roman" w:eastAsia="Calibri" w:hAnsi="Times New Roman"/>
          <w:color w:val="000000"/>
          <w:szCs w:val="24"/>
        </w:rPr>
        <w:t xml:space="preserve">ESPD obrazac za sebe i zaseban </w:t>
      </w:r>
      <w:r w:rsidR="001E20E5">
        <w:rPr>
          <w:rFonts w:ascii="Times New Roman" w:eastAsia="Calibri" w:hAnsi="Times New Roman"/>
          <w:color w:val="000000"/>
          <w:szCs w:val="24"/>
        </w:rPr>
        <w:t>e</w:t>
      </w:r>
      <w:r w:rsidR="00511CE1" w:rsidRPr="00FE421C">
        <w:rPr>
          <w:rFonts w:ascii="Times New Roman" w:eastAsia="Calibri" w:hAnsi="Times New Roman"/>
          <w:color w:val="000000"/>
          <w:szCs w:val="24"/>
        </w:rPr>
        <w:t>ESPD obrazac za podugovaratelja na čiju se sposobnost ne oslanja.</w:t>
      </w:r>
    </w:p>
    <w:p w:rsidR="005C1F7D" w:rsidRPr="00FE421C" w:rsidRDefault="005C1F7D" w:rsidP="002B21AF">
      <w:pPr>
        <w:jc w:val="both"/>
        <w:rPr>
          <w:rFonts w:ascii="Times New Roman" w:eastAsia="Calibri" w:hAnsi="Times New Roman"/>
          <w:color w:val="000000"/>
          <w:szCs w:val="24"/>
        </w:rPr>
      </w:pPr>
    </w:p>
    <w:p w:rsidR="005C1F7D" w:rsidRPr="00FE421C" w:rsidRDefault="00C81847" w:rsidP="002B21AF">
      <w:pPr>
        <w:jc w:val="both"/>
        <w:rPr>
          <w:rFonts w:ascii="Times New Roman" w:hAnsi="Times New Roman"/>
          <w:b/>
          <w:bCs/>
          <w:color w:val="000000"/>
          <w:szCs w:val="24"/>
        </w:rPr>
      </w:pPr>
      <w:r>
        <w:rPr>
          <w:rFonts w:ascii="Times New Roman" w:hAnsi="Times New Roman"/>
          <w:b/>
          <w:bCs/>
          <w:color w:val="000000"/>
          <w:szCs w:val="24"/>
        </w:rPr>
        <w:t>e</w:t>
      </w:r>
      <w:r w:rsidR="005C1F7D" w:rsidRPr="00FE421C">
        <w:rPr>
          <w:rFonts w:ascii="Times New Roman" w:hAnsi="Times New Roman"/>
          <w:b/>
          <w:bCs/>
          <w:color w:val="000000"/>
          <w:szCs w:val="24"/>
        </w:rPr>
        <w:t>ESPD obrazac popunjava na sljedeći način:</w:t>
      </w:r>
    </w:p>
    <w:p w:rsidR="005E7757" w:rsidRDefault="005E7757" w:rsidP="002B21AF">
      <w:pPr>
        <w:jc w:val="both"/>
        <w:rPr>
          <w:rFonts w:ascii="Times New Roman" w:hAnsi="Times New Roman"/>
          <w:color w:val="000000"/>
          <w:szCs w:val="24"/>
        </w:rPr>
      </w:pPr>
    </w:p>
    <w:p w:rsidR="005C1F7D" w:rsidRPr="00FE421C" w:rsidRDefault="005C1F7D" w:rsidP="002B21AF">
      <w:pPr>
        <w:jc w:val="both"/>
        <w:rPr>
          <w:rFonts w:ascii="Times New Roman" w:hAnsi="Times New Roman"/>
          <w:color w:val="000000"/>
          <w:szCs w:val="24"/>
        </w:rPr>
      </w:pPr>
      <w:r w:rsidRPr="00FE421C">
        <w:rPr>
          <w:rFonts w:ascii="Times New Roman" w:hAnsi="Times New Roman"/>
          <w:color w:val="000000"/>
          <w:szCs w:val="24"/>
        </w:rPr>
        <w:lastRenderedPageBreak/>
        <w:t>U Dijelu II kod navođenja podataka o tome je li gospodarski subjekt mikropoduzeće, malo ili srednje poduzeće, podatak se unosi sukladno napomeni u obrascu i služi isključivo u statističke svrhe.</w:t>
      </w:r>
    </w:p>
    <w:p w:rsidR="005C1F7D" w:rsidRPr="00FE421C" w:rsidRDefault="005C1F7D" w:rsidP="002B21AF">
      <w:pPr>
        <w:jc w:val="both"/>
        <w:rPr>
          <w:rFonts w:ascii="Times New Roman" w:hAnsi="Times New Roman"/>
          <w:color w:val="000000"/>
          <w:szCs w:val="24"/>
        </w:rPr>
      </w:pPr>
    </w:p>
    <w:p w:rsidR="005C1F7D" w:rsidRPr="00FE421C" w:rsidRDefault="005C1F7D" w:rsidP="002B21AF">
      <w:pPr>
        <w:jc w:val="both"/>
        <w:rPr>
          <w:rFonts w:ascii="Times New Roman" w:hAnsi="Times New Roman"/>
          <w:color w:val="000000"/>
          <w:szCs w:val="24"/>
        </w:rPr>
      </w:pPr>
      <w:r w:rsidRPr="00FE421C">
        <w:rPr>
          <w:rFonts w:ascii="Times New Roman" w:hAnsi="Times New Roman"/>
          <w:color w:val="000000"/>
          <w:szCs w:val="24"/>
        </w:rPr>
        <w:t xml:space="preserve">U Dijelu II podaci pod </w:t>
      </w:r>
      <w:r w:rsidRPr="00FE421C">
        <w:rPr>
          <w:rFonts w:ascii="Times New Roman" w:hAnsi="Times New Roman"/>
          <w:b/>
          <w:bCs/>
          <w:i/>
          <w:iCs/>
          <w:color w:val="000000"/>
          <w:szCs w:val="24"/>
        </w:rPr>
        <w:t xml:space="preserve">B: Podaci o zastupnicima gospodarskog subjekta </w:t>
      </w:r>
      <w:r w:rsidRPr="00FE421C">
        <w:rPr>
          <w:rFonts w:ascii="Times New Roman" w:hAnsi="Times New Roman"/>
          <w:color w:val="000000"/>
          <w:szCs w:val="24"/>
        </w:rPr>
        <w:t>ispunjavaju se</w:t>
      </w:r>
      <w:r w:rsidR="00674B38">
        <w:rPr>
          <w:rFonts w:ascii="Times New Roman" w:hAnsi="Times New Roman"/>
          <w:color w:val="000000"/>
          <w:szCs w:val="24"/>
        </w:rPr>
        <w:t xml:space="preserve"> </w:t>
      </w:r>
      <w:r w:rsidRPr="00FE421C">
        <w:rPr>
          <w:rFonts w:ascii="Times New Roman" w:hAnsi="Times New Roman"/>
          <w:color w:val="000000"/>
          <w:szCs w:val="24"/>
        </w:rPr>
        <w:t>isključivo ako gospodarski subjekt koji dostavlja ESPD obrazac ima, za potrebe konkretnog postupka nabave, osobu ovlaštenu za zastupanje različitu od osobe navedene u sudskom registru (npr. na temelju punomoći i sl.).</w:t>
      </w:r>
    </w:p>
    <w:p w:rsidR="005C1F7D" w:rsidRPr="00FE421C" w:rsidRDefault="005C1F7D" w:rsidP="002B21AF">
      <w:pPr>
        <w:jc w:val="both"/>
        <w:rPr>
          <w:rFonts w:ascii="Times New Roman" w:hAnsi="Times New Roman"/>
          <w:b/>
          <w:bCs/>
          <w:i/>
          <w:iCs/>
          <w:color w:val="000000"/>
          <w:szCs w:val="24"/>
        </w:rPr>
      </w:pPr>
      <w:r w:rsidRPr="00FE421C">
        <w:rPr>
          <w:rFonts w:ascii="Times New Roman" w:hAnsi="Times New Roman"/>
          <w:color w:val="000000"/>
          <w:szCs w:val="24"/>
        </w:rPr>
        <w:t xml:space="preserve">U Dijelu II gospodarski subjekti su dužni pod </w:t>
      </w:r>
      <w:r w:rsidRPr="00FE421C">
        <w:rPr>
          <w:rFonts w:ascii="Times New Roman" w:hAnsi="Times New Roman"/>
          <w:b/>
          <w:bCs/>
          <w:i/>
          <w:iCs/>
          <w:color w:val="000000"/>
          <w:szCs w:val="24"/>
        </w:rPr>
        <w:t xml:space="preserve">C: Podaci o oslanjanju na sposobnosti drugih subjekata </w:t>
      </w:r>
      <w:r w:rsidRPr="00FE421C">
        <w:rPr>
          <w:rFonts w:ascii="Times New Roman" w:hAnsi="Times New Roman"/>
          <w:color w:val="000000"/>
          <w:szCs w:val="24"/>
        </w:rPr>
        <w:t>navesti oslanja li se na sposobnost drugih subjekata</w:t>
      </w:r>
      <w:r w:rsidR="004D2B65">
        <w:rPr>
          <w:rFonts w:ascii="Times New Roman" w:hAnsi="Times New Roman"/>
          <w:color w:val="000000"/>
          <w:szCs w:val="24"/>
        </w:rPr>
        <w:t>.</w:t>
      </w:r>
    </w:p>
    <w:p w:rsidR="005C1F7D" w:rsidRDefault="005C1F7D" w:rsidP="002B21AF">
      <w:pPr>
        <w:jc w:val="both"/>
        <w:rPr>
          <w:rFonts w:ascii="Times New Roman" w:hAnsi="Times New Roman"/>
          <w:color w:val="000000"/>
          <w:szCs w:val="24"/>
        </w:rPr>
      </w:pPr>
      <w:r w:rsidRPr="00FE421C">
        <w:rPr>
          <w:rFonts w:ascii="Times New Roman" w:hAnsi="Times New Roman"/>
          <w:color w:val="000000"/>
          <w:szCs w:val="24"/>
        </w:rPr>
        <w:t>U ovom dijelu navode se svi subjekti na čiju se sposobnost ponuditelj oslanja, neovisno o tome radi li se o članovima zajednice gospodarskih subjekata, podugovarateljima ili trećim subjektima.</w:t>
      </w:r>
    </w:p>
    <w:p w:rsidR="005C1F7D" w:rsidRDefault="005C1F7D" w:rsidP="002B21AF">
      <w:pPr>
        <w:jc w:val="both"/>
        <w:rPr>
          <w:rFonts w:ascii="Times New Roman" w:hAnsi="Times New Roman"/>
          <w:color w:val="000000"/>
          <w:szCs w:val="24"/>
        </w:rPr>
      </w:pPr>
      <w:r w:rsidRPr="00FE421C">
        <w:rPr>
          <w:rFonts w:ascii="Times New Roman" w:hAnsi="Times New Roman"/>
          <w:color w:val="000000"/>
          <w:szCs w:val="24"/>
        </w:rPr>
        <w:t xml:space="preserve">U Dijelu II gospodarski subjekti su dužni pod </w:t>
      </w:r>
      <w:r w:rsidRPr="00FE421C">
        <w:rPr>
          <w:rFonts w:ascii="Times New Roman" w:hAnsi="Times New Roman"/>
          <w:b/>
          <w:bCs/>
          <w:i/>
          <w:iCs/>
          <w:color w:val="000000"/>
          <w:szCs w:val="24"/>
        </w:rPr>
        <w:t>D: Podaci</w:t>
      </w:r>
      <w:r w:rsidR="00FC1845" w:rsidRPr="00FE421C">
        <w:rPr>
          <w:rFonts w:ascii="Times New Roman" w:hAnsi="Times New Roman"/>
          <w:b/>
          <w:bCs/>
          <w:i/>
          <w:iCs/>
          <w:color w:val="000000"/>
          <w:szCs w:val="24"/>
        </w:rPr>
        <w:t xml:space="preserve"> o podugovarateljima na čije se </w:t>
      </w:r>
      <w:r w:rsidRPr="00FE421C">
        <w:rPr>
          <w:rFonts w:ascii="Times New Roman" w:hAnsi="Times New Roman"/>
          <w:b/>
          <w:bCs/>
          <w:i/>
          <w:iCs/>
          <w:color w:val="000000"/>
          <w:szCs w:val="24"/>
        </w:rPr>
        <w:t xml:space="preserve">sposobnosti gospodarski subjekt ne oslanja </w:t>
      </w:r>
      <w:r w:rsidRPr="00FE421C">
        <w:rPr>
          <w:rFonts w:ascii="Times New Roman" w:hAnsi="Times New Roman"/>
          <w:color w:val="000000"/>
          <w:szCs w:val="24"/>
        </w:rPr>
        <w:t>navesti podatke o podugovarateljima na čiju se sposobnost ne oslanjaju.</w:t>
      </w:r>
    </w:p>
    <w:p w:rsidR="000E781E" w:rsidRDefault="000E781E" w:rsidP="002B21AF">
      <w:pPr>
        <w:jc w:val="both"/>
        <w:rPr>
          <w:rFonts w:ascii="Times New Roman" w:hAnsi="Times New Roman"/>
          <w:color w:val="000000"/>
          <w:szCs w:val="24"/>
        </w:rPr>
      </w:pPr>
    </w:p>
    <w:p w:rsidR="000E781E" w:rsidRPr="005837A5" w:rsidRDefault="000E781E" w:rsidP="000E781E">
      <w:pPr>
        <w:jc w:val="both"/>
        <w:rPr>
          <w:rFonts w:ascii="Times New Roman" w:hAnsi="Times New Roman"/>
          <w:b/>
          <w:i/>
          <w:color w:val="000000"/>
          <w:szCs w:val="24"/>
        </w:rPr>
      </w:pPr>
      <w:r w:rsidRPr="000E781E">
        <w:rPr>
          <w:rFonts w:ascii="Times New Roman" w:hAnsi="Times New Roman"/>
          <w:color w:val="000000"/>
          <w:szCs w:val="24"/>
        </w:rPr>
        <w:t xml:space="preserve">U Dijelu III gospodarski subjekti dužni su ispuniti </w:t>
      </w:r>
      <w:r w:rsidR="00C81847" w:rsidRPr="00C81847">
        <w:rPr>
          <w:rFonts w:ascii="Times New Roman" w:hAnsi="Times New Roman"/>
          <w:b/>
          <w:i/>
          <w:color w:val="000000"/>
          <w:szCs w:val="24"/>
        </w:rPr>
        <w:t>odjelja</w:t>
      </w:r>
      <w:r w:rsidR="00C81847">
        <w:rPr>
          <w:rFonts w:ascii="Times New Roman" w:hAnsi="Times New Roman"/>
          <w:color w:val="000000"/>
          <w:szCs w:val="24"/>
        </w:rPr>
        <w:t xml:space="preserve">k </w:t>
      </w:r>
      <w:r w:rsidRPr="000E781E">
        <w:rPr>
          <w:rFonts w:ascii="Times New Roman" w:hAnsi="Times New Roman"/>
          <w:b/>
          <w:i/>
          <w:color w:val="000000"/>
          <w:szCs w:val="24"/>
        </w:rPr>
        <w:t>A: Osnov</w:t>
      </w:r>
      <w:r w:rsidR="005837A5">
        <w:rPr>
          <w:rFonts w:ascii="Times New Roman" w:hAnsi="Times New Roman"/>
          <w:b/>
          <w:i/>
          <w:color w:val="000000"/>
          <w:szCs w:val="24"/>
        </w:rPr>
        <w:t>e povezane s kaznenim presudama,</w:t>
      </w:r>
      <w:r w:rsidRPr="000E781E">
        <w:rPr>
          <w:rFonts w:ascii="Times New Roman" w:hAnsi="Times New Roman"/>
          <w:b/>
          <w:i/>
          <w:color w:val="000000"/>
          <w:szCs w:val="24"/>
        </w:rPr>
        <w:t xml:space="preserve"> </w:t>
      </w:r>
      <w:r w:rsidR="00C81847">
        <w:rPr>
          <w:rFonts w:ascii="Times New Roman" w:hAnsi="Times New Roman"/>
          <w:b/>
          <w:i/>
          <w:color w:val="000000"/>
          <w:szCs w:val="24"/>
        </w:rPr>
        <w:t xml:space="preserve">odjeljak </w:t>
      </w:r>
      <w:r w:rsidRPr="000E781E">
        <w:rPr>
          <w:rFonts w:ascii="Times New Roman" w:hAnsi="Times New Roman"/>
          <w:b/>
          <w:i/>
          <w:color w:val="000000"/>
          <w:szCs w:val="24"/>
        </w:rPr>
        <w:t>B: Osnove povezane s plaćanjem poreza ili doprinosa za socijalno osiguranje</w:t>
      </w:r>
      <w:r w:rsidR="005837A5" w:rsidRPr="005837A5">
        <w:rPr>
          <w:rFonts w:ascii="Times New Roman" w:eastAsia="Lucida Sans Unicode" w:hAnsi="Times New Roman" w:cs="Tahoma"/>
          <w:b/>
          <w:color w:val="000000"/>
          <w:szCs w:val="24"/>
        </w:rPr>
        <w:t xml:space="preserve"> </w:t>
      </w:r>
      <w:r w:rsidR="005837A5">
        <w:rPr>
          <w:rFonts w:ascii="Times New Roman" w:eastAsia="Lucida Sans Unicode" w:hAnsi="Times New Roman" w:cs="Tahoma"/>
          <w:b/>
          <w:color w:val="000000"/>
          <w:szCs w:val="24"/>
        </w:rPr>
        <w:t xml:space="preserve">i </w:t>
      </w:r>
      <w:r w:rsidR="005837A5" w:rsidRPr="008A37FF">
        <w:rPr>
          <w:rFonts w:ascii="Times New Roman" w:hAnsi="Times New Roman"/>
          <w:b/>
          <w:i/>
          <w:color w:val="000000"/>
          <w:szCs w:val="24"/>
        </w:rPr>
        <w:t>Odjeljak C: Osnove povezane s insolventnošću, sukobima interesa ili poslovnim prekršajem – u dijelu koji se odnosi na gore navedene osnove</w:t>
      </w:r>
      <w:r w:rsidR="005837A5">
        <w:rPr>
          <w:rFonts w:ascii="Times New Roman" w:hAnsi="Times New Roman"/>
          <w:b/>
          <w:i/>
          <w:color w:val="000000"/>
          <w:szCs w:val="24"/>
        </w:rPr>
        <w:t xml:space="preserve"> za isključenje.</w:t>
      </w:r>
    </w:p>
    <w:p w:rsidR="000E781E" w:rsidRPr="00FE421C" w:rsidRDefault="000E781E" w:rsidP="002B21AF">
      <w:pPr>
        <w:jc w:val="both"/>
        <w:rPr>
          <w:rFonts w:ascii="Times New Roman" w:hAnsi="Times New Roman"/>
          <w:b/>
          <w:bCs/>
          <w:i/>
          <w:iCs/>
          <w:color w:val="000000"/>
          <w:szCs w:val="24"/>
        </w:rPr>
      </w:pPr>
    </w:p>
    <w:p w:rsidR="005C1F7D" w:rsidRDefault="005C1F7D" w:rsidP="002B21AF">
      <w:pPr>
        <w:jc w:val="both"/>
        <w:rPr>
          <w:rFonts w:ascii="Times New Roman" w:hAnsi="Times New Roman"/>
          <w:color w:val="000000"/>
          <w:szCs w:val="24"/>
        </w:rPr>
      </w:pPr>
      <w:r w:rsidRPr="00FE421C">
        <w:rPr>
          <w:rFonts w:ascii="Times New Roman" w:hAnsi="Times New Roman"/>
          <w:color w:val="000000"/>
          <w:szCs w:val="24"/>
        </w:rPr>
        <w:t>U Dijelu IV.</w:t>
      </w:r>
      <w:r w:rsidRPr="00FE421C">
        <w:rPr>
          <w:rFonts w:ascii="Times New Roman" w:hAnsi="Times New Roman"/>
          <w:b/>
          <w:bCs/>
          <w:i/>
          <w:iCs/>
          <w:color w:val="000000"/>
          <w:szCs w:val="24"/>
        </w:rPr>
        <w:t xml:space="preserve">: Kriteriji za odabir gospodarskog subjekta </w:t>
      </w:r>
      <w:r w:rsidRPr="00FE421C">
        <w:rPr>
          <w:rFonts w:ascii="Times New Roman" w:hAnsi="Times New Roman"/>
          <w:color w:val="000000"/>
          <w:szCs w:val="24"/>
        </w:rPr>
        <w:t xml:space="preserve">gospodarski subjekt </w:t>
      </w:r>
      <w:r w:rsidR="0089658F">
        <w:rPr>
          <w:rFonts w:ascii="Times New Roman" w:hAnsi="Times New Roman"/>
          <w:color w:val="000000"/>
          <w:szCs w:val="24"/>
        </w:rPr>
        <w:t>ispunjava:</w:t>
      </w:r>
    </w:p>
    <w:p w:rsidR="0089658F" w:rsidRPr="0089658F" w:rsidRDefault="0089658F" w:rsidP="0089658F">
      <w:pPr>
        <w:jc w:val="both"/>
        <w:rPr>
          <w:rFonts w:ascii="Times New Roman" w:hAnsi="Times New Roman"/>
          <w:color w:val="000000"/>
          <w:szCs w:val="24"/>
        </w:rPr>
      </w:pPr>
      <w:r w:rsidRPr="0089658F">
        <w:rPr>
          <w:rFonts w:ascii="Times New Roman" w:hAnsi="Times New Roman"/>
          <w:color w:val="000000"/>
          <w:szCs w:val="24"/>
        </w:rPr>
        <w:t>- Odjeljak A: Sposobnost za obavljanje profesionalne djelatnosti: prema naznačenom u točki 4.1. ove Dokumentacije.</w:t>
      </w:r>
    </w:p>
    <w:p w:rsidR="0089658F" w:rsidRPr="0089658F" w:rsidRDefault="0089658F" w:rsidP="0089658F">
      <w:pPr>
        <w:jc w:val="both"/>
        <w:rPr>
          <w:rFonts w:ascii="Times New Roman" w:hAnsi="Times New Roman"/>
          <w:color w:val="000000"/>
          <w:szCs w:val="24"/>
        </w:rPr>
      </w:pPr>
      <w:r w:rsidRPr="0089658F">
        <w:rPr>
          <w:rFonts w:ascii="Times New Roman" w:hAnsi="Times New Roman"/>
          <w:color w:val="000000"/>
          <w:szCs w:val="24"/>
        </w:rPr>
        <w:t>- Odjeljak B: Ekonomska i financijska sposobnost: prema naznačenom u točki 4.2. ove Dokumentacije.</w:t>
      </w:r>
    </w:p>
    <w:p w:rsidR="0089658F" w:rsidRPr="00FE421C" w:rsidRDefault="0089658F" w:rsidP="002B21AF">
      <w:pPr>
        <w:jc w:val="both"/>
        <w:rPr>
          <w:rFonts w:ascii="Times New Roman" w:hAnsi="Times New Roman"/>
          <w:color w:val="000000"/>
          <w:szCs w:val="24"/>
        </w:rPr>
      </w:pPr>
      <w:r w:rsidRPr="0089658F">
        <w:rPr>
          <w:rFonts w:ascii="Times New Roman" w:hAnsi="Times New Roman"/>
          <w:color w:val="000000"/>
          <w:szCs w:val="24"/>
        </w:rPr>
        <w:t>- Odjeljak C: Tehnička i stručna sposobnost: prema naznačenom u točki 4.3. ove Dokumentacije</w:t>
      </w:r>
      <w:r w:rsidR="00DA61FC">
        <w:rPr>
          <w:rFonts w:ascii="Times New Roman" w:hAnsi="Times New Roman"/>
          <w:color w:val="000000"/>
          <w:szCs w:val="24"/>
        </w:rPr>
        <w:t xml:space="preserve"> i </w:t>
      </w:r>
      <w:r w:rsidR="00DA61FC" w:rsidRPr="00DA61FC">
        <w:rPr>
          <w:rFonts w:ascii="Times New Roman" w:hAnsi="Times New Roman"/>
          <w:b/>
          <w:color w:val="000000"/>
          <w:szCs w:val="24"/>
        </w:rPr>
        <w:t>točka 10) ako je primjenjivo</w:t>
      </w:r>
      <w:r w:rsidRPr="00DA61FC">
        <w:rPr>
          <w:rFonts w:ascii="Times New Roman" w:hAnsi="Times New Roman"/>
          <w:b/>
          <w:color w:val="000000"/>
          <w:szCs w:val="24"/>
        </w:rPr>
        <w:t>.</w:t>
      </w:r>
    </w:p>
    <w:p w:rsidR="005C1F7D" w:rsidRPr="00FE421C" w:rsidRDefault="005C1F7D" w:rsidP="002B21AF">
      <w:pPr>
        <w:jc w:val="both"/>
        <w:rPr>
          <w:rFonts w:ascii="Times New Roman" w:hAnsi="Times New Roman"/>
          <w:b/>
          <w:bCs/>
          <w:color w:val="000000"/>
          <w:szCs w:val="24"/>
        </w:rPr>
      </w:pPr>
      <w:r w:rsidRPr="00FE421C">
        <w:rPr>
          <w:rFonts w:ascii="Times New Roman" w:hAnsi="Times New Roman"/>
          <w:b/>
          <w:bCs/>
          <w:color w:val="000000"/>
          <w:szCs w:val="24"/>
        </w:rPr>
        <w:t xml:space="preserve">U </w:t>
      </w:r>
      <w:r w:rsidR="00C81847">
        <w:rPr>
          <w:rFonts w:ascii="Times New Roman" w:hAnsi="Times New Roman"/>
          <w:b/>
          <w:bCs/>
          <w:color w:val="000000"/>
          <w:szCs w:val="24"/>
        </w:rPr>
        <w:t>e</w:t>
      </w:r>
      <w:r w:rsidRPr="00FE421C">
        <w:rPr>
          <w:rFonts w:ascii="Times New Roman" w:hAnsi="Times New Roman"/>
          <w:b/>
          <w:bCs/>
          <w:color w:val="000000"/>
          <w:szCs w:val="24"/>
        </w:rPr>
        <w:t>ESPD-u podugovaratelja na čiju se sposobnost gospodarski subjekt ne oslanja navode se:</w:t>
      </w:r>
    </w:p>
    <w:p w:rsidR="005C1F7D" w:rsidRPr="00FE421C" w:rsidRDefault="005C1F7D" w:rsidP="002B21AF">
      <w:pPr>
        <w:jc w:val="both"/>
        <w:rPr>
          <w:rFonts w:ascii="Times New Roman" w:hAnsi="Times New Roman"/>
          <w:color w:val="000000"/>
          <w:szCs w:val="24"/>
        </w:rPr>
      </w:pPr>
      <w:r w:rsidRPr="00FE421C">
        <w:rPr>
          <w:rFonts w:ascii="Times New Roman" w:hAnsi="Times New Roman"/>
          <w:color w:val="000000"/>
          <w:szCs w:val="24"/>
        </w:rPr>
        <w:t xml:space="preserve">- podaci zatraženi u odjeljcima A i B Dijela II </w:t>
      </w:r>
      <w:r w:rsidR="00791B1B">
        <w:rPr>
          <w:rFonts w:ascii="Times New Roman" w:hAnsi="Times New Roman"/>
          <w:color w:val="000000"/>
          <w:szCs w:val="24"/>
        </w:rPr>
        <w:t>e</w:t>
      </w:r>
      <w:r w:rsidRPr="00FE421C">
        <w:rPr>
          <w:rFonts w:ascii="Times New Roman" w:hAnsi="Times New Roman"/>
          <w:color w:val="000000"/>
          <w:szCs w:val="24"/>
        </w:rPr>
        <w:t>ESPD obrasca</w:t>
      </w:r>
      <w:r w:rsidR="006015DC">
        <w:rPr>
          <w:rFonts w:ascii="Times New Roman" w:hAnsi="Times New Roman"/>
          <w:color w:val="000000"/>
          <w:szCs w:val="24"/>
        </w:rPr>
        <w:t>,</w:t>
      </w:r>
    </w:p>
    <w:p w:rsidR="006015DC" w:rsidRPr="00FE421C" w:rsidRDefault="005C1F7D" w:rsidP="002B21AF">
      <w:pPr>
        <w:jc w:val="both"/>
        <w:rPr>
          <w:rFonts w:ascii="Times New Roman" w:hAnsi="Times New Roman"/>
          <w:color w:val="000000"/>
          <w:szCs w:val="24"/>
        </w:rPr>
      </w:pPr>
      <w:r w:rsidRPr="00FE421C">
        <w:rPr>
          <w:rFonts w:ascii="Times New Roman" w:hAnsi="Times New Roman"/>
          <w:color w:val="000000"/>
          <w:szCs w:val="24"/>
        </w:rPr>
        <w:t xml:space="preserve">- podaci zatraženi </w:t>
      </w:r>
      <w:r w:rsidR="006015DC">
        <w:rPr>
          <w:rFonts w:ascii="Times New Roman" w:hAnsi="Times New Roman"/>
          <w:color w:val="000000"/>
          <w:szCs w:val="24"/>
        </w:rPr>
        <w:t xml:space="preserve">u Dijelu III </w:t>
      </w:r>
      <w:r w:rsidR="00791B1B">
        <w:rPr>
          <w:rFonts w:ascii="Times New Roman" w:hAnsi="Times New Roman"/>
          <w:color w:val="000000"/>
          <w:szCs w:val="24"/>
        </w:rPr>
        <w:t>e</w:t>
      </w:r>
      <w:r w:rsidR="006015DC">
        <w:rPr>
          <w:rFonts w:ascii="Times New Roman" w:hAnsi="Times New Roman"/>
          <w:color w:val="000000"/>
          <w:szCs w:val="24"/>
        </w:rPr>
        <w:t>ESPD obrasca, te</w:t>
      </w:r>
    </w:p>
    <w:p w:rsidR="006015DC" w:rsidRPr="006015DC" w:rsidRDefault="006015DC" w:rsidP="006015DC">
      <w:pPr>
        <w:jc w:val="both"/>
        <w:rPr>
          <w:rFonts w:ascii="Times New Roman" w:hAnsi="Times New Roman"/>
          <w:color w:val="000000"/>
          <w:szCs w:val="24"/>
        </w:rPr>
      </w:pPr>
      <w:r w:rsidRPr="006015DC">
        <w:rPr>
          <w:rFonts w:ascii="Times New Roman" w:hAnsi="Times New Roman"/>
          <w:color w:val="000000"/>
          <w:szCs w:val="24"/>
        </w:rPr>
        <w:t xml:space="preserve">- podaci zatraženi u Dijelu </w:t>
      </w:r>
      <w:r>
        <w:rPr>
          <w:rFonts w:ascii="Times New Roman" w:hAnsi="Times New Roman"/>
          <w:color w:val="000000"/>
          <w:szCs w:val="24"/>
        </w:rPr>
        <w:t>IV</w:t>
      </w:r>
      <w:r w:rsidRPr="006015DC">
        <w:rPr>
          <w:rFonts w:ascii="Times New Roman" w:hAnsi="Times New Roman"/>
          <w:color w:val="000000"/>
          <w:szCs w:val="24"/>
        </w:rPr>
        <w:t xml:space="preserve"> </w:t>
      </w:r>
      <w:r w:rsidR="00791B1B">
        <w:rPr>
          <w:rFonts w:ascii="Times New Roman" w:hAnsi="Times New Roman"/>
          <w:color w:val="000000"/>
          <w:szCs w:val="24"/>
        </w:rPr>
        <w:t>e</w:t>
      </w:r>
      <w:r w:rsidRPr="006015DC">
        <w:rPr>
          <w:rFonts w:ascii="Times New Roman" w:hAnsi="Times New Roman"/>
          <w:color w:val="000000"/>
          <w:szCs w:val="24"/>
        </w:rPr>
        <w:t>ESPD obrasca.</w:t>
      </w:r>
    </w:p>
    <w:p w:rsidR="006015DC" w:rsidRDefault="006015DC" w:rsidP="002B21AF">
      <w:pPr>
        <w:jc w:val="both"/>
        <w:rPr>
          <w:rFonts w:ascii="Times New Roman" w:hAnsi="Times New Roman"/>
          <w:color w:val="000000"/>
          <w:szCs w:val="24"/>
        </w:rPr>
      </w:pPr>
    </w:p>
    <w:p w:rsidR="005C1F7D" w:rsidRPr="00FE421C" w:rsidRDefault="005C1F7D" w:rsidP="002B21AF">
      <w:pPr>
        <w:jc w:val="both"/>
        <w:rPr>
          <w:rFonts w:ascii="Times New Roman" w:hAnsi="Times New Roman"/>
          <w:b/>
          <w:bCs/>
          <w:color w:val="000000"/>
          <w:szCs w:val="24"/>
        </w:rPr>
      </w:pPr>
      <w:r w:rsidRPr="00FE421C">
        <w:rPr>
          <w:rFonts w:ascii="Times New Roman" w:hAnsi="Times New Roman"/>
          <w:b/>
          <w:bCs/>
          <w:color w:val="000000"/>
          <w:szCs w:val="24"/>
        </w:rPr>
        <w:t xml:space="preserve">U </w:t>
      </w:r>
      <w:r w:rsidR="00791B1B">
        <w:rPr>
          <w:rFonts w:ascii="Times New Roman" w:hAnsi="Times New Roman"/>
          <w:b/>
          <w:bCs/>
          <w:color w:val="000000"/>
          <w:szCs w:val="24"/>
        </w:rPr>
        <w:t>e</w:t>
      </w:r>
      <w:r w:rsidRPr="00FE421C">
        <w:rPr>
          <w:rFonts w:ascii="Times New Roman" w:hAnsi="Times New Roman"/>
          <w:b/>
          <w:bCs/>
          <w:color w:val="000000"/>
          <w:szCs w:val="24"/>
        </w:rPr>
        <w:t>ESPD-u drugog gospodarskog subjekta na čiju se sposobnost oslanja gospodarski subjekt navodi se slijedeće:</w:t>
      </w:r>
    </w:p>
    <w:p w:rsidR="005C1F7D" w:rsidRPr="00FE421C" w:rsidRDefault="005C1F7D" w:rsidP="002B21AF">
      <w:pPr>
        <w:jc w:val="both"/>
        <w:rPr>
          <w:rFonts w:ascii="Times New Roman" w:hAnsi="Times New Roman"/>
          <w:color w:val="000000"/>
          <w:szCs w:val="24"/>
        </w:rPr>
      </w:pPr>
      <w:r w:rsidRPr="00FE421C">
        <w:rPr>
          <w:rFonts w:ascii="Times New Roman" w:hAnsi="Times New Roman"/>
          <w:color w:val="000000"/>
          <w:szCs w:val="24"/>
        </w:rPr>
        <w:t xml:space="preserve">- podaci zatraženi u odjeljcima A i B Dijela II </w:t>
      </w:r>
      <w:r w:rsidR="00791B1B">
        <w:rPr>
          <w:rFonts w:ascii="Times New Roman" w:hAnsi="Times New Roman"/>
          <w:color w:val="000000"/>
          <w:szCs w:val="24"/>
        </w:rPr>
        <w:t>e</w:t>
      </w:r>
      <w:r w:rsidRPr="00FE421C">
        <w:rPr>
          <w:rFonts w:ascii="Times New Roman" w:hAnsi="Times New Roman"/>
          <w:color w:val="000000"/>
          <w:szCs w:val="24"/>
        </w:rPr>
        <w:t>ESPD obrasca</w:t>
      </w:r>
      <w:r w:rsidR="006361DE">
        <w:rPr>
          <w:rFonts w:ascii="Times New Roman" w:hAnsi="Times New Roman"/>
          <w:color w:val="000000"/>
          <w:szCs w:val="24"/>
        </w:rPr>
        <w:t>,</w:t>
      </w:r>
      <w:r w:rsidRPr="00FE421C">
        <w:rPr>
          <w:rFonts w:ascii="Times New Roman" w:hAnsi="Times New Roman"/>
          <w:color w:val="000000"/>
          <w:szCs w:val="24"/>
        </w:rPr>
        <w:t xml:space="preserve"> </w:t>
      </w:r>
    </w:p>
    <w:p w:rsidR="005C1F7D" w:rsidRPr="00FE421C" w:rsidRDefault="005C1F7D" w:rsidP="002B21AF">
      <w:pPr>
        <w:jc w:val="both"/>
        <w:rPr>
          <w:rFonts w:ascii="Times New Roman" w:hAnsi="Times New Roman"/>
          <w:color w:val="000000"/>
          <w:szCs w:val="24"/>
        </w:rPr>
      </w:pPr>
      <w:r w:rsidRPr="00FE421C">
        <w:rPr>
          <w:rFonts w:ascii="Times New Roman" w:hAnsi="Times New Roman"/>
          <w:color w:val="000000"/>
          <w:szCs w:val="24"/>
        </w:rPr>
        <w:t xml:space="preserve">- podaci zatraženi u Dijelu III </w:t>
      </w:r>
      <w:r w:rsidR="00791B1B">
        <w:rPr>
          <w:rFonts w:ascii="Times New Roman" w:hAnsi="Times New Roman"/>
          <w:color w:val="000000"/>
          <w:szCs w:val="24"/>
        </w:rPr>
        <w:t>e</w:t>
      </w:r>
      <w:r w:rsidRPr="00FE421C">
        <w:rPr>
          <w:rFonts w:ascii="Times New Roman" w:hAnsi="Times New Roman"/>
          <w:color w:val="000000"/>
          <w:szCs w:val="24"/>
        </w:rPr>
        <w:t>ESPD obrasca</w:t>
      </w:r>
      <w:r w:rsidR="006361DE">
        <w:rPr>
          <w:rFonts w:ascii="Times New Roman" w:hAnsi="Times New Roman"/>
          <w:color w:val="000000"/>
          <w:szCs w:val="24"/>
        </w:rPr>
        <w:t>,</w:t>
      </w:r>
      <w:r w:rsidRPr="00FE421C">
        <w:rPr>
          <w:rFonts w:ascii="Times New Roman" w:hAnsi="Times New Roman"/>
          <w:color w:val="000000"/>
          <w:szCs w:val="24"/>
        </w:rPr>
        <w:t xml:space="preserve"> </w:t>
      </w:r>
    </w:p>
    <w:p w:rsidR="00FC1845" w:rsidRDefault="005C1F7D" w:rsidP="002B21AF">
      <w:pPr>
        <w:jc w:val="both"/>
        <w:rPr>
          <w:rFonts w:ascii="Times New Roman" w:hAnsi="Times New Roman"/>
          <w:color w:val="000000"/>
          <w:szCs w:val="24"/>
        </w:rPr>
      </w:pPr>
      <w:r w:rsidRPr="00FE421C">
        <w:rPr>
          <w:rFonts w:ascii="Times New Roman" w:hAnsi="Times New Roman"/>
          <w:color w:val="000000"/>
          <w:szCs w:val="24"/>
        </w:rPr>
        <w:t xml:space="preserve">- podaci o relevantnim kriterijima za odabir u Dijelu IV </w:t>
      </w:r>
      <w:r w:rsidR="00791B1B">
        <w:rPr>
          <w:rFonts w:ascii="Times New Roman" w:hAnsi="Times New Roman"/>
          <w:color w:val="000000"/>
          <w:szCs w:val="24"/>
        </w:rPr>
        <w:t>e</w:t>
      </w:r>
      <w:r w:rsidRPr="00FE421C">
        <w:rPr>
          <w:rFonts w:ascii="Times New Roman" w:hAnsi="Times New Roman"/>
          <w:color w:val="000000"/>
          <w:szCs w:val="24"/>
        </w:rPr>
        <w:t xml:space="preserve">ESPD obrasca i to na način da gospodarski subjekt ispunjava podatke u rubrici koja se odnosi na relevantnu sposobnost u odnosu na koju se gospodarski subjekt na njega oslanja (npr. ako se radi o oslanjanju u pogledu </w:t>
      </w:r>
      <w:r w:rsidR="00FC1845" w:rsidRPr="00FE421C">
        <w:rPr>
          <w:rFonts w:ascii="Times New Roman" w:hAnsi="Times New Roman"/>
          <w:color w:val="000000"/>
          <w:szCs w:val="24"/>
        </w:rPr>
        <w:t>tehničke i stručne</w:t>
      </w:r>
      <w:r w:rsidRPr="00FE421C">
        <w:rPr>
          <w:rFonts w:ascii="Times New Roman" w:hAnsi="Times New Roman"/>
          <w:color w:val="000000"/>
          <w:szCs w:val="24"/>
        </w:rPr>
        <w:t xml:space="preserve"> sposobnosti ispunjava samo dio odjeljka </w:t>
      </w:r>
      <w:r w:rsidR="00FC1845" w:rsidRPr="00FE421C">
        <w:rPr>
          <w:rFonts w:ascii="Times New Roman" w:hAnsi="Times New Roman"/>
          <w:color w:val="000000"/>
          <w:szCs w:val="24"/>
        </w:rPr>
        <w:t>C</w:t>
      </w:r>
      <w:r w:rsidRPr="00FE421C">
        <w:rPr>
          <w:rFonts w:ascii="Times New Roman" w:hAnsi="Times New Roman"/>
          <w:color w:val="000000"/>
          <w:szCs w:val="24"/>
        </w:rPr>
        <w:t>, pod točkom</w:t>
      </w:r>
      <w:r w:rsidR="00543BD9">
        <w:rPr>
          <w:rFonts w:ascii="Times New Roman" w:hAnsi="Times New Roman"/>
          <w:color w:val="000000"/>
          <w:szCs w:val="24"/>
        </w:rPr>
        <w:t xml:space="preserve"> 1b</w:t>
      </w:r>
      <w:r w:rsidR="00FC1845" w:rsidRPr="00FE421C">
        <w:rPr>
          <w:rFonts w:ascii="Times New Roman" w:hAnsi="Times New Roman"/>
          <w:color w:val="000000"/>
          <w:szCs w:val="24"/>
        </w:rPr>
        <w:t>)</w:t>
      </w:r>
      <w:r w:rsidRPr="00FE421C">
        <w:rPr>
          <w:rFonts w:ascii="Times New Roman" w:hAnsi="Times New Roman"/>
          <w:color w:val="000000"/>
          <w:szCs w:val="24"/>
        </w:rPr>
        <w:t xml:space="preserve">. </w:t>
      </w:r>
    </w:p>
    <w:p w:rsidR="001119F5" w:rsidRPr="00FE421C" w:rsidRDefault="001119F5" w:rsidP="002B21AF">
      <w:pPr>
        <w:jc w:val="both"/>
        <w:rPr>
          <w:rFonts w:ascii="Times New Roman" w:hAnsi="Times New Roman"/>
          <w:color w:val="000000"/>
          <w:szCs w:val="24"/>
        </w:rPr>
      </w:pPr>
    </w:p>
    <w:p w:rsidR="00DC02DB" w:rsidRDefault="00791B1B" w:rsidP="00F67F47">
      <w:pPr>
        <w:jc w:val="both"/>
        <w:rPr>
          <w:rFonts w:ascii="Times New Roman" w:hAnsi="Times New Roman"/>
          <w:color w:val="000000"/>
          <w:szCs w:val="24"/>
        </w:rPr>
      </w:pPr>
      <w:r>
        <w:rPr>
          <w:rFonts w:ascii="Times New Roman" w:hAnsi="Times New Roman"/>
          <w:color w:val="000000"/>
          <w:szCs w:val="24"/>
        </w:rPr>
        <w:t>e</w:t>
      </w:r>
      <w:r w:rsidR="00FC1845" w:rsidRPr="00FE421C">
        <w:rPr>
          <w:rFonts w:ascii="Times New Roman" w:hAnsi="Times New Roman"/>
          <w:color w:val="000000"/>
          <w:szCs w:val="24"/>
        </w:rPr>
        <w:t>ESPD obrazac nije potrebno potpisivati, a dostavlja se kako sastavni</w:t>
      </w:r>
      <w:r w:rsidR="00674B38">
        <w:rPr>
          <w:rFonts w:ascii="Times New Roman" w:hAnsi="Times New Roman"/>
          <w:color w:val="000000"/>
          <w:szCs w:val="24"/>
        </w:rPr>
        <w:t xml:space="preserve"> dio ponude</w:t>
      </w:r>
      <w:r w:rsidR="002B21AF" w:rsidRPr="00FE421C">
        <w:rPr>
          <w:rFonts w:ascii="Times New Roman" w:hAnsi="Times New Roman"/>
          <w:color w:val="000000"/>
          <w:szCs w:val="24"/>
        </w:rPr>
        <w:t>.</w:t>
      </w:r>
    </w:p>
    <w:p w:rsidR="005837A5" w:rsidRPr="00F67F47" w:rsidRDefault="005837A5" w:rsidP="00F67F47">
      <w:pPr>
        <w:jc w:val="both"/>
        <w:rPr>
          <w:rFonts w:ascii="Times New Roman" w:hAnsi="Times New Roman"/>
          <w:color w:val="000000"/>
          <w:szCs w:val="24"/>
        </w:rPr>
      </w:pPr>
    </w:p>
    <w:p w:rsidR="004F1A8C" w:rsidRDefault="004F1A8C" w:rsidP="00F24B71">
      <w:pPr>
        <w:pStyle w:val="Naslov1"/>
        <w:numPr>
          <w:ilvl w:val="0"/>
          <w:numId w:val="15"/>
        </w:numPr>
        <w:rPr>
          <w:rFonts w:ascii="Times New Roman" w:eastAsia="SimSun" w:hAnsi="Times New Roman" w:cs="Times New Roman"/>
          <w:color w:val="231F20"/>
          <w:szCs w:val="24"/>
        </w:rPr>
      </w:pPr>
      <w:bookmarkStart w:id="35" w:name="_Toc14858586"/>
      <w:r w:rsidRPr="00FE421C">
        <w:rPr>
          <w:rFonts w:ascii="Times New Roman" w:hAnsi="Times New Roman" w:cs="Times New Roman"/>
          <w:szCs w:val="24"/>
        </w:rPr>
        <w:lastRenderedPageBreak/>
        <w:t xml:space="preserve">ODREDBE KOJE SE ODNOSE NA ZAJEDNICU </w:t>
      </w:r>
      <w:r w:rsidRPr="00FE421C">
        <w:rPr>
          <w:rFonts w:ascii="Times New Roman" w:eastAsia="SimSun" w:hAnsi="Times New Roman" w:cs="Times New Roman"/>
          <w:color w:val="231F20"/>
          <w:szCs w:val="24"/>
        </w:rPr>
        <w:t>GOSPODARSKIH SUBJEKATA</w:t>
      </w:r>
      <w:bookmarkEnd w:id="35"/>
    </w:p>
    <w:p w:rsidR="00F24B71" w:rsidRPr="00F24B71" w:rsidRDefault="00F24B71" w:rsidP="00F24B71">
      <w:pPr>
        <w:pStyle w:val="Odlomakpopisa"/>
      </w:pPr>
    </w:p>
    <w:p w:rsidR="004F1A8C" w:rsidRDefault="004F1A8C" w:rsidP="00676ECE">
      <w:pPr>
        <w:jc w:val="both"/>
        <w:rPr>
          <w:rFonts w:ascii="Times New Roman" w:eastAsia="Calibri" w:hAnsi="Times New Roman"/>
          <w:color w:val="231F20"/>
          <w:szCs w:val="24"/>
        </w:rPr>
      </w:pPr>
      <w:r w:rsidRPr="00FE421C">
        <w:rPr>
          <w:rFonts w:ascii="Times New Roman" w:eastAsia="Calibri" w:hAnsi="Times New Roman"/>
          <w:color w:val="231F20"/>
          <w:szCs w:val="24"/>
        </w:rPr>
        <w:t>Više gospodarskih subjekata može se udružiti i dostaviti zajedničku ponudu, neovisno o uređenju njihova međusobnog odnosa.</w:t>
      </w:r>
    </w:p>
    <w:p w:rsidR="000E781E" w:rsidRDefault="004F1A8C" w:rsidP="00944CAE">
      <w:pPr>
        <w:jc w:val="both"/>
        <w:rPr>
          <w:rFonts w:ascii="Times New Roman" w:hAnsi="Times New Roman"/>
          <w:bCs/>
          <w:color w:val="000000"/>
          <w:szCs w:val="24"/>
        </w:rPr>
      </w:pPr>
      <w:r w:rsidRPr="00FE421C">
        <w:rPr>
          <w:rFonts w:ascii="Times New Roman" w:eastAsia="Calibri" w:hAnsi="Times New Roman"/>
          <w:color w:val="231F20"/>
          <w:szCs w:val="24"/>
        </w:rPr>
        <w:t>Ponuda zajednice gospodarskih subjekata mora sadržavati podatke o svakom članu zajednice, kako je određeno obrascem EOJN RH, uz obveznu naznaku člana zajednice gospodarskih subjekata koji je ovlašten za komunikaciju s naručiteljem.</w:t>
      </w:r>
      <w:r w:rsidRPr="00FE421C">
        <w:rPr>
          <w:rFonts w:ascii="Times New Roman" w:hAnsi="Times New Roman"/>
          <w:bCs/>
          <w:color w:val="000000"/>
          <w:szCs w:val="24"/>
        </w:rPr>
        <w:t xml:space="preserve"> </w:t>
      </w:r>
      <w:r w:rsidR="00791B1B">
        <w:rPr>
          <w:rFonts w:ascii="Times New Roman" w:hAnsi="Times New Roman"/>
          <w:bCs/>
          <w:color w:val="000000"/>
          <w:szCs w:val="24"/>
        </w:rPr>
        <w:t>S</w:t>
      </w:r>
      <w:r w:rsidRPr="00FE421C">
        <w:rPr>
          <w:rFonts w:ascii="Times New Roman" w:hAnsi="Times New Roman"/>
          <w:bCs/>
          <w:color w:val="000000"/>
          <w:szCs w:val="24"/>
        </w:rPr>
        <w:t xml:space="preserve">vaki član zajednice </w:t>
      </w:r>
      <w:r w:rsidR="00874278" w:rsidRPr="00FE421C">
        <w:rPr>
          <w:rFonts w:ascii="Times New Roman" w:eastAsia="Calibri" w:hAnsi="Times New Roman"/>
          <w:color w:val="000000"/>
          <w:szCs w:val="24"/>
          <w:lang w:eastAsia="en-US"/>
        </w:rPr>
        <w:t xml:space="preserve">gospodarskih subjekata </w:t>
      </w:r>
      <w:r w:rsidRPr="00FE421C">
        <w:rPr>
          <w:rFonts w:ascii="Times New Roman" w:hAnsi="Times New Roman"/>
          <w:bCs/>
          <w:color w:val="000000"/>
          <w:szCs w:val="24"/>
        </w:rPr>
        <w:t>mora dostavit</w:t>
      </w:r>
      <w:r w:rsidR="00676ECE" w:rsidRPr="00FE421C">
        <w:rPr>
          <w:rFonts w:ascii="Times New Roman" w:hAnsi="Times New Roman"/>
          <w:bCs/>
          <w:color w:val="000000"/>
          <w:szCs w:val="24"/>
        </w:rPr>
        <w:t>i</w:t>
      </w:r>
      <w:r w:rsidRPr="00FE421C">
        <w:rPr>
          <w:rFonts w:ascii="Times New Roman" w:hAnsi="Times New Roman"/>
          <w:bCs/>
          <w:color w:val="000000"/>
          <w:szCs w:val="24"/>
        </w:rPr>
        <w:t xml:space="preserve"> zaseban </w:t>
      </w:r>
      <w:r w:rsidR="00791B1B">
        <w:rPr>
          <w:rFonts w:ascii="Times New Roman" w:hAnsi="Times New Roman"/>
          <w:bCs/>
          <w:color w:val="000000"/>
          <w:szCs w:val="24"/>
        </w:rPr>
        <w:t>e</w:t>
      </w:r>
      <w:r w:rsidRPr="00FE421C">
        <w:rPr>
          <w:rFonts w:ascii="Times New Roman" w:hAnsi="Times New Roman"/>
          <w:bCs/>
          <w:color w:val="000000"/>
          <w:szCs w:val="24"/>
        </w:rPr>
        <w:t>ESPD.</w:t>
      </w:r>
    </w:p>
    <w:p w:rsidR="00DC02DB" w:rsidRDefault="004F1A8C" w:rsidP="00C4614C">
      <w:pPr>
        <w:spacing w:after="240"/>
        <w:jc w:val="both"/>
        <w:rPr>
          <w:rFonts w:ascii="Times New Roman" w:eastAsia="Calibri" w:hAnsi="Times New Roman"/>
          <w:color w:val="000000"/>
          <w:szCs w:val="24"/>
          <w:lang w:eastAsia="en-US"/>
        </w:rPr>
      </w:pPr>
      <w:r w:rsidRPr="00FE421C">
        <w:rPr>
          <w:rFonts w:ascii="Times New Roman" w:eastAsia="Calibri" w:hAnsi="Times New Roman"/>
          <w:color w:val="000000"/>
          <w:szCs w:val="24"/>
          <w:lang w:eastAsia="en-US"/>
        </w:rPr>
        <w:t xml:space="preserve">Naručitelj neposredno plaća svakom članu zajednice </w:t>
      </w:r>
      <w:r w:rsidR="00874278" w:rsidRPr="00FE421C">
        <w:rPr>
          <w:rFonts w:ascii="Times New Roman" w:eastAsia="Calibri" w:hAnsi="Times New Roman"/>
          <w:color w:val="000000"/>
          <w:szCs w:val="24"/>
          <w:lang w:eastAsia="en-US"/>
        </w:rPr>
        <w:t>gospodarskih subjekata</w:t>
      </w:r>
      <w:r w:rsidRPr="00FE421C">
        <w:rPr>
          <w:rFonts w:ascii="Times New Roman" w:eastAsia="Calibri" w:hAnsi="Times New Roman"/>
          <w:color w:val="000000"/>
          <w:szCs w:val="24"/>
          <w:lang w:eastAsia="en-US"/>
        </w:rPr>
        <w:t xml:space="preserve"> za onaj dio ugovora o javnoj nabavi koji je on izvršio, ako zajednica </w:t>
      </w:r>
      <w:r w:rsidRPr="00FE421C">
        <w:rPr>
          <w:rFonts w:ascii="Times New Roman" w:eastAsia="Calibri" w:hAnsi="Times New Roman"/>
          <w:color w:val="231F20"/>
          <w:szCs w:val="24"/>
        </w:rPr>
        <w:t xml:space="preserve">gospodarskih subjekata </w:t>
      </w:r>
      <w:r w:rsidRPr="00FE421C">
        <w:rPr>
          <w:rFonts w:ascii="Times New Roman" w:eastAsia="Calibri" w:hAnsi="Times New Roman"/>
          <w:color w:val="000000"/>
          <w:szCs w:val="24"/>
          <w:lang w:eastAsia="en-US"/>
        </w:rPr>
        <w:t xml:space="preserve">ne odredi drugačije. </w:t>
      </w:r>
    </w:p>
    <w:p w:rsidR="004D2B65" w:rsidRPr="005E7757" w:rsidRDefault="004D2B65" w:rsidP="00944CAE">
      <w:pPr>
        <w:jc w:val="both"/>
        <w:rPr>
          <w:rFonts w:ascii="Times New Roman" w:hAnsi="Times New Roman"/>
          <w:bCs/>
          <w:color w:val="000000"/>
          <w:szCs w:val="24"/>
        </w:rPr>
      </w:pPr>
    </w:p>
    <w:p w:rsidR="004F1A8C" w:rsidRPr="00F24B71" w:rsidRDefault="004F1A8C" w:rsidP="00F24B71">
      <w:pPr>
        <w:pStyle w:val="Naslov1"/>
        <w:numPr>
          <w:ilvl w:val="0"/>
          <w:numId w:val="15"/>
        </w:numPr>
        <w:rPr>
          <w:rFonts w:ascii="Times New Roman" w:eastAsia="SimSun" w:hAnsi="Times New Roman" w:cs="Times New Roman"/>
          <w:szCs w:val="24"/>
        </w:rPr>
      </w:pPr>
      <w:r w:rsidRPr="00F24B71">
        <w:rPr>
          <w:rFonts w:ascii="Times New Roman" w:hAnsi="Times New Roman" w:cs="Times New Roman"/>
          <w:szCs w:val="24"/>
        </w:rPr>
        <w:t xml:space="preserve"> </w:t>
      </w:r>
      <w:bookmarkStart w:id="36" w:name="_Toc14858587"/>
      <w:r w:rsidRPr="00F24B71">
        <w:rPr>
          <w:rFonts w:ascii="Times New Roman" w:hAnsi="Times New Roman" w:cs="Times New Roman"/>
          <w:szCs w:val="24"/>
        </w:rPr>
        <w:t>ODREDBE KOJE SE ODNOSE NA PODUGOVARATELJE</w:t>
      </w:r>
      <w:bookmarkEnd w:id="36"/>
    </w:p>
    <w:p w:rsidR="00F67F47" w:rsidRDefault="00F67F47" w:rsidP="0056349A">
      <w:pPr>
        <w:jc w:val="both"/>
        <w:rPr>
          <w:rFonts w:ascii="Times New Roman" w:eastAsia="Calibri" w:hAnsi="Times New Roman"/>
          <w:b/>
          <w:szCs w:val="24"/>
        </w:rPr>
      </w:pPr>
    </w:p>
    <w:p w:rsidR="004F1A8C" w:rsidRPr="00FE421C" w:rsidRDefault="00FC7C87" w:rsidP="0056349A">
      <w:pPr>
        <w:jc w:val="both"/>
        <w:rPr>
          <w:rFonts w:ascii="Times New Roman" w:eastAsia="Calibri" w:hAnsi="Times New Roman"/>
          <w:b/>
          <w:szCs w:val="24"/>
        </w:rPr>
      </w:pPr>
      <w:r w:rsidRPr="00FE421C">
        <w:rPr>
          <w:rFonts w:ascii="Times New Roman" w:eastAsia="Calibri" w:hAnsi="Times New Roman"/>
          <w:b/>
          <w:szCs w:val="24"/>
        </w:rPr>
        <w:t>8</w:t>
      </w:r>
      <w:r w:rsidR="004F1A8C" w:rsidRPr="00FE421C">
        <w:rPr>
          <w:rFonts w:ascii="Times New Roman" w:eastAsia="Calibri" w:hAnsi="Times New Roman"/>
          <w:b/>
          <w:szCs w:val="24"/>
        </w:rPr>
        <w:t>.1. Gospodarski subjekt koji namjerava dati dio ugovora o javnoj nabavi u podugovor obvezan je u ponudi:</w:t>
      </w:r>
    </w:p>
    <w:p w:rsidR="004F1A8C" w:rsidRPr="00FE421C" w:rsidRDefault="004F1A8C" w:rsidP="0056349A">
      <w:pPr>
        <w:jc w:val="both"/>
        <w:rPr>
          <w:rFonts w:ascii="Times New Roman" w:eastAsia="Calibri" w:hAnsi="Times New Roman"/>
          <w:color w:val="231F20"/>
          <w:szCs w:val="24"/>
        </w:rPr>
      </w:pPr>
      <w:r w:rsidRPr="00FE421C">
        <w:rPr>
          <w:rFonts w:ascii="Times New Roman" w:eastAsia="Calibri" w:hAnsi="Times New Roman"/>
          <w:color w:val="231F20"/>
          <w:szCs w:val="24"/>
        </w:rPr>
        <w:t>1. navesti koji dio ugovora namjerava dati u podugovor (predmet ili ko</w:t>
      </w:r>
      <w:r w:rsidR="00FC7C87" w:rsidRPr="00FE421C">
        <w:rPr>
          <w:rFonts w:ascii="Times New Roman" w:eastAsia="Calibri" w:hAnsi="Times New Roman"/>
          <w:color w:val="231F20"/>
          <w:szCs w:val="24"/>
        </w:rPr>
        <w:t xml:space="preserve">ličina, vrijednost ili </w:t>
      </w:r>
      <w:r w:rsidRPr="00FE421C">
        <w:rPr>
          <w:rFonts w:ascii="Times New Roman" w:eastAsia="Calibri" w:hAnsi="Times New Roman"/>
          <w:color w:val="231F20"/>
          <w:szCs w:val="24"/>
        </w:rPr>
        <w:t>postotni udio)</w:t>
      </w:r>
    </w:p>
    <w:p w:rsidR="004F1A8C" w:rsidRPr="00FE421C" w:rsidRDefault="004F1A8C" w:rsidP="0056349A">
      <w:pPr>
        <w:jc w:val="both"/>
        <w:rPr>
          <w:rFonts w:ascii="Times New Roman" w:eastAsia="Calibri" w:hAnsi="Times New Roman"/>
          <w:color w:val="231F20"/>
          <w:szCs w:val="24"/>
        </w:rPr>
      </w:pPr>
      <w:r w:rsidRPr="00FE421C">
        <w:rPr>
          <w:rFonts w:ascii="Times New Roman" w:eastAsia="Calibri" w:hAnsi="Times New Roman"/>
          <w:color w:val="231F20"/>
          <w:szCs w:val="24"/>
        </w:rPr>
        <w:t>2. navesti podatke o podugovarateljima (naziv ili tvrtk</w:t>
      </w:r>
      <w:r w:rsidR="00FC7C87" w:rsidRPr="00FE421C">
        <w:rPr>
          <w:rFonts w:ascii="Times New Roman" w:eastAsia="Calibri" w:hAnsi="Times New Roman"/>
          <w:color w:val="231F20"/>
          <w:szCs w:val="24"/>
        </w:rPr>
        <w:t xml:space="preserve">a, sjedište, OIB ili nacionalni </w:t>
      </w:r>
      <w:r w:rsidRPr="00FE421C">
        <w:rPr>
          <w:rFonts w:ascii="Times New Roman" w:eastAsia="Calibri" w:hAnsi="Times New Roman"/>
          <w:color w:val="231F20"/>
          <w:szCs w:val="24"/>
        </w:rPr>
        <w:t>identifikacijski broj, broj računa, zakonski zastupnici podugovaratelja)</w:t>
      </w:r>
    </w:p>
    <w:p w:rsidR="004F1A8C" w:rsidRPr="00FE421C" w:rsidRDefault="004F1A8C" w:rsidP="0056349A">
      <w:pPr>
        <w:jc w:val="both"/>
        <w:rPr>
          <w:rFonts w:ascii="Times New Roman" w:eastAsia="Calibri" w:hAnsi="Times New Roman"/>
          <w:color w:val="231F20"/>
          <w:szCs w:val="24"/>
        </w:rPr>
      </w:pPr>
      <w:r w:rsidRPr="00FE421C">
        <w:rPr>
          <w:rFonts w:ascii="Times New Roman" w:eastAsia="Calibri" w:hAnsi="Times New Roman"/>
          <w:color w:val="231F20"/>
          <w:szCs w:val="24"/>
        </w:rPr>
        <w:t>3. dostaviti europsku jedinstvenu dokumentaciju o nabavi (</w:t>
      </w:r>
      <w:r w:rsidR="00791B1B">
        <w:rPr>
          <w:rFonts w:ascii="Times New Roman" w:eastAsia="Calibri" w:hAnsi="Times New Roman"/>
          <w:color w:val="231F20"/>
          <w:szCs w:val="24"/>
        </w:rPr>
        <w:t>e</w:t>
      </w:r>
      <w:r w:rsidRPr="00FE421C">
        <w:rPr>
          <w:rFonts w:ascii="Times New Roman" w:eastAsia="Calibri" w:hAnsi="Times New Roman"/>
          <w:color w:val="231F20"/>
          <w:szCs w:val="24"/>
        </w:rPr>
        <w:t>ESPD) za podugovaratelja.</w:t>
      </w:r>
    </w:p>
    <w:p w:rsidR="004F1A8C" w:rsidRPr="00FE421C" w:rsidRDefault="004F1A8C" w:rsidP="0056349A">
      <w:pPr>
        <w:jc w:val="both"/>
        <w:rPr>
          <w:rFonts w:ascii="Times New Roman" w:eastAsia="Calibri" w:hAnsi="Times New Roman"/>
          <w:color w:val="231F20"/>
          <w:szCs w:val="24"/>
        </w:rPr>
      </w:pPr>
      <w:r w:rsidRPr="00FE421C">
        <w:rPr>
          <w:rFonts w:ascii="Times New Roman" w:eastAsia="Calibri" w:hAnsi="Times New Roman"/>
          <w:color w:val="231F20"/>
          <w:szCs w:val="24"/>
        </w:rPr>
        <w:t>Ako je gospodarski subjekt dio ugovora o javnoj nabavi dao u podugovor, podaci iz podtočke 1. i 2. moraju biti navedeni i u ugovoru o javnoj nabavi.</w:t>
      </w:r>
    </w:p>
    <w:p w:rsidR="00A5344B" w:rsidRDefault="004F1A8C" w:rsidP="000E781E">
      <w:pPr>
        <w:jc w:val="both"/>
        <w:rPr>
          <w:rFonts w:ascii="Times New Roman" w:hAnsi="Times New Roman"/>
          <w:color w:val="000000"/>
          <w:szCs w:val="24"/>
        </w:rPr>
      </w:pPr>
      <w:r w:rsidRPr="00FE421C">
        <w:rPr>
          <w:rFonts w:ascii="Times New Roman" w:hAnsi="Times New Roman"/>
          <w:color w:val="000000"/>
          <w:szCs w:val="24"/>
        </w:rPr>
        <w:t xml:space="preserve">U slučaju iz ove točke, gospodarski subjekt je dužan u ponudi dostaviti </w:t>
      </w:r>
      <w:r w:rsidR="00791B1B">
        <w:rPr>
          <w:rFonts w:ascii="Times New Roman" w:hAnsi="Times New Roman"/>
          <w:color w:val="000000"/>
          <w:szCs w:val="24"/>
        </w:rPr>
        <w:t>e</w:t>
      </w:r>
      <w:r w:rsidR="00855E95" w:rsidRPr="00FE421C">
        <w:rPr>
          <w:rFonts w:ascii="Times New Roman" w:hAnsi="Times New Roman"/>
          <w:color w:val="000000"/>
          <w:szCs w:val="24"/>
        </w:rPr>
        <w:t>ESPD obrazac</w:t>
      </w:r>
      <w:r w:rsidRPr="00FE421C">
        <w:rPr>
          <w:rFonts w:ascii="Times New Roman" w:hAnsi="Times New Roman"/>
          <w:color w:val="000000"/>
          <w:szCs w:val="24"/>
        </w:rPr>
        <w:t xml:space="preserve"> o nepostojanju osnova za isključenja podugovaratelja kako je traženo točkom</w:t>
      </w:r>
      <w:r w:rsidR="00791B1B">
        <w:rPr>
          <w:rFonts w:ascii="Times New Roman" w:hAnsi="Times New Roman"/>
          <w:color w:val="000000"/>
          <w:szCs w:val="24"/>
        </w:rPr>
        <w:t xml:space="preserve"> </w:t>
      </w:r>
      <w:r w:rsidRPr="00FE421C">
        <w:rPr>
          <w:rFonts w:ascii="Times New Roman" w:hAnsi="Times New Roman"/>
          <w:color w:val="000000"/>
          <w:szCs w:val="24"/>
        </w:rPr>
        <w:t xml:space="preserve"> 3. ove Dokumentacije o nabavi, te dokaz o sposobnosti za obavljanje profesionalne djelatnosti kako je traženo točkom </w:t>
      </w:r>
      <w:r w:rsidR="00FC7C87" w:rsidRPr="00FE421C">
        <w:rPr>
          <w:rFonts w:ascii="Times New Roman" w:hAnsi="Times New Roman"/>
          <w:color w:val="000000"/>
          <w:szCs w:val="24"/>
        </w:rPr>
        <w:t>4.1</w:t>
      </w:r>
      <w:r w:rsidRPr="00FE421C">
        <w:rPr>
          <w:rFonts w:ascii="Times New Roman" w:hAnsi="Times New Roman"/>
          <w:color w:val="000000"/>
          <w:szCs w:val="24"/>
        </w:rPr>
        <w:t>. ove Dokumentacije o nabavi.</w:t>
      </w:r>
      <w:r w:rsidR="000E781E">
        <w:rPr>
          <w:rFonts w:ascii="Times New Roman" w:hAnsi="Times New Roman"/>
          <w:color w:val="000000"/>
          <w:szCs w:val="24"/>
        </w:rPr>
        <w:t xml:space="preserve"> </w:t>
      </w:r>
    </w:p>
    <w:p w:rsidR="00A5344B" w:rsidRDefault="004F1A8C" w:rsidP="000E781E">
      <w:pPr>
        <w:jc w:val="both"/>
        <w:rPr>
          <w:rFonts w:ascii="Times New Roman" w:hAnsi="Times New Roman"/>
          <w:color w:val="000000"/>
          <w:szCs w:val="24"/>
        </w:rPr>
      </w:pPr>
      <w:r w:rsidRPr="00FE421C">
        <w:rPr>
          <w:rFonts w:ascii="Times New Roman" w:eastAsia="Calibri" w:hAnsi="Times New Roman"/>
          <w:color w:val="231F20"/>
          <w:szCs w:val="24"/>
        </w:rPr>
        <w:t>Naručitelj će neposredno plaćati podugovaratelju za dio ugovora koji je isti izvršio.</w:t>
      </w:r>
      <w:r w:rsidR="000E781E">
        <w:rPr>
          <w:rFonts w:ascii="Times New Roman" w:hAnsi="Times New Roman"/>
          <w:color w:val="000000"/>
          <w:szCs w:val="24"/>
        </w:rPr>
        <w:t xml:space="preserve"> </w:t>
      </w:r>
    </w:p>
    <w:p w:rsidR="0056349A" w:rsidRPr="000E781E" w:rsidRDefault="0056349A" w:rsidP="000E781E">
      <w:pPr>
        <w:jc w:val="both"/>
        <w:rPr>
          <w:rFonts w:ascii="Times New Roman" w:hAnsi="Times New Roman"/>
          <w:color w:val="000000"/>
          <w:szCs w:val="24"/>
        </w:rPr>
      </w:pPr>
      <w:r w:rsidRPr="00FE421C">
        <w:rPr>
          <w:rFonts w:ascii="Times New Roman" w:eastAsia="Calibri" w:hAnsi="Times New Roman"/>
          <w:color w:val="231F20"/>
          <w:szCs w:val="24"/>
        </w:rPr>
        <w:t>Ugovaratelj mora svom računu ili situaciji priložiti račune ili situacije svojih podugovarate</w:t>
      </w:r>
      <w:r w:rsidR="00BF2320" w:rsidRPr="00FE421C">
        <w:rPr>
          <w:rFonts w:ascii="Times New Roman" w:eastAsia="Calibri" w:hAnsi="Times New Roman"/>
          <w:color w:val="231F20"/>
          <w:szCs w:val="24"/>
        </w:rPr>
        <w:t>lja koje je prethodno potvrdio.</w:t>
      </w:r>
    </w:p>
    <w:p w:rsidR="00DA61FC" w:rsidRDefault="00DA61FC" w:rsidP="00A140A8">
      <w:pPr>
        <w:rPr>
          <w:rFonts w:ascii="Times New Roman" w:eastAsia="Calibri" w:hAnsi="Times New Roman"/>
          <w:b/>
          <w:szCs w:val="24"/>
        </w:rPr>
      </w:pPr>
    </w:p>
    <w:p w:rsidR="004F1A8C" w:rsidRPr="00FE421C" w:rsidRDefault="00FC7C87" w:rsidP="00A140A8">
      <w:pPr>
        <w:rPr>
          <w:rFonts w:ascii="Times New Roman" w:eastAsia="Calibri" w:hAnsi="Times New Roman"/>
          <w:b/>
          <w:szCs w:val="24"/>
        </w:rPr>
      </w:pPr>
      <w:r w:rsidRPr="00FE421C">
        <w:rPr>
          <w:rFonts w:ascii="Times New Roman" w:eastAsia="Calibri" w:hAnsi="Times New Roman"/>
          <w:b/>
          <w:szCs w:val="24"/>
        </w:rPr>
        <w:t>8</w:t>
      </w:r>
      <w:r w:rsidR="004F1A8C" w:rsidRPr="00FE421C">
        <w:rPr>
          <w:rFonts w:ascii="Times New Roman" w:eastAsia="Calibri" w:hAnsi="Times New Roman"/>
          <w:b/>
          <w:szCs w:val="24"/>
        </w:rPr>
        <w:t xml:space="preserve">.2. </w:t>
      </w:r>
      <w:r w:rsidR="00676ECE" w:rsidRPr="00FE421C">
        <w:rPr>
          <w:rFonts w:ascii="Times New Roman" w:eastAsia="Calibri" w:hAnsi="Times New Roman"/>
          <w:b/>
          <w:szCs w:val="24"/>
        </w:rPr>
        <w:t xml:space="preserve">Ugovaratelj </w:t>
      </w:r>
      <w:r w:rsidR="004F1A8C" w:rsidRPr="00FE421C">
        <w:rPr>
          <w:rFonts w:ascii="Times New Roman" w:eastAsia="Calibri" w:hAnsi="Times New Roman"/>
          <w:b/>
          <w:szCs w:val="24"/>
        </w:rPr>
        <w:t xml:space="preserve"> može tijekom izvrš</w:t>
      </w:r>
      <w:r w:rsidR="00F374EF">
        <w:rPr>
          <w:rFonts w:ascii="Times New Roman" w:eastAsia="Calibri" w:hAnsi="Times New Roman"/>
          <w:b/>
          <w:szCs w:val="24"/>
        </w:rPr>
        <w:t>enja ugovora o javnoj nabavi od</w:t>
      </w:r>
      <w:r w:rsidR="004F1A8C" w:rsidRPr="00FE421C">
        <w:rPr>
          <w:rFonts w:ascii="Times New Roman" w:eastAsia="Calibri" w:hAnsi="Times New Roman"/>
          <w:b/>
          <w:szCs w:val="24"/>
        </w:rPr>
        <w:t xml:space="preserve"> naručitelja zahtijevati:</w:t>
      </w:r>
    </w:p>
    <w:p w:rsidR="004F1A8C" w:rsidRPr="00FE421C" w:rsidRDefault="004F1A8C" w:rsidP="00676ECE">
      <w:pPr>
        <w:jc w:val="both"/>
        <w:rPr>
          <w:rFonts w:ascii="Times New Roman" w:eastAsia="Calibri" w:hAnsi="Times New Roman"/>
          <w:color w:val="231F20"/>
          <w:szCs w:val="24"/>
        </w:rPr>
      </w:pPr>
      <w:r w:rsidRPr="00FE421C">
        <w:rPr>
          <w:rFonts w:ascii="Times New Roman" w:eastAsia="Calibri" w:hAnsi="Times New Roman"/>
          <w:color w:val="231F20"/>
          <w:szCs w:val="24"/>
        </w:rPr>
        <w:t>a) promjenu podugovaratelja za onaj dio ugovora o javnoj nabavi koji je prethodno dao u podugovor</w:t>
      </w:r>
      <w:r w:rsidR="006361DE">
        <w:rPr>
          <w:rFonts w:ascii="Times New Roman" w:eastAsia="Calibri" w:hAnsi="Times New Roman"/>
          <w:color w:val="231F20"/>
          <w:szCs w:val="24"/>
        </w:rPr>
        <w:t>,</w:t>
      </w:r>
    </w:p>
    <w:p w:rsidR="004F1A8C" w:rsidRPr="00FE421C" w:rsidRDefault="004F1A8C" w:rsidP="00676ECE">
      <w:pPr>
        <w:jc w:val="both"/>
        <w:rPr>
          <w:rFonts w:ascii="Times New Roman" w:eastAsia="Calibri" w:hAnsi="Times New Roman"/>
          <w:color w:val="231F20"/>
          <w:szCs w:val="24"/>
        </w:rPr>
      </w:pPr>
      <w:r w:rsidRPr="00FE421C">
        <w:rPr>
          <w:rFonts w:ascii="Times New Roman" w:eastAsia="Calibri" w:hAnsi="Times New Roman"/>
          <w:color w:val="231F20"/>
          <w:szCs w:val="24"/>
        </w:rPr>
        <w:t>b) uvođenje jednog ili više novih podugovaratelja čiji ukupni udio ne smije prijeći 30 % (trideset posto) vrijednosti ugovora o javnoj nabavi bez poreza na dodanu vrijednost, neovisno o tome je li prethodno dao dio ugovora o javnoj nabavi u podugovor ili nije</w:t>
      </w:r>
      <w:r w:rsidR="006361DE">
        <w:rPr>
          <w:rFonts w:ascii="Times New Roman" w:eastAsia="Calibri" w:hAnsi="Times New Roman"/>
          <w:color w:val="231F20"/>
          <w:szCs w:val="24"/>
        </w:rPr>
        <w:t>,</w:t>
      </w:r>
    </w:p>
    <w:p w:rsidR="004F1A8C" w:rsidRPr="00FE421C" w:rsidRDefault="004F1A8C" w:rsidP="00676ECE">
      <w:pPr>
        <w:jc w:val="both"/>
        <w:rPr>
          <w:rFonts w:ascii="Times New Roman" w:eastAsia="Calibri" w:hAnsi="Times New Roman"/>
          <w:color w:val="231F20"/>
          <w:szCs w:val="24"/>
        </w:rPr>
      </w:pPr>
      <w:r w:rsidRPr="00FE421C">
        <w:rPr>
          <w:rFonts w:ascii="Times New Roman" w:eastAsia="Calibri" w:hAnsi="Times New Roman"/>
          <w:color w:val="231F20"/>
          <w:szCs w:val="24"/>
        </w:rPr>
        <w:t>c) preuzimanje izvršenja dijela ugovora o javnoj nabavi koji je prethodno dao u podugovor.</w:t>
      </w:r>
    </w:p>
    <w:p w:rsidR="004F1A8C" w:rsidRDefault="004F1A8C" w:rsidP="00DC02DB">
      <w:pPr>
        <w:jc w:val="both"/>
        <w:rPr>
          <w:rFonts w:ascii="Times New Roman" w:eastAsia="Calibri" w:hAnsi="Times New Roman"/>
          <w:color w:val="231F20"/>
          <w:szCs w:val="24"/>
        </w:rPr>
      </w:pPr>
      <w:r w:rsidRPr="00FE421C">
        <w:rPr>
          <w:rFonts w:ascii="Times New Roman" w:eastAsia="Calibri" w:hAnsi="Times New Roman"/>
          <w:color w:val="231F20"/>
          <w:szCs w:val="24"/>
        </w:rPr>
        <w:t xml:space="preserve">Uz zahtjev iz točke </w:t>
      </w:r>
      <w:r w:rsidR="00FC7C87" w:rsidRPr="00FE421C">
        <w:rPr>
          <w:rFonts w:ascii="Times New Roman" w:eastAsia="Calibri" w:hAnsi="Times New Roman"/>
          <w:color w:val="231F20"/>
          <w:szCs w:val="24"/>
        </w:rPr>
        <w:t>8</w:t>
      </w:r>
      <w:r w:rsidRPr="00FE421C">
        <w:rPr>
          <w:rFonts w:ascii="Times New Roman" w:eastAsia="Calibri" w:hAnsi="Times New Roman"/>
          <w:color w:val="231F20"/>
          <w:szCs w:val="24"/>
        </w:rPr>
        <w:t xml:space="preserve">.2. a) i b), ugovaratelj naručitelju dostavlja podatke i dokumente sukladno točki </w:t>
      </w:r>
      <w:r w:rsidR="00FC7C87" w:rsidRPr="00FE421C">
        <w:rPr>
          <w:rFonts w:ascii="Times New Roman" w:eastAsia="Calibri" w:hAnsi="Times New Roman"/>
          <w:color w:val="231F20"/>
          <w:szCs w:val="24"/>
        </w:rPr>
        <w:t>8</w:t>
      </w:r>
      <w:r w:rsidR="00DC02DB">
        <w:rPr>
          <w:rFonts w:ascii="Times New Roman" w:eastAsia="Calibri" w:hAnsi="Times New Roman"/>
          <w:color w:val="231F20"/>
          <w:szCs w:val="24"/>
        </w:rPr>
        <w:t>.1. ove Dokumentacije.</w:t>
      </w:r>
    </w:p>
    <w:p w:rsidR="00674B38" w:rsidRDefault="00674B38" w:rsidP="00DC02DB">
      <w:pPr>
        <w:jc w:val="both"/>
        <w:rPr>
          <w:rFonts w:ascii="Times New Roman" w:eastAsia="Calibri" w:hAnsi="Times New Roman"/>
          <w:color w:val="231F20"/>
          <w:szCs w:val="24"/>
        </w:rPr>
      </w:pPr>
    </w:p>
    <w:p w:rsidR="004F1A8C" w:rsidRPr="00FE421C" w:rsidRDefault="00FC7C87" w:rsidP="00A140A8">
      <w:pPr>
        <w:rPr>
          <w:rFonts w:ascii="Times New Roman" w:eastAsia="Calibri" w:hAnsi="Times New Roman"/>
          <w:b/>
          <w:szCs w:val="24"/>
        </w:rPr>
      </w:pPr>
      <w:r w:rsidRPr="00FE421C">
        <w:rPr>
          <w:rFonts w:ascii="Times New Roman" w:eastAsia="Calibri" w:hAnsi="Times New Roman"/>
          <w:b/>
          <w:szCs w:val="24"/>
        </w:rPr>
        <w:t>8</w:t>
      </w:r>
      <w:r w:rsidR="004F1A8C" w:rsidRPr="00FE421C">
        <w:rPr>
          <w:rFonts w:ascii="Times New Roman" w:eastAsia="Calibri" w:hAnsi="Times New Roman"/>
          <w:b/>
          <w:szCs w:val="24"/>
        </w:rPr>
        <w:t>.3. Naručitelj ne smije odobriti zahtjev ugovaratelja:</w:t>
      </w:r>
    </w:p>
    <w:p w:rsidR="004F1A8C" w:rsidRPr="00FE421C" w:rsidRDefault="004F1A8C" w:rsidP="00676ECE">
      <w:pPr>
        <w:jc w:val="both"/>
        <w:rPr>
          <w:rFonts w:ascii="Times New Roman" w:eastAsia="Calibri" w:hAnsi="Times New Roman"/>
          <w:color w:val="231F20"/>
          <w:szCs w:val="24"/>
        </w:rPr>
      </w:pPr>
      <w:r w:rsidRPr="00FE421C">
        <w:rPr>
          <w:rFonts w:ascii="Times New Roman" w:eastAsia="Calibri" w:hAnsi="Times New Roman"/>
          <w:color w:val="231F20"/>
          <w:szCs w:val="24"/>
        </w:rPr>
        <w:t xml:space="preserve">a) </w:t>
      </w:r>
      <w:r w:rsidR="00FC7C87" w:rsidRPr="00FE421C">
        <w:rPr>
          <w:rFonts w:ascii="Times New Roman" w:eastAsia="Calibri" w:hAnsi="Times New Roman"/>
          <w:color w:val="231F20"/>
          <w:szCs w:val="24"/>
        </w:rPr>
        <w:t>u slučaju iz točke 8</w:t>
      </w:r>
      <w:r w:rsidRPr="00FE421C">
        <w:rPr>
          <w:rFonts w:ascii="Times New Roman" w:eastAsia="Calibri" w:hAnsi="Times New Roman"/>
          <w:color w:val="231F20"/>
          <w:szCs w:val="24"/>
        </w:rPr>
        <w:t xml:space="preserve">.2. a) i b), ako se ugovaratelj u postupku javne nabave radi dokazivanja </w:t>
      </w:r>
      <w:r w:rsidRPr="00FE421C">
        <w:rPr>
          <w:rFonts w:ascii="Times New Roman" w:eastAsia="Calibri" w:hAnsi="Times New Roman"/>
          <w:color w:val="231F20"/>
          <w:szCs w:val="24"/>
        </w:rPr>
        <w:lastRenderedPageBreak/>
        <w:t>ispunjenja kriterija za odabir gospodarskog subjekta oslonio na sposobnost podugovaratelja kojeg sada mijenja, a novi podugovaratelj ne ispunjava iste uvjete, ili postoje osnove za isključenje</w:t>
      </w:r>
      <w:r w:rsidR="006361DE">
        <w:rPr>
          <w:rFonts w:ascii="Times New Roman" w:eastAsia="Calibri" w:hAnsi="Times New Roman"/>
          <w:color w:val="231F20"/>
          <w:szCs w:val="24"/>
        </w:rPr>
        <w:t>,</w:t>
      </w:r>
    </w:p>
    <w:p w:rsidR="000E781E" w:rsidRDefault="004F1A8C" w:rsidP="006A7ABF">
      <w:pPr>
        <w:jc w:val="both"/>
        <w:rPr>
          <w:rFonts w:ascii="Times New Roman" w:eastAsia="Calibri" w:hAnsi="Times New Roman"/>
          <w:color w:val="231F20"/>
          <w:szCs w:val="24"/>
        </w:rPr>
      </w:pPr>
      <w:r w:rsidRPr="00FE421C">
        <w:rPr>
          <w:rFonts w:ascii="Times New Roman" w:eastAsia="Calibri" w:hAnsi="Times New Roman"/>
          <w:color w:val="231F20"/>
          <w:szCs w:val="24"/>
        </w:rPr>
        <w:t xml:space="preserve">b) u slučaju iz </w:t>
      </w:r>
      <w:r w:rsidR="00FC7C87" w:rsidRPr="00FE421C">
        <w:rPr>
          <w:rFonts w:ascii="Times New Roman" w:eastAsia="Calibri" w:hAnsi="Times New Roman"/>
          <w:color w:val="231F20"/>
          <w:szCs w:val="24"/>
        </w:rPr>
        <w:t>točke 8</w:t>
      </w:r>
      <w:r w:rsidRPr="00FE421C">
        <w:rPr>
          <w:rFonts w:ascii="Times New Roman" w:eastAsia="Calibri" w:hAnsi="Times New Roman"/>
          <w:color w:val="231F20"/>
          <w:szCs w:val="24"/>
        </w:rPr>
        <w:t>.2. c), ako se ugovaratelj u postupku javne nabave radi dokazivanja ispunjenja kriterija za odabir gospodarskog subjekta oslonio na sposobnost podugovaratelja za izvršenje tog dijela, a ugovaratelj samostalno ne posjeduje takvu sposobnost, ili ako je taj dio ug</w:t>
      </w:r>
      <w:r w:rsidR="002B21AF" w:rsidRPr="00FE421C">
        <w:rPr>
          <w:rFonts w:ascii="Times New Roman" w:eastAsia="Calibri" w:hAnsi="Times New Roman"/>
          <w:color w:val="231F20"/>
          <w:szCs w:val="24"/>
        </w:rPr>
        <w:t>ovora već izvršen.</w:t>
      </w:r>
      <w:r w:rsidR="000E781E">
        <w:rPr>
          <w:rFonts w:ascii="Times New Roman" w:eastAsia="Calibri" w:hAnsi="Times New Roman"/>
          <w:color w:val="231F20"/>
          <w:szCs w:val="24"/>
        </w:rPr>
        <w:t xml:space="preserve"> </w:t>
      </w:r>
    </w:p>
    <w:p w:rsidR="003E01CF" w:rsidRDefault="004F1A8C" w:rsidP="006A7ABF">
      <w:pPr>
        <w:jc w:val="both"/>
        <w:rPr>
          <w:rFonts w:ascii="Times New Roman" w:eastAsia="Calibri" w:hAnsi="Times New Roman"/>
          <w:color w:val="231F20"/>
          <w:szCs w:val="24"/>
        </w:rPr>
      </w:pPr>
      <w:r w:rsidRPr="00FE421C">
        <w:rPr>
          <w:rFonts w:ascii="Times New Roman" w:eastAsia="Calibri" w:hAnsi="Times New Roman"/>
          <w:color w:val="231F20"/>
          <w:szCs w:val="24"/>
        </w:rPr>
        <w:t>Sudjelovanje podugovaratelja ne utječe na odgovornost ugovaratelja za izv</w:t>
      </w:r>
      <w:bookmarkStart w:id="37" w:name="_Toc478109429"/>
      <w:r w:rsidR="000E781E">
        <w:rPr>
          <w:rFonts w:ascii="Times New Roman" w:eastAsia="Calibri" w:hAnsi="Times New Roman"/>
          <w:color w:val="231F20"/>
          <w:szCs w:val="24"/>
        </w:rPr>
        <w:t>ršenje ugovora o javnoj nabavi.</w:t>
      </w:r>
    </w:p>
    <w:p w:rsidR="00331A27" w:rsidRPr="006A7ABF" w:rsidRDefault="00331A27" w:rsidP="006A7ABF">
      <w:pPr>
        <w:jc w:val="both"/>
        <w:rPr>
          <w:rFonts w:ascii="Times New Roman" w:eastAsia="Calibri" w:hAnsi="Times New Roman"/>
          <w:color w:val="231F20"/>
          <w:szCs w:val="24"/>
        </w:rPr>
      </w:pPr>
    </w:p>
    <w:p w:rsidR="00F24B71" w:rsidRDefault="004F1A8C" w:rsidP="00F24B71">
      <w:pPr>
        <w:pStyle w:val="Naslov1"/>
        <w:numPr>
          <w:ilvl w:val="0"/>
          <w:numId w:val="15"/>
        </w:numPr>
        <w:rPr>
          <w:rFonts w:ascii="Times New Roman" w:eastAsia="SimSun" w:hAnsi="Times New Roman" w:cs="Times New Roman"/>
          <w:szCs w:val="24"/>
          <w:lang w:eastAsia="en-US"/>
        </w:rPr>
      </w:pPr>
      <w:bookmarkStart w:id="38" w:name="_Toc14858588"/>
      <w:r w:rsidRPr="00FE421C">
        <w:rPr>
          <w:rFonts w:ascii="Times New Roman" w:eastAsia="SimSun" w:hAnsi="Times New Roman" w:cs="Times New Roman"/>
          <w:szCs w:val="24"/>
          <w:lang w:eastAsia="en-US"/>
        </w:rPr>
        <w:t>PODACI O PONUDI</w:t>
      </w:r>
      <w:bookmarkStart w:id="39" w:name="_Toc478109430"/>
      <w:bookmarkEnd w:id="37"/>
      <w:bookmarkEnd w:id="38"/>
    </w:p>
    <w:p w:rsidR="00F24B71" w:rsidRPr="00F24B71" w:rsidRDefault="00F24B71" w:rsidP="00F24B71">
      <w:pPr>
        <w:rPr>
          <w:rFonts w:eastAsia="SimSun"/>
          <w:lang w:eastAsia="en-US"/>
        </w:rPr>
      </w:pPr>
    </w:p>
    <w:p w:rsidR="004F1A8C" w:rsidRDefault="00FC7C87" w:rsidP="00AE300C">
      <w:pPr>
        <w:pStyle w:val="Naslov2"/>
        <w:spacing w:before="0"/>
        <w:rPr>
          <w:rFonts w:ascii="Times New Roman" w:eastAsia="SimSun" w:hAnsi="Times New Roman"/>
          <w:szCs w:val="24"/>
          <w:lang w:eastAsia="en-US"/>
        </w:rPr>
      </w:pPr>
      <w:bookmarkStart w:id="40" w:name="_Toc14858589"/>
      <w:r w:rsidRPr="00FE421C">
        <w:rPr>
          <w:rFonts w:ascii="Times New Roman" w:eastAsia="SimSun" w:hAnsi="Times New Roman"/>
          <w:szCs w:val="24"/>
          <w:lang w:eastAsia="en-US"/>
        </w:rPr>
        <w:t>9</w:t>
      </w:r>
      <w:r w:rsidR="004F1A8C" w:rsidRPr="00FE421C">
        <w:rPr>
          <w:rFonts w:ascii="Times New Roman" w:eastAsia="SimSun" w:hAnsi="Times New Roman"/>
          <w:szCs w:val="24"/>
          <w:lang w:eastAsia="en-US"/>
        </w:rPr>
        <w:t>.1. Podaci koji se odnose na sadržaj ponude</w:t>
      </w:r>
      <w:bookmarkEnd w:id="39"/>
      <w:bookmarkEnd w:id="40"/>
    </w:p>
    <w:p w:rsidR="00674B38" w:rsidRPr="00674B38" w:rsidRDefault="00674B38" w:rsidP="00674B38">
      <w:pPr>
        <w:rPr>
          <w:rFonts w:eastAsia="SimSun"/>
          <w:lang w:eastAsia="en-US"/>
        </w:rPr>
      </w:pPr>
    </w:p>
    <w:p w:rsidR="00D95078" w:rsidRPr="00FE421C" w:rsidRDefault="004F1A8C" w:rsidP="00D20924">
      <w:pPr>
        <w:jc w:val="both"/>
        <w:rPr>
          <w:rFonts w:ascii="Times New Roman" w:eastAsia="Calibri" w:hAnsi="Times New Roman"/>
          <w:szCs w:val="24"/>
          <w:lang w:eastAsia="en-US"/>
        </w:rPr>
      </w:pPr>
      <w:r w:rsidRPr="00FE421C">
        <w:rPr>
          <w:rFonts w:ascii="Times New Roman" w:eastAsia="Calibri" w:hAnsi="Times New Roman"/>
          <w:szCs w:val="24"/>
          <w:lang w:eastAsia="en-US"/>
        </w:rPr>
        <w:t>Ponuda sadrži:</w:t>
      </w:r>
    </w:p>
    <w:p w:rsidR="004F1A8C" w:rsidRPr="00FE421C" w:rsidRDefault="00EC6ED7" w:rsidP="00FC1845">
      <w:pPr>
        <w:pStyle w:val="Odlomakpopisa"/>
        <w:numPr>
          <w:ilvl w:val="0"/>
          <w:numId w:val="6"/>
        </w:numPr>
        <w:jc w:val="both"/>
        <w:rPr>
          <w:rFonts w:ascii="Times New Roman" w:eastAsia="Calibri" w:hAnsi="Times New Roman" w:cs="Times New Roman"/>
          <w:szCs w:val="24"/>
          <w:lang w:eastAsia="en-US"/>
        </w:rPr>
      </w:pPr>
      <w:r w:rsidRPr="00FE421C">
        <w:rPr>
          <w:rFonts w:ascii="Times New Roman" w:eastAsia="Calibri" w:hAnsi="Times New Roman" w:cs="Times New Roman"/>
          <w:szCs w:val="24"/>
          <w:lang w:eastAsia="en-US"/>
        </w:rPr>
        <w:t>uvez ponude</w:t>
      </w:r>
      <w:r w:rsidR="004F1A8C" w:rsidRPr="00FE421C">
        <w:rPr>
          <w:rFonts w:ascii="Times New Roman" w:eastAsia="Calibri" w:hAnsi="Times New Roman" w:cs="Times New Roman"/>
          <w:szCs w:val="24"/>
          <w:lang w:eastAsia="en-US"/>
        </w:rPr>
        <w:t xml:space="preserve"> sukladno </w:t>
      </w:r>
      <w:r w:rsidRPr="00FE421C">
        <w:rPr>
          <w:rFonts w:ascii="Times New Roman" w:eastAsia="Calibri" w:hAnsi="Times New Roman" w:cs="Times New Roman"/>
          <w:szCs w:val="24"/>
          <w:lang w:eastAsia="en-US"/>
        </w:rPr>
        <w:t>obrascu Elektroničkog oglasnika javne nabave RH</w:t>
      </w:r>
      <w:r w:rsidR="00EC0FD6" w:rsidRPr="00FE421C">
        <w:rPr>
          <w:rFonts w:ascii="Times New Roman" w:eastAsia="Calibri" w:hAnsi="Times New Roman" w:cs="Times New Roman"/>
          <w:szCs w:val="24"/>
          <w:lang w:eastAsia="en-US"/>
        </w:rPr>
        <w:t xml:space="preserve"> </w:t>
      </w:r>
      <w:r w:rsidR="006D1AF9" w:rsidRPr="00FE421C">
        <w:rPr>
          <w:rFonts w:ascii="Times New Roman" w:eastAsia="Calibri" w:hAnsi="Times New Roman" w:cs="Times New Roman"/>
          <w:szCs w:val="24"/>
          <w:lang w:eastAsia="en-US"/>
        </w:rPr>
        <w:t>(</w:t>
      </w:r>
      <w:r w:rsidRPr="00FE421C">
        <w:rPr>
          <w:rFonts w:ascii="Times New Roman" w:eastAsia="Calibri" w:hAnsi="Times New Roman" w:cs="Times New Roman"/>
          <w:szCs w:val="24"/>
          <w:lang w:eastAsia="en-US"/>
        </w:rPr>
        <w:t>popunjeni podaci</w:t>
      </w:r>
      <w:r w:rsidR="00674B38">
        <w:rPr>
          <w:rFonts w:ascii="Times New Roman" w:eastAsia="Calibri" w:hAnsi="Times New Roman" w:cs="Times New Roman"/>
          <w:szCs w:val="24"/>
          <w:lang w:eastAsia="en-US"/>
        </w:rPr>
        <w:t xml:space="preserve"> o podugovarateljima ako ih ima</w:t>
      </w:r>
      <w:r w:rsidR="00EC0FD6" w:rsidRPr="00FE421C">
        <w:rPr>
          <w:rFonts w:ascii="Times New Roman" w:eastAsia="Calibri" w:hAnsi="Times New Roman" w:cs="Times New Roman"/>
          <w:szCs w:val="24"/>
          <w:lang w:eastAsia="en-US"/>
        </w:rPr>
        <w:t xml:space="preserve">, </w:t>
      </w:r>
      <w:r w:rsidRPr="00FE421C">
        <w:rPr>
          <w:rFonts w:ascii="Times New Roman" w:eastAsia="Calibri" w:hAnsi="Times New Roman" w:cs="Times New Roman"/>
          <w:szCs w:val="24"/>
          <w:lang w:eastAsia="en-US"/>
        </w:rPr>
        <w:t>o dijelu ugovora o javnoj nabavi koji se daju u</w:t>
      </w:r>
      <w:r w:rsidR="00D20924" w:rsidRPr="00FE421C">
        <w:rPr>
          <w:rFonts w:ascii="Times New Roman" w:eastAsia="Calibri" w:hAnsi="Times New Roman" w:cs="Times New Roman"/>
          <w:szCs w:val="24"/>
          <w:lang w:eastAsia="en-US"/>
        </w:rPr>
        <w:t xml:space="preserve"> podugovor;</w:t>
      </w:r>
      <w:r w:rsidRPr="00FE421C">
        <w:rPr>
          <w:rFonts w:ascii="Times New Roman" w:eastAsia="Calibri" w:hAnsi="Times New Roman" w:cs="Times New Roman"/>
          <w:szCs w:val="24"/>
          <w:lang w:eastAsia="en-US"/>
        </w:rPr>
        <w:t xml:space="preserve"> podaci o z</w:t>
      </w:r>
      <w:r w:rsidR="00D20924" w:rsidRPr="00FE421C">
        <w:rPr>
          <w:rFonts w:ascii="Times New Roman" w:eastAsia="Calibri" w:hAnsi="Times New Roman" w:cs="Times New Roman"/>
          <w:szCs w:val="24"/>
          <w:lang w:eastAsia="en-US"/>
        </w:rPr>
        <w:t>ajednici gospodarskih subjekata</w:t>
      </w:r>
      <w:r w:rsidRPr="00FE421C">
        <w:rPr>
          <w:rFonts w:ascii="Times New Roman" w:eastAsia="Calibri" w:hAnsi="Times New Roman" w:cs="Times New Roman"/>
          <w:szCs w:val="24"/>
          <w:lang w:eastAsia="en-US"/>
        </w:rPr>
        <w:t>)</w:t>
      </w:r>
      <w:r w:rsidR="00C4614C">
        <w:rPr>
          <w:rFonts w:ascii="Times New Roman" w:eastAsia="Calibri" w:hAnsi="Times New Roman" w:cs="Times New Roman"/>
          <w:szCs w:val="24"/>
          <w:lang w:eastAsia="en-US"/>
        </w:rPr>
        <w:t>,</w:t>
      </w:r>
    </w:p>
    <w:p w:rsidR="004F1A8C" w:rsidRPr="00FE421C" w:rsidRDefault="004F1A8C" w:rsidP="00FC1845">
      <w:pPr>
        <w:pStyle w:val="Odlomakpopisa"/>
        <w:numPr>
          <w:ilvl w:val="0"/>
          <w:numId w:val="6"/>
        </w:numPr>
        <w:jc w:val="both"/>
        <w:rPr>
          <w:rFonts w:ascii="Times New Roman" w:eastAsia="Calibri" w:hAnsi="Times New Roman" w:cs="Times New Roman"/>
          <w:szCs w:val="24"/>
          <w:lang w:eastAsia="en-US"/>
        </w:rPr>
      </w:pPr>
      <w:r w:rsidRPr="00FE421C">
        <w:rPr>
          <w:rFonts w:ascii="Times New Roman" w:eastAsia="Calibri" w:hAnsi="Times New Roman" w:cs="Times New Roman"/>
          <w:szCs w:val="24"/>
          <w:lang w:eastAsia="en-US"/>
        </w:rPr>
        <w:t>jamstvo za ozbiljnost ponude</w:t>
      </w:r>
      <w:r w:rsidR="00062DE9">
        <w:rPr>
          <w:rFonts w:ascii="Times New Roman" w:eastAsia="Calibri" w:hAnsi="Times New Roman" w:cs="Times New Roman"/>
          <w:szCs w:val="24"/>
          <w:lang w:eastAsia="en-US"/>
        </w:rPr>
        <w:t xml:space="preserve"> ili </w:t>
      </w:r>
      <w:r w:rsidR="00674B38">
        <w:rPr>
          <w:rFonts w:ascii="Times New Roman" w:eastAsia="Calibri" w:hAnsi="Times New Roman" w:cs="Times New Roman"/>
          <w:szCs w:val="24"/>
          <w:lang w:eastAsia="en-US"/>
        </w:rPr>
        <w:t>dokaz o uplati</w:t>
      </w:r>
      <w:r w:rsidR="00FA7D60">
        <w:rPr>
          <w:rFonts w:ascii="Times New Roman" w:eastAsia="Calibri" w:hAnsi="Times New Roman" w:cs="Times New Roman"/>
          <w:szCs w:val="24"/>
          <w:lang w:eastAsia="en-US"/>
        </w:rPr>
        <w:t xml:space="preserve"> za svaku grupu za koju ponuditelj podnosi ponudu</w:t>
      </w:r>
      <w:r w:rsidR="00C4614C">
        <w:rPr>
          <w:rFonts w:ascii="Times New Roman" w:eastAsia="Calibri" w:hAnsi="Times New Roman" w:cs="Times New Roman"/>
          <w:szCs w:val="24"/>
          <w:lang w:eastAsia="en-US"/>
        </w:rPr>
        <w:t>,</w:t>
      </w:r>
      <w:r w:rsidRPr="00FE421C">
        <w:rPr>
          <w:rFonts w:ascii="Times New Roman" w:eastAsia="Calibri" w:hAnsi="Times New Roman" w:cs="Times New Roman"/>
          <w:szCs w:val="24"/>
          <w:lang w:eastAsia="en-US"/>
        </w:rPr>
        <w:t xml:space="preserve"> </w:t>
      </w:r>
    </w:p>
    <w:p w:rsidR="00D95078" w:rsidRPr="00ED2EF6" w:rsidRDefault="00900C48" w:rsidP="00ED2EF6">
      <w:pPr>
        <w:pStyle w:val="Odlomakpopisa"/>
        <w:numPr>
          <w:ilvl w:val="0"/>
          <w:numId w:val="6"/>
        </w:numPr>
        <w:jc w:val="both"/>
        <w:rPr>
          <w:rFonts w:ascii="Times New Roman" w:eastAsia="Calibri" w:hAnsi="Times New Roman" w:cs="Times New Roman"/>
          <w:szCs w:val="24"/>
          <w:lang w:eastAsia="en-US"/>
        </w:rPr>
      </w:pPr>
      <w:r>
        <w:rPr>
          <w:rFonts w:ascii="Times New Roman" w:eastAsia="Calibri" w:hAnsi="Times New Roman" w:cs="Times New Roman"/>
          <w:szCs w:val="24"/>
          <w:lang w:eastAsia="en-US"/>
        </w:rPr>
        <w:t>e</w:t>
      </w:r>
      <w:r w:rsidR="00D95078" w:rsidRPr="00D95078">
        <w:rPr>
          <w:rFonts w:ascii="Times New Roman" w:eastAsia="Calibri" w:hAnsi="Times New Roman" w:cs="Times New Roman"/>
          <w:szCs w:val="24"/>
          <w:lang w:eastAsia="en-US"/>
        </w:rPr>
        <w:t>ESPD za Ponuditelja</w:t>
      </w:r>
      <w:r w:rsidR="00971AC7">
        <w:rPr>
          <w:rFonts w:ascii="Times New Roman" w:eastAsia="Calibri" w:hAnsi="Times New Roman" w:cs="Times New Roman"/>
          <w:szCs w:val="24"/>
          <w:lang w:eastAsia="en-US"/>
        </w:rPr>
        <w:t xml:space="preserve"> i za svaku grupu zasebno</w:t>
      </w:r>
      <w:r w:rsidR="00D95078" w:rsidRPr="00D95078">
        <w:rPr>
          <w:rFonts w:ascii="Times New Roman" w:eastAsia="Calibri" w:hAnsi="Times New Roman" w:cs="Times New Roman"/>
          <w:szCs w:val="24"/>
          <w:lang w:eastAsia="en-US"/>
        </w:rPr>
        <w:t>, a u slučaju Zajednice ponuditelja za svakog člana Zajednice ponuditelja,</w:t>
      </w:r>
      <w:r w:rsidR="00DA61FC">
        <w:rPr>
          <w:rFonts w:ascii="Times New Roman" w:eastAsia="Calibri" w:hAnsi="Times New Roman" w:cs="Times New Roman"/>
          <w:szCs w:val="24"/>
          <w:lang w:eastAsia="en-US"/>
        </w:rPr>
        <w:t xml:space="preserve"> </w:t>
      </w:r>
      <w:r w:rsidRPr="00ED2EF6">
        <w:rPr>
          <w:rFonts w:ascii="Times New Roman" w:eastAsia="Calibri" w:hAnsi="Times New Roman" w:cs="Times New Roman"/>
          <w:szCs w:val="24"/>
          <w:lang w:eastAsia="en-US"/>
        </w:rPr>
        <w:t>e</w:t>
      </w:r>
      <w:r w:rsidR="00ED2EF6">
        <w:rPr>
          <w:rFonts w:ascii="Times New Roman" w:eastAsia="Calibri" w:hAnsi="Times New Roman" w:cs="Times New Roman"/>
          <w:szCs w:val="24"/>
          <w:lang w:eastAsia="en-US"/>
        </w:rPr>
        <w:t>ESP</w:t>
      </w:r>
      <w:r w:rsidR="00D95078" w:rsidRPr="00ED2EF6">
        <w:rPr>
          <w:rFonts w:ascii="Times New Roman" w:eastAsia="Calibri" w:hAnsi="Times New Roman" w:cs="Times New Roman"/>
          <w:szCs w:val="24"/>
          <w:lang w:eastAsia="en-US"/>
        </w:rPr>
        <w:t>D za svakog Podugovaratelja i za svaki gospodarski subjekt na čiju se sposobnost oslanja Ponuditelj ili Zajednic</w:t>
      </w:r>
      <w:r w:rsidR="00122483" w:rsidRPr="00ED2EF6">
        <w:rPr>
          <w:rFonts w:ascii="Times New Roman" w:eastAsia="Calibri" w:hAnsi="Times New Roman" w:cs="Times New Roman"/>
          <w:szCs w:val="24"/>
          <w:lang w:eastAsia="en-US"/>
        </w:rPr>
        <w:t>a</w:t>
      </w:r>
      <w:r w:rsidR="00D95078" w:rsidRPr="00ED2EF6">
        <w:rPr>
          <w:rFonts w:ascii="Times New Roman" w:eastAsia="Calibri" w:hAnsi="Times New Roman" w:cs="Times New Roman"/>
          <w:szCs w:val="24"/>
          <w:lang w:eastAsia="en-US"/>
        </w:rPr>
        <w:t xml:space="preserve"> ponuditelja,</w:t>
      </w:r>
    </w:p>
    <w:p w:rsidR="00A600B8" w:rsidRPr="00FA7D60" w:rsidRDefault="00227393" w:rsidP="00FA7D60">
      <w:pPr>
        <w:pStyle w:val="Odlomakpopisa"/>
        <w:numPr>
          <w:ilvl w:val="0"/>
          <w:numId w:val="6"/>
        </w:numPr>
        <w:jc w:val="both"/>
        <w:rPr>
          <w:rFonts w:ascii="Times New Roman" w:eastAsia="Calibri" w:hAnsi="Times New Roman" w:cs="Times New Roman"/>
          <w:szCs w:val="24"/>
          <w:lang w:eastAsia="en-US"/>
        </w:rPr>
      </w:pPr>
      <w:r>
        <w:rPr>
          <w:rFonts w:ascii="Times New Roman" w:eastAsia="Calibri" w:hAnsi="Times New Roman" w:cs="Times New Roman"/>
          <w:szCs w:val="24"/>
          <w:lang w:eastAsia="en-US"/>
        </w:rPr>
        <w:t>popunjen troškovnik</w:t>
      </w:r>
      <w:r w:rsidR="00FA7D60" w:rsidRPr="00FA7D60">
        <w:rPr>
          <w:rFonts w:ascii="Times New Roman" w:eastAsia="Calibri" w:hAnsi="Times New Roman" w:cs="Times New Roman"/>
          <w:szCs w:val="24"/>
          <w:lang w:eastAsia="en-US"/>
        </w:rPr>
        <w:t xml:space="preserve"> </w:t>
      </w:r>
      <w:r w:rsidR="00012400">
        <w:rPr>
          <w:rFonts w:ascii="Times New Roman" w:eastAsia="Calibri" w:hAnsi="Times New Roman" w:cs="Times New Roman"/>
          <w:szCs w:val="24"/>
          <w:lang w:eastAsia="en-US"/>
        </w:rPr>
        <w:t>za</w:t>
      </w:r>
      <w:r w:rsidR="00FA7D60">
        <w:rPr>
          <w:rFonts w:ascii="Times New Roman" w:eastAsia="Calibri" w:hAnsi="Times New Roman" w:cs="Times New Roman"/>
          <w:szCs w:val="24"/>
          <w:lang w:eastAsia="en-US"/>
        </w:rPr>
        <w:t xml:space="preserve"> svaku grupu za koju ponuditelj podnosi ponudu,</w:t>
      </w:r>
      <w:r w:rsidR="00FA7D60" w:rsidRPr="00FE421C">
        <w:rPr>
          <w:rFonts w:ascii="Times New Roman" w:eastAsia="Calibri" w:hAnsi="Times New Roman" w:cs="Times New Roman"/>
          <w:szCs w:val="24"/>
          <w:lang w:eastAsia="en-US"/>
        </w:rPr>
        <w:t xml:space="preserve"> </w:t>
      </w:r>
    </w:p>
    <w:p w:rsidR="006A7ABF" w:rsidRDefault="00DC02DB" w:rsidP="002B21AF">
      <w:pPr>
        <w:pStyle w:val="Odlomakpopisa"/>
        <w:numPr>
          <w:ilvl w:val="0"/>
          <w:numId w:val="6"/>
        </w:numPr>
        <w:jc w:val="both"/>
        <w:rPr>
          <w:rFonts w:ascii="Times New Roman" w:eastAsia="Calibri" w:hAnsi="Times New Roman" w:cs="Times New Roman"/>
          <w:szCs w:val="24"/>
          <w:lang w:eastAsia="en-US"/>
        </w:rPr>
      </w:pPr>
      <w:r>
        <w:rPr>
          <w:rFonts w:ascii="Times New Roman" w:eastAsia="Calibri" w:hAnsi="Times New Roman" w:cs="Times New Roman"/>
          <w:szCs w:val="24"/>
          <w:lang w:eastAsia="en-US"/>
        </w:rPr>
        <w:t xml:space="preserve">izjavu o jamstvenom roku za </w:t>
      </w:r>
      <w:r w:rsidR="00012400">
        <w:rPr>
          <w:rFonts w:ascii="Times New Roman" w:eastAsia="Calibri" w:hAnsi="Times New Roman" w:cs="Times New Roman"/>
          <w:szCs w:val="24"/>
          <w:lang w:eastAsia="en-US"/>
        </w:rPr>
        <w:t>isporučenu robu</w:t>
      </w:r>
      <w:r w:rsidR="00FA7D60" w:rsidRPr="00FA7D60">
        <w:rPr>
          <w:rFonts w:ascii="Times New Roman" w:eastAsia="Calibri" w:hAnsi="Times New Roman" w:cs="Times New Roman"/>
          <w:szCs w:val="24"/>
          <w:lang w:eastAsia="en-US"/>
        </w:rPr>
        <w:t xml:space="preserve"> </w:t>
      </w:r>
      <w:r w:rsidR="00FA7D60">
        <w:rPr>
          <w:rFonts w:ascii="Times New Roman" w:eastAsia="Calibri" w:hAnsi="Times New Roman" w:cs="Times New Roman"/>
          <w:szCs w:val="24"/>
          <w:lang w:eastAsia="en-US"/>
        </w:rPr>
        <w:t>za svaku grupu za koju ponuditelj podnosi ponudu</w:t>
      </w:r>
      <w:r w:rsidR="00012400">
        <w:rPr>
          <w:rFonts w:ascii="Times New Roman" w:eastAsia="Calibri" w:hAnsi="Times New Roman" w:cs="Times New Roman"/>
          <w:szCs w:val="24"/>
          <w:lang w:eastAsia="en-US"/>
        </w:rPr>
        <w:t>,</w:t>
      </w:r>
    </w:p>
    <w:p w:rsidR="00012400" w:rsidRPr="00F90524" w:rsidRDefault="00012400" w:rsidP="002B21AF">
      <w:pPr>
        <w:pStyle w:val="Odlomakpopisa"/>
        <w:numPr>
          <w:ilvl w:val="0"/>
          <w:numId w:val="6"/>
        </w:numPr>
        <w:jc w:val="both"/>
        <w:rPr>
          <w:rFonts w:ascii="Times New Roman" w:eastAsia="Calibri" w:hAnsi="Times New Roman" w:cs="Times New Roman"/>
          <w:szCs w:val="24"/>
          <w:lang w:eastAsia="en-US"/>
        </w:rPr>
      </w:pPr>
      <w:r>
        <w:rPr>
          <w:rFonts w:ascii="Times New Roman" w:eastAsia="Calibri" w:hAnsi="Times New Roman" w:cs="Times New Roman"/>
          <w:szCs w:val="24"/>
          <w:lang w:eastAsia="en-US"/>
        </w:rPr>
        <w:t>izjavu o vremenu odaziva na servisnu intervenciju</w:t>
      </w:r>
      <w:r w:rsidRPr="00FA7D60">
        <w:rPr>
          <w:rFonts w:ascii="Times New Roman" w:eastAsia="Calibri" w:hAnsi="Times New Roman" w:cs="Times New Roman"/>
          <w:szCs w:val="24"/>
          <w:lang w:eastAsia="en-US"/>
        </w:rPr>
        <w:t xml:space="preserve"> </w:t>
      </w:r>
      <w:r>
        <w:rPr>
          <w:rFonts w:ascii="Times New Roman" w:eastAsia="Calibri" w:hAnsi="Times New Roman" w:cs="Times New Roman"/>
          <w:szCs w:val="24"/>
          <w:lang w:eastAsia="en-US"/>
        </w:rPr>
        <w:t>za svaku grupu za koju ponuditelj podnosi ponudu.</w:t>
      </w:r>
    </w:p>
    <w:p w:rsidR="00E93953" w:rsidRDefault="00E93953" w:rsidP="002B21AF">
      <w:pPr>
        <w:jc w:val="both"/>
        <w:rPr>
          <w:rFonts w:ascii="Times New Roman" w:eastAsia="Calibri" w:hAnsi="Times New Roman"/>
          <w:szCs w:val="24"/>
          <w:lang w:eastAsia="en-US"/>
        </w:rPr>
      </w:pPr>
    </w:p>
    <w:p w:rsidR="00E31651" w:rsidRPr="00FE421C" w:rsidRDefault="004F1A8C" w:rsidP="002B21AF">
      <w:pPr>
        <w:jc w:val="both"/>
        <w:rPr>
          <w:rFonts w:ascii="Times New Roman" w:eastAsia="Calibri" w:hAnsi="Times New Roman"/>
          <w:szCs w:val="24"/>
          <w:lang w:eastAsia="en-US"/>
        </w:rPr>
      </w:pPr>
      <w:r w:rsidRPr="00FE421C">
        <w:rPr>
          <w:rFonts w:ascii="Times New Roman" w:eastAsia="Calibri" w:hAnsi="Times New Roman"/>
          <w:szCs w:val="24"/>
          <w:lang w:eastAsia="en-US"/>
        </w:rPr>
        <w:t>Procesom predaje ponude smatra se prilaganje (učitavanje) svih dokumenata ponude, popunjenih obrazaca i troškovnika. Sve priložene dokumente Elektronički oglasnik javne nabave uvezuje u cjelovitu ponudu, pod nazivom „Uvez ponude“.</w:t>
      </w:r>
    </w:p>
    <w:p w:rsidR="001201A2" w:rsidRPr="00FE421C" w:rsidRDefault="001201A2" w:rsidP="002B21AF">
      <w:pPr>
        <w:jc w:val="both"/>
        <w:rPr>
          <w:rFonts w:ascii="Times New Roman" w:eastAsia="Calibri" w:hAnsi="Times New Roman"/>
          <w:szCs w:val="24"/>
          <w:lang w:eastAsia="en-US"/>
        </w:rPr>
      </w:pPr>
    </w:p>
    <w:p w:rsidR="00E31651" w:rsidRPr="00674B38" w:rsidRDefault="00E31651" w:rsidP="002B21AF">
      <w:pPr>
        <w:jc w:val="both"/>
        <w:rPr>
          <w:rFonts w:ascii="Times New Roman" w:eastAsia="Calibri" w:hAnsi="Times New Roman"/>
          <w:szCs w:val="24"/>
          <w:lang w:eastAsia="en-US"/>
        </w:rPr>
      </w:pPr>
      <w:r w:rsidRPr="00674B38">
        <w:rPr>
          <w:rFonts w:ascii="Times New Roman" w:eastAsia="Calibri" w:hAnsi="Times New Roman"/>
          <w:szCs w:val="24"/>
          <w:lang w:eastAsia="en-US"/>
        </w:rPr>
        <w:t>Smatra se da ponuda dostavljena elektroničkim sredstvima komunikacije putem EOJN RH obvezuje ponuditelja u roku valjanosti ponude neovisno o tome je li potpisana ili nije te naručitelj neće odbiti takvu ponudu samo zbog toga razloga.</w:t>
      </w:r>
    </w:p>
    <w:p w:rsidR="00C13860" w:rsidRPr="00FE421C" w:rsidRDefault="00C13860" w:rsidP="002B21AF">
      <w:pPr>
        <w:jc w:val="both"/>
        <w:rPr>
          <w:rFonts w:ascii="Times New Roman" w:eastAsia="Calibri" w:hAnsi="Times New Roman"/>
          <w:b/>
          <w:szCs w:val="24"/>
          <w:lang w:eastAsia="en-US"/>
        </w:rPr>
      </w:pPr>
    </w:p>
    <w:p w:rsidR="0051604D" w:rsidRPr="00FE421C" w:rsidRDefault="004F1A8C" w:rsidP="002B21AF">
      <w:pPr>
        <w:jc w:val="both"/>
        <w:rPr>
          <w:rFonts w:ascii="Times New Roman" w:eastAsia="Calibri" w:hAnsi="Times New Roman"/>
          <w:szCs w:val="24"/>
          <w:lang w:eastAsia="en-US"/>
        </w:rPr>
      </w:pPr>
      <w:r w:rsidRPr="00FE421C">
        <w:rPr>
          <w:rFonts w:ascii="Times New Roman" w:eastAsia="Calibri" w:hAnsi="Times New Roman"/>
          <w:szCs w:val="24"/>
          <w:lang w:eastAsia="en-US"/>
        </w:rPr>
        <w:t>Jamstvo za ozbiljnost ponude dostavlja se u izv</w:t>
      </w:r>
      <w:r w:rsidR="00E31651" w:rsidRPr="00FE421C">
        <w:rPr>
          <w:rFonts w:ascii="Times New Roman" w:eastAsia="Calibri" w:hAnsi="Times New Roman"/>
          <w:szCs w:val="24"/>
          <w:lang w:eastAsia="en-US"/>
        </w:rPr>
        <w:t xml:space="preserve">orniku, </w:t>
      </w:r>
      <w:r w:rsidR="00A74BC2" w:rsidRPr="00FE421C">
        <w:rPr>
          <w:rFonts w:ascii="Times New Roman" w:eastAsia="Calibri" w:hAnsi="Times New Roman"/>
          <w:szCs w:val="24"/>
          <w:lang w:eastAsia="en-US"/>
        </w:rPr>
        <w:t xml:space="preserve">u papirnatom obliku, </w:t>
      </w:r>
      <w:r w:rsidR="00E31651" w:rsidRPr="00FE421C">
        <w:rPr>
          <w:rFonts w:ascii="Times New Roman" w:eastAsia="Calibri" w:hAnsi="Times New Roman"/>
          <w:szCs w:val="24"/>
          <w:lang w:eastAsia="en-US"/>
        </w:rPr>
        <w:t>odvojeno od elektronički</w:t>
      </w:r>
      <w:r w:rsidRPr="00FE421C">
        <w:rPr>
          <w:rFonts w:ascii="Times New Roman" w:eastAsia="Calibri" w:hAnsi="Times New Roman"/>
          <w:szCs w:val="24"/>
          <w:lang w:eastAsia="en-US"/>
        </w:rPr>
        <w:t xml:space="preserve"> dostav</w:t>
      </w:r>
      <w:r w:rsidR="00E31651" w:rsidRPr="00FE421C">
        <w:rPr>
          <w:rFonts w:ascii="Times New Roman" w:eastAsia="Calibri" w:hAnsi="Times New Roman"/>
          <w:szCs w:val="24"/>
          <w:lang w:eastAsia="en-US"/>
        </w:rPr>
        <w:t>ljen</w:t>
      </w:r>
      <w:r w:rsidR="00A74BC2" w:rsidRPr="00FE421C">
        <w:rPr>
          <w:rFonts w:ascii="Times New Roman" w:eastAsia="Calibri" w:hAnsi="Times New Roman"/>
          <w:szCs w:val="24"/>
          <w:lang w:eastAsia="en-US"/>
        </w:rPr>
        <w:t>e ponude,</w:t>
      </w:r>
      <w:r w:rsidRPr="00FE421C">
        <w:rPr>
          <w:rFonts w:ascii="Times New Roman" w:eastAsia="Calibri" w:hAnsi="Times New Roman"/>
          <w:szCs w:val="24"/>
          <w:lang w:eastAsia="en-US"/>
        </w:rPr>
        <w:t xml:space="preserve"> na način kako je navedeno točkom </w:t>
      </w:r>
      <w:r w:rsidR="001201A2" w:rsidRPr="00FE421C">
        <w:rPr>
          <w:rFonts w:ascii="Times New Roman" w:eastAsia="Calibri" w:hAnsi="Times New Roman"/>
          <w:szCs w:val="24"/>
          <w:lang w:eastAsia="en-US"/>
        </w:rPr>
        <w:t xml:space="preserve">12.1. ove </w:t>
      </w:r>
      <w:r w:rsidRPr="00FE421C">
        <w:rPr>
          <w:rFonts w:ascii="Times New Roman" w:eastAsia="Calibri" w:hAnsi="Times New Roman"/>
          <w:szCs w:val="24"/>
          <w:lang w:eastAsia="en-US"/>
        </w:rPr>
        <w:t>Do</w:t>
      </w:r>
      <w:r w:rsidR="0051604D" w:rsidRPr="00FE421C">
        <w:rPr>
          <w:rFonts w:ascii="Times New Roman" w:eastAsia="Calibri" w:hAnsi="Times New Roman"/>
          <w:szCs w:val="24"/>
          <w:lang w:eastAsia="en-US"/>
        </w:rPr>
        <w:t>kumentacije.</w:t>
      </w:r>
    </w:p>
    <w:p w:rsidR="004F1A8C" w:rsidRDefault="00A74BC2" w:rsidP="002B21AF">
      <w:pPr>
        <w:jc w:val="both"/>
        <w:rPr>
          <w:rFonts w:ascii="Times New Roman" w:eastAsia="Calibri" w:hAnsi="Times New Roman"/>
          <w:szCs w:val="24"/>
          <w:lang w:eastAsia="en-US"/>
        </w:rPr>
      </w:pPr>
      <w:r w:rsidRPr="00FE421C">
        <w:rPr>
          <w:rFonts w:ascii="Times New Roman" w:eastAsia="Calibri" w:hAnsi="Times New Roman"/>
          <w:szCs w:val="24"/>
          <w:lang w:eastAsia="en-US"/>
        </w:rPr>
        <w:t>Varijante</w:t>
      </w:r>
      <w:r w:rsidR="0051604D" w:rsidRPr="00FE421C">
        <w:rPr>
          <w:rFonts w:ascii="Times New Roman" w:eastAsia="Calibri" w:hAnsi="Times New Roman"/>
          <w:szCs w:val="24"/>
          <w:lang w:eastAsia="en-US"/>
        </w:rPr>
        <w:t xml:space="preserve"> ponude nisu dopuštene.</w:t>
      </w:r>
    </w:p>
    <w:p w:rsidR="006E114C" w:rsidRPr="00FE421C" w:rsidRDefault="006E114C" w:rsidP="002B21AF">
      <w:pPr>
        <w:jc w:val="both"/>
        <w:rPr>
          <w:rFonts w:ascii="Times New Roman" w:eastAsia="Calibri" w:hAnsi="Times New Roman"/>
          <w:szCs w:val="24"/>
          <w:lang w:eastAsia="en-US"/>
        </w:rPr>
      </w:pPr>
    </w:p>
    <w:p w:rsidR="004F1A8C" w:rsidRPr="00FE421C" w:rsidRDefault="00B51686" w:rsidP="0035242B">
      <w:pPr>
        <w:pStyle w:val="Naslov2"/>
        <w:rPr>
          <w:rFonts w:ascii="Times New Roman" w:eastAsia="SimSun" w:hAnsi="Times New Roman"/>
          <w:szCs w:val="24"/>
          <w:lang w:eastAsia="en-US"/>
        </w:rPr>
      </w:pPr>
      <w:bookmarkStart w:id="41" w:name="_Toc478109431"/>
      <w:bookmarkStart w:id="42" w:name="_Toc14858590"/>
      <w:r w:rsidRPr="00FE421C">
        <w:rPr>
          <w:rFonts w:ascii="Times New Roman" w:eastAsia="SimSun" w:hAnsi="Times New Roman"/>
          <w:szCs w:val="24"/>
          <w:lang w:eastAsia="en-US"/>
        </w:rPr>
        <w:t>9</w:t>
      </w:r>
      <w:r w:rsidR="004F1A8C" w:rsidRPr="00FE421C">
        <w:rPr>
          <w:rFonts w:ascii="Times New Roman" w:eastAsia="SimSun" w:hAnsi="Times New Roman"/>
          <w:szCs w:val="24"/>
          <w:lang w:eastAsia="en-US"/>
        </w:rPr>
        <w:t>.2. Elektronička dostava ponuda</w:t>
      </w:r>
      <w:bookmarkEnd w:id="41"/>
      <w:bookmarkEnd w:id="42"/>
    </w:p>
    <w:p w:rsidR="00EA7C7D" w:rsidRDefault="0051604D" w:rsidP="00EA7C7D">
      <w:pPr>
        <w:jc w:val="both"/>
        <w:rPr>
          <w:rFonts w:ascii="Times New Roman" w:eastAsiaTheme="minorHAnsi" w:hAnsi="Times New Roman"/>
          <w:szCs w:val="24"/>
          <w:lang w:eastAsia="en-US"/>
        </w:rPr>
      </w:pPr>
      <w:r w:rsidRPr="00FE421C">
        <w:rPr>
          <w:rFonts w:ascii="Times New Roman" w:eastAsiaTheme="minorHAnsi" w:hAnsi="Times New Roman"/>
          <w:szCs w:val="24"/>
          <w:lang w:eastAsia="en-US"/>
        </w:rPr>
        <w:t xml:space="preserve">Obvezna je elektronička dostava ponuda putem EOJN RH. Ponuditelj ne smije dostaviti ponudu u </w:t>
      </w:r>
      <w:r w:rsidRPr="00FE421C">
        <w:rPr>
          <w:rFonts w:ascii="Times New Roman" w:eastAsiaTheme="minorHAnsi" w:hAnsi="Times New Roman"/>
          <w:szCs w:val="24"/>
          <w:lang w:eastAsia="en-US"/>
        </w:rPr>
        <w:lastRenderedPageBreak/>
        <w:t>papirnatom obliku, osim jamstva za ozbiljnost ponude.</w:t>
      </w:r>
    </w:p>
    <w:p w:rsidR="00D95078" w:rsidRPr="00FE421C" w:rsidRDefault="00D95078" w:rsidP="00EA7C7D">
      <w:pPr>
        <w:jc w:val="both"/>
        <w:rPr>
          <w:rFonts w:ascii="Times New Roman" w:eastAsiaTheme="minorHAnsi" w:hAnsi="Times New Roman"/>
          <w:szCs w:val="24"/>
          <w:lang w:eastAsia="en-US"/>
        </w:rPr>
      </w:pPr>
    </w:p>
    <w:p w:rsidR="0051604D" w:rsidRDefault="0051604D" w:rsidP="00EA7C7D">
      <w:pPr>
        <w:jc w:val="both"/>
        <w:rPr>
          <w:rFonts w:ascii="Times New Roman" w:eastAsiaTheme="minorHAnsi" w:hAnsi="Times New Roman"/>
          <w:szCs w:val="24"/>
          <w:lang w:eastAsia="en-US"/>
        </w:rPr>
      </w:pPr>
      <w:r w:rsidRPr="00FE421C">
        <w:rPr>
          <w:rFonts w:ascii="Times New Roman" w:eastAsiaTheme="minorHAnsi" w:hAnsi="Times New Roman"/>
          <w:szCs w:val="24"/>
          <w:lang w:eastAsia="en-US"/>
        </w:rPr>
        <w:t>Naručitelj otklanja svaku odgovornost vezanu uz mogući neispravan rad EOJN-a RH, zastoj u radu EOJN-a RH ili nemogućnost zainteresiranoga gospodarskog subjekta da ponudu u elektroničkom obliku dostavi u danome roku putem EOJN-a RH. U slučaju nedostupnosti EOJN-a RH primijenit će se odredbe članaka 239. do 241. Zakona o javnoj nabavi.</w:t>
      </w:r>
    </w:p>
    <w:p w:rsidR="00D95078" w:rsidRPr="00FE421C" w:rsidRDefault="00D95078" w:rsidP="00EA7C7D">
      <w:pPr>
        <w:jc w:val="both"/>
        <w:rPr>
          <w:rFonts w:ascii="Times New Roman" w:eastAsiaTheme="minorHAnsi" w:hAnsi="Times New Roman"/>
          <w:szCs w:val="24"/>
          <w:lang w:eastAsia="en-US"/>
        </w:rPr>
      </w:pPr>
    </w:p>
    <w:p w:rsidR="0051604D" w:rsidRPr="00FE421C" w:rsidRDefault="0051604D" w:rsidP="00EA7C7D">
      <w:pPr>
        <w:jc w:val="both"/>
        <w:rPr>
          <w:rFonts w:ascii="Times New Roman" w:eastAsiaTheme="minorHAnsi" w:hAnsi="Times New Roman"/>
          <w:szCs w:val="24"/>
          <w:lang w:eastAsia="en-US"/>
        </w:rPr>
      </w:pPr>
      <w:r w:rsidRPr="00FE421C">
        <w:rPr>
          <w:rFonts w:ascii="Times New Roman" w:eastAsiaTheme="minorHAnsi" w:hAnsi="Times New Roman"/>
          <w:szCs w:val="24"/>
          <w:lang w:eastAsia="en-US"/>
        </w:rPr>
        <w:t>Elektronička dostava ponuda provodi se putem EOJN RH, vezujući se na elektroničku objavu poziva na nadmeta</w:t>
      </w:r>
      <w:r w:rsidR="00960D6B" w:rsidRPr="00FE421C">
        <w:rPr>
          <w:rFonts w:ascii="Times New Roman" w:eastAsiaTheme="minorHAnsi" w:hAnsi="Times New Roman"/>
          <w:szCs w:val="24"/>
          <w:lang w:eastAsia="en-US"/>
        </w:rPr>
        <w:t>nje te na elektronički pristup D</w:t>
      </w:r>
      <w:r w:rsidRPr="00FE421C">
        <w:rPr>
          <w:rFonts w:ascii="Times New Roman" w:eastAsiaTheme="minorHAnsi" w:hAnsi="Times New Roman"/>
          <w:szCs w:val="24"/>
          <w:lang w:eastAsia="en-US"/>
        </w:rPr>
        <w:t>okumentaciji o nabavi.</w:t>
      </w:r>
    </w:p>
    <w:p w:rsidR="0051604D" w:rsidRPr="00FE421C" w:rsidRDefault="0051604D" w:rsidP="00EA7C7D">
      <w:pPr>
        <w:jc w:val="both"/>
        <w:rPr>
          <w:rFonts w:ascii="Times New Roman" w:eastAsiaTheme="minorHAnsi" w:hAnsi="Times New Roman"/>
          <w:szCs w:val="24"/>
          <w:lang w:eastAsia="en-US"/>
        </w:rPr>
      </w:pPr>
      <w:r w:rsidRPr="00FE421C">
        <w:rPr>
          <w:rFonts w:ascii="Times New Roman" w:eastAsiaTheme="minorHAnsi" w:hAnsi="Times New Roman"/>
          <w:szCs w:val="24"/>
          <w:lang w:eastAsia="en-US"/>
        </w:rPr>
        <w:t>Prilikom elektroničke dostave ponuda, sva komunikacija, razmjena i pohrana informacija između</w:t>
      </w:r>
      <w:r w:rsidR="00331A27">
        <w:rPr>
          <w:rFonts w:ascii="Times New Roman" w:eastAsiaTheme="minorHAnsi" w:hAnsi="Times New Roman"/>
          <w:szCs w:val="24"/>
          <w:lang w:eastAsia="en-US"/>
        </w:rPr>
        <w:t xml:space="preserve"> </w:t>
      </w:r>
      <w:r w:rsidRPr="00FE421C">
        <w:rPr>
          <w:rFonts w:ascii="Times New Roman" w:eastAsiaTheme="minorHAnsi" w:hAnsi="Times New Roman"/>
          <w:szCs w:val="24"/>
          <w:lang w:eastAsia="en-US"/>
        </w:rPr>
        <w:t>ponuditelja i naručitelja odvija se na način da se očuva integritet podataka i tajnost ponuda.</w:t>
      </w:r>
    </w:p>
    <w:p w:rsidR="00D95078" w:rsidRDefault="0051604D" w:rsidP="00EA7C7D">
      <w:pPr>
        <w:jc w:val="both"/>
        <w:rPr>
          <w:rFonts w:ascii="Times New Roman" w:eastAsiaTheme="minorHAnsi" w:hAnsi="Times New Roman"/>
          <w:szCs w:val="24"/>
          <w:lang w:eastAsia="en-US"/>
        </w:rPr>
      </w:pPr>
      <w:r w:rsidRPr="00FE421C">
        <w:rPr>
          <w:rFonts w:ascii="Times New Roman" w:eastAsiaTheme="minorHAnsi" w:hAnsi="Times New Roman"/>
          <w:szCs w:val="24"/>
          <w:lang w:eastAsia="en-US"/>
        </w:rPr>
        <w:t>Priložena ponuda se nakon prilaganja automatski kriptira te do podataka iz predane elektroničke ponude nije moguće doći prije isteka roka za dostavu ponuda, odnosno, javnog otvaranja ponuda stoga će Stručno povjerenstvo Naručitelja imati uvid u sadržaj ponuda tek po isteku roka za njihovu dostavu.</w:t>
      </w:r>
    </w:p>
    <w:p w:rsidR="00D95078" w:rsidRPr="00FE421C" w:rsidRDefault="00D95078" w:rsidP="00EA7C7D">
      <w:pPr>
        <w:jc w:val="both"/>
        <w:rPr>
          <w:rFonts w:ascii="Times New Roman" w:eastAsiaTheme="minorHAnsi" w:hAnsi="Times New Roman"/>
          <w:szCs w:val="24"/>
          <w:lang w:eastAsia="en-US"/>
        </w:rPr>
      </w:pPr>
    </w:p>
    <w:p w:rsidR="00F67F47" w:rsidRDefault="0051604D" w:rsidP="00F24B71">
      <w:pPr>
        <w:jc w:val="both"/>
        <w:rPr>
          <w:rFonts w:ascii="Times New Roman" w:eastAsiaTheme="minorHAnsi" w:hAnsi="Times New Roman"/>
          <w:szCs w:val="24"/>
          <w:lang w:eastAsia="en-US"/>
        </w:rPr>
      </w:pPr>
      <w:r w:rsidRPr="00FE421C">
        <w:rPr>
          <w:rFonts w:ascii="Times New Roman" w:eastAsiaTheme="minorHAnsi" w:hAnsi="Times New Roman"/>
          <w:szCs w:val="24"/>
          <w:lang w:eastAsia="en-US"/>
        </w:rPr>
        <w:t>U slučaju da naručitelj zaustavi postupak javne nab</w:t>
      </w:r>
      <w:r w:rsidR="00E93953">
        <w:rPr>
          <w:rFonts w:ascii="Times New Roman" w:eastAsiaTheme="minorHAnsi" w:hAnsi="Times New Roman"/>
          <w:szCs w:val="24"/>
          <w:lang w:eastAsia="en-US"/>
        </w:rPr>
        <w:t xml:space="preserve">ave povodom izjavljene žalbe na </w:t>
      </w:r>
      <w:r w:rsidRPr="00FE421C">
        <w:rPr>
          <w:rFonts w:ascii="Times New Roman" w:eastAsiaTheme="minorHAnsi" w:hAnsi="Times New Roman"/>
          <w:szCs w:val="24"/>
          <w:lang w:eastAsia="en-US"/>
        </w:rPr>
        <w:t xml:space="preserve">Dokumentaciju o nabavi ili poništi postupak javne nabave prije isteka roka za dostavu ponuda, za sve ponude koje su u međuvremenu dostavljene elektronički, EOJN RH će trajno onemogućiti pristup tim ponudama i time osigurati da nitko nema uvid u sadržaj dostavljenih ponuda. U slučaju da se postupak nastavi, ponuditelji će morati </w:t>
      </w:r>
      <w:bookmarkStart w:id="43" w:name="_Toc478109432"/>
      <w:r w:rsidR="00F24B71">
        <w:rPr>
          <w:rFonts w:ascii="Times New Roman" w:eastAsiaTheme="minorHAnsi" w:hAnsi="Times New Roman"/>
          <w:szCs w:val="24"/>
          <w:lang w:eastAsia="en-US"/>
        </w:rPr>
        <w:t>ponovno dostaviti svoje ponude.</w:t>
      </w:r>
    </w:p>
    <w:p w:rsidR="004F1A8C" w:rsidRPr="00FE421C" w:rsidRDefault="00B51686" w:rsidP="0035242B">
      <w:pPr>
        <w:pStyle w:val="Naslov2"/>
        <w:rPr>
          <w:rFonts w:ascii="Times New Roman" w:eastAsia="SimSun" w:hAnsi="Times New Roman"/>
          <w:szCs w:val="24"/>
          <w:lang w:eastAsia="en-US"/>
        </w:rPr>
      </w:pPr>
      <w:bookmarkStart w:id="44" w:name="_Toc14858591"/>
      <w:r w:rsidRPr="00FE421C">
        <w:rPr>
          <w:rFonts w:ascii="Times New Roman" w:eastAsia="SimSun" w:hAnsi="Times New Roman"/>
          <w:szCs w:val="24"/>
          <w:lang w:eastAsia="en-US"/>
        </w:rPr>
        <w:t>9</w:t>
      </w:r>
      <w:r w:rsidR="004F1A8C" w:rsidRPr="00FE421C">
        <w:rPr>
          <w:rFonts w:ascii="Times New Roman" w:eastAsia="SimSun" w:hAnsi="Times New Roman"/>
          <w:szCs w:val="24"/>
          <w:lang w:eastAsia="en-US"/>
        </w:rPr>
        <w:t>.3. Način određivanja cijene</w:t>
      </w:r>
      <w:bookmarkEnd w:id="43"/>
      <w:bookmarkEnd w:id="44"/>
    </w:p>
    <w:p w:rsidR="004F1A8C" w:rsidRPr="005B7242" w:rsidRDefault="004F1A8C" w:rsidP="005D5E75">
      <w:pPr>
        <w:jc w:val="both"/>
        <w:rPr>
          <w:rFonts w:ascii="Times New Roman" w:eastAsia="Calibri" w:hAnsi="Times New Roman"/>
          <w:b/>
          <w:szCs w:val="24"/>
          <w:lang w:eastAsia="en-US"/>
        </w:rPr>
      </w:pPr>
      <w:r w:rsidRPr="00FE421C">
        <w:rPr>
          <w:rFonts w:ascii="Times New Roman" w:eastAsia="Calibri" w:hAnsi="Times New Roman"/>
          <w:szCs w:val="24"/>
          <w:lang w:eastAsia="en-US"/>
        </w:rPr>
        <w:t>U cijenu ponude uračunati su svi troškovi i popusti, bez poreza na dodanu vrijednost, koji se iskazuje zasebno iza cijene ponude.</w:t>
      </w:r>
      <w:r w:rsidR="00543BD9">
        <w:rPr>
          <w:rFonts w:ascii="Times New Roman" w:eastAsia="Calibri" w:hAnsi="Times New Roman"/>
          <w:szCs w:val="24"/>
          <w:lang w:eastAsia="en-US"/>
        </w:rPr>
        <w:t xml:space="preserve"> </w:t>
      </w:r>
      <w:r w:rsidR="005B7242" w:rsidRPr="005B7242">
        <w:rPr>
          <w:rFonts w:ascii="Times New Roman" w:hAnsi="Times New Roman"/>
          <w:b/>
          <w:bCs/>
          <w:shd w:val="clear" w:color="auto" w:fill="FFFFFF"/>
        </w:rPr>
        <w:t>U cijenu ponude uključeni su i troškovi dostave, instalacije i montaže opreme, puštanje u rad uz početnu obuku korisnika u trajanju do 4 sata na mjestu izvršenja isporuke.</w:t>
      </w:r>
    </w:p>
    <w:p w:rsidR="004F1A8C" w:rsidRPr="00FE421C" w:rsidRDefault="004F1A8C" w:rsidP="005D5E75">
      <w:pPr>
        <w:jc w:val="both"/>
        <w:rPr>
          <w:rFonts w:ascii="Times New Roman" w:eastAsia="Calibri" w:hAnsi="Times New Roman"/>
          <w:szCs w:val="24"/>
          <w:lang w:eastAsia="en-US"/>
        </w:rPr>
      </w:pPr>
      <w:r w:rsidRPr="00FE421C">
        <w:rPr>
          <w:rFonts w:ascii="Times New Roman" w:eastAsia="Calibri" w:hAnsi="Times New Roman"/>
          <w:szCs w:val="24"/>
          <w:lang w:eastAsia="en-US"/>
        </w:rPr>
        <w:t>Cijena ponude piše se brojkama u apsolutnom iznosu i izražava se u kunama.</w:t>
      </w:r>
    </w:p>
    <w:p w:rsidR="004F1A8C" w:rsidRPr="00FE421C" w:rsidRDefault="004F1A8C" w:rsidP="005D5E75">
      <w:pPr>
        <w:jc w:val="both"/>
        <w:rPr>
          <w:rFonts w:ascii="Times New Roman" w:eastAsia="Calibri" w:hAnsi="Times New Roman"/>
          <w:szCs w:val="24"/>
          <w:lang w:eastAsia="en-US"/>
        </w:rPr>
      </w:pPr>
      <w:r w:rsidRPr="00FE421C">
        <w:rPr>
          <w:rFonts w:ascii="Times New Roman" w:eastAsia="Calibri" w:hAnsi="Times New Roman"/>
          <w:szCs w:val="24"/>
          <w:lang w:eastAsia="en-US"/>
        </w:rPr>
        <w:t>Cijena ponude daje se za cjelokupan predmet nabave</w:t>
      </w:r>
      <w:r w:rsidR="00012400">
        <w:rPr>
          <w:rFonts w:ascii="Times New Roman" w:eastAsia="Calibri" w:hAnsi="Times New Roman"/>
          <w:szCs w:val="24"/>
          <w:lang w:eastAsia="en-US"/>
        </w:rPr>
        <w:t xml:space="preserve"> po grupama</w:t>
      </w:r>
      <w:r w:rsidRPr="00FE421C">
        <w:rPr>
          <w:rFonts w:ascii="Times New Roman" w:eastAsia="Calibri" w:hAnsi="Times New Roman"/>
          <w:szCs w:val="24"/>
          <w:lang w:eastAsia="en-US"/>
        </w:rPr>
        <w:t>.</w:t>
      </w:r>
    </w:p>
    <w:p w:rsidR="00D95078" w:rsidRDefault="004F1A8C" w:rsidP="005D5E75">
      <w:pPr>
        <w:jc w:val="both"/>
        <w:rPr>
          <w:rFonts w:ascii="Times New Roman" w:eastAsia="Calibri" w:hAnsi="Times New Roman"/>
          <w:szCs w:val="24"/>
          <w:lang w:eastAsia="en-US"/>
        </w:rPr>
      </w:pPr>
      <w:r w:rsidRPr="00FE421C">
        <w:rPr>
          <w:rFonts w:ascii="Times New Roman" w:eastAsia="Calibri" w:hAnsi="Times New Roman"/>
          <w:szCs w:val="24"/>
          <w:lang w:eastAsia="en-US"/>
        </w:rPr>
        <w:t>Cijena je nepromjenjiva</w:t>
      </w:r>
      <w:r w:rsidR="00791B1B">
        <w:rPr>
          <w:rFonts w:ascii="Times New Roman" w:eastAsia="Calibri" w:hAnsi="Times New Roman"/>
          <w:szCs w:val="24"/>
          <w:lang w:eastAsia="en-US"/>
        </w:rPr>
        <w:t>, a sve sukladno važećem Zakonu o obveznim odnosima.</w:t>
      </w:r>
    </w:p>
    <w:p w:rsidR="00E10ECB" w:rsidRDefault="004F1A8C" w:rsidP="00543BD9">
      <w:pPr>
        <w:jc w:val="both"/>
        <w:rPr>
          <w:rFonts w:ascii="Times New Roman" w:eastAsia="Calibri" w:hAnsi="Times New Roman"/>
          <w:szCs w:val="24"/>
          <w:lang w:eastAsia="en-US"/>
        </w:rPr>
      </w:pPr>
      <w:r w:rsidRPr="00FE421C">
        <w:rPr>
          <w:rFonts w:ascii="Times New Roman" w:eastAsia="Calibri" w:hAnsi="Times New Roman"/>
          <w:szCs w:val="24"/>
          <w:lang w:eastAsia="en-US"/>
        </w:rPr>
        <w:t>Ako ponuditelj, član zajednice ponuditelja ili podugovaratelj nije u sustavu PDV-a, isto je potrebno naznačiti u ponudi.</w:t>
      </w:r>
    </w:p>
    <w:p w:rsidR="00543BD9" w:rsidRPr="00E10ECB" w:rsidRDefault="00543BD9" w:rsidP="00543BD9">
      <w:pPr>
        <w:jc w:val="both"/>
        <w:rPr>
          <w:rFonts w:ascii="Times New Roman" w:eastAsia="Calibri" w:hAnsi="Times New Roman"/>
          <w:szCs w:val="24"/>
          <w:lang w:eastAsia="en-US"/>
        </w:rPr>
      </w:pPr>
    </w:p>
    <w:p w:rsidR="00331A27" w:rsidRDefault="004F1A8C" w:rsidP="00062DE9">
      <w:pPr>
        <w:jc w:val="both"/>
        <w:rPr>
          <w:rFonts w:ascii="Times New Roman" w:eastAsia="Calibri" w:hAnsi="Times New Roman"/>
          <w:szCs w:val="24"/>
          <w:lang w:eastAsia="en-US"/>
        </w:rPr>
      </w:pPr>
      <w:r w:rsidRPr="00FE421C">
        <w:rPr>
          <w:rFonts w:ascii="Times New Roman" w:eastAsia="Calibri" w:hAnsi="Times New Roman"/>
          <w:szCs w:val="24"/>
          <w:lang w:eastAsia="en-US"/>
        </w:rPr>
        <w:t xml:space="preserve">Ponuditelj je obvezan prije dostavljanja ponude proučiti cjelokupnu Dokumentaciju o nabavi na temelju koje će ponuditi </w:t>
      </w:r>
      <w:r w:rsidR="00543BD9">
        <w:rPr>
          <w:rFonts w:ascii="Times New Roman" w:eastAsia="Calibri" w:hAnsi="Times New Roman"/>
          <w:szCs w:val="24"/>
          <w:lang w:eastAsia="en-US"/>
        </w:rPr>
        <w:t>robe</w:t>
      </w:r>
      <w:r w:rsidRPr="00FE421C">
        <w:rPr>
          <w:rFonts w:ascii="Times New Roman" w:eastAsia="Calibri" w:hAnsi="Times New Roman"/>
          <w:szCs w:val="24"/>
          <w:lang w:eastAsia="en-US"/>
        </w:rPr>
        <w:t xml:space="preserve"> koji su predmet nabave. </w:t>
      </w:r>
      <w:r w:rsidR="00543BD9">
        <w:rPr>
          <w:rFonts w:ascii="Times New Roman" w:eastAsia="Calibri" w:hAnsi="Times New Roman"/>
          <w:szCs w:val="24"/>
          <w:lang w:eastAsia="en-US"/>
        </w:rPr>
        <w:t xml:space="preserve">Ponuditelj </w:t>
      </w:r>
      <w:r w:rsidRPr="00FE421C">
        <w:rPr>
          <w:rFonts w:ascii="Times New Roman" w:eastAsia="Calibri" w:hAnsi="Times New Roman"/>
          <w:szCs w:val="24"/>
          <w:lang w:eastAsia="en-US"/>
        </w:rPr>
        <w:t>neće imati pravo na kasniju izmjenu svoje ponude (nakon isteka roka za dostavu ponuda) ili bilo koje druge od</w:t>
      </w:r>
      <w:bookmarkStart w:id="45" w:name="_Toc478109433"/>
      <w:r w:rsidR="00D94741">
        <w:rPr>
          <w:rFonts w:ascii="Times New Roman" w:eastAsia="Calibri" w:hAnsi="Times New Roman"/>
          <w:szCs w:val="24"/>
          <w:lang w:eastAsia="en-US"/>
        </w:rPr>
        <w:t>redbe iz Dokumentacije o nabavi.</w:t>
      </w:r>
    </w:p>
    <w:p w:rsidR="00062DE9" w:rsidRPr="00062DE9" w:rsidRDefault="00062DE9" w:rsidP="00062DE9">
      <w:pPr>
        <w:jc w:val="both"/>
        <w:rPr>
          <w:rFonts w:ascii="Times New Roman" w:eastAsia="Calibri" w:hAnsi="Times New Roman"/>
          <w:szCs w:val="24"/>
          <w:lang w:eastAsia="en-US"/>
        </w:rPr>
      </w:pPr>
    </w:p>
    <w:p w:rsidR="004F1A8C" w:rsidRPr="00FE421C" w:rsidRDefault="00B51686" w:rsidP="00331A27">
      <w:pPr>
        <w:pStyle w:val="Naslov2"/>
        <w:spacing w:before="0"/>
        <w:rPr>
          <w:rFonts w:ascii="Times New Roman" w:eastAsia="SimSun" w:hAnsi="Times New Roman"/>
          <w:szCs w:val="24"/>
          <w:lang w:eastAsia="en-US"/>
        </w:rPr>
      </w:pPr>
      <w:bookmarkStart w:id="46" w:name="_Toc14858592"/>
      <w:r w:rsidRPr="00FE421C">
        <w:rPr>
          <w:rFonts w:ascii="Times New Roman" w:eastAsia="SimSun" w:hAnsi="Times New Roman"/>
          <w:szCs w:val="24"/>
          <w:lang w:eastAsia="en-US"/>
        </w:rPr>
        <w:t>9</w:t>
      </w:r>
      <w:r w:rsidR="004F1A8C" w:rsidRPr="00FE421C">
        <w:rPr>
          <w:rFonts w:ascii="Times New Roman" w:eastAsia="SimSun" w:hAnsi="Times New Roman"/>
          <w:szCs w:val="24"/>
          <w:lang w:eastAsia="en-US"/>
        </w:rPr>
        <w:t>.4. Kriterij za odabir ponude</w:t>
      </w:r>
      <w:bookmarkEnd w:id="45"/>
      <w:bookmarkEnd w:id="46"/>
    </w:p>
    <w:p w:rsidR="00F61E53"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Kriterij za odabir ponude je ekonomski najpovoljnija ponud</w:t>
      </w:r>
      <w:r>
        <w:rPr>
          <w:rFonts w:ascii="Times New Roman" w:eastAsia="Calibri" w:hAnsi="Times New Roman"/>
          <w:szCs w:val="24"/>
          <w:lang w:eastAsia="en-US"/>
        </w:rPr>
        <w:t>a</w:t>
      </w:r>
      <w:r w:rsidR="00ED2EF6">
        <w:rPr>
          <w:rFonts w:ascii="Times New Roman" w:eastAsia="Calibri" w:hAnsi="Times New Roman"/>
          <w:szCs w:val="24"/>
          <w:lang w:eastAsia="en-US"/>
        </w:rPr>
        <w:t xml:space="preserve"> po grupama</w:t>
      </w:r>
      <w:r>
        <w:rPr>
          <w:rFonts w:ascii="Times New Roman" w:eastAsia="Calibri" w:hAnsi="Times New Roman"/>
          <w:szCs w:val="24"/>
          <w:lang w:eastAsia="en-US"/>
        </w:rPr>
        <w:t>.</w:t>
      </w:r>
    </w:p>
    <w:p w:rsidR="00F61E53" w:rsidRDefault="00F61E53" w:rsidP="00F61E53">
      <w:pPr>
        <w:jc w:val="both"/>
        <w:rPr>
          <w:rFonts w:ascii="Times New Roman" w:eastAsia="Calibri" w:hAnsi="Times New Roman"/>
          <w:szCs w:val="24"/>
          <w:lang w:eastAsia="en-US"/>
        </w:rPr>
      </w:pPr>
      <w:r w:rsidRPr="00FE421C">
        <w:rPr>
          <w:rFonts w:ascii="Times New Roman" w:eastAsia="Calibri" w:hAnsi="Times New Roman"/>
          <w:szCs w:val="24"/>
          <w:lang w:eastAsia="en-US"/>
        </w:rPr>
        <w:t xml:space="preserve">Naručitelj će primijeniti kriterij ekonomski najpovoljnije ponude na način da će između valjanih ponuda, odabrati </w:t>
      </w:r>
      <w:r w:rsidR="00791B1B">
        <w:rPr>
          <w:rFonts w:ascii="Times New Roman" w:eastAsia="Calibri" w:hAnsi="Times New Roman"/>
          <w:szCs w:val="24"/>
          <w:lang w:eastAsia="en-US"/>
        </w:rPr>
        <w:t xml:space="preserve">ekonomski </w:t>
      </w:r>
      <w:r w:rsidRPr="00FE421C">
        <w:rPr>
          <w:rFonts w:ascii="Times New Roman" w:eastAsia="Calibri" w:hAnsi="Times New Roman"/>
          <w:szCs w:val="24"/>
          <w:lang w:eastAsia="en-US"/>
        </w:rPr>
        <w:t xml:space="preserve">najpovoljniju ponudu za cjelokupni predmet nabave. Odabir </w:t>
      </w:r>
      <w:r w:rsidR="00791B1B">
        <w:rPr>
          <w:rFonts w:ascii="Times New Roman" w:eastAsia="Calibri" w:hAnsi="Times New Roman"/>
          <w:szCs w:val="24"/>
          <w:lang w:eastAsia="en-US"/>
        </w:rPr>
        <w:t xml:space="preserve">ekonomski </w:t>
      </w:r>
      <w:r w:rsidRPr="00FE421C">
        <w:rPr>
          <w:rFonts w:ascii="Times New Roman" w:eastAsia="Calibri" w:hAnsi="Times New Roman"/>
          <w:szCs w:val="24"/>
          <w:lang w:eastAsia="en-US"/>
        </w:rPr>
        <w:t>najpovoljnije ponude izvršit će se uspoređivanjem iskazane cijene ponude i dodatnih kriterija odabira putem formule i tablice bodovanja.</w:t>
      </w:r>
    </w:p>
    <w:p w:rsidR="00F61E53" w:rsidRPr="00FE421C" w:rsidRDefault="00F61E53" w:rsidP="00F61E53">
      <w:pPr>
        <w:jc w:val="both"/>
        <w:rPr>
          <w:rFonts w:ascii="Times New Roman" w:eastAsia="Calibri" w:hAnsi="Times New Roman"/>
          <w:szCs w:val="24"/>
          <w:lang w:eastAsia="en-US"/>
        </w:rPr>
      </w:pPr>
      <w:r w:rsidRPr="00FE421C">
        <w:rPr>
          <w:rFonts w:ascii="Times New Roman" w:eastAsia="Calibri" w:hAnsi="Times New Roman"/>
          <w:szCs w:val="24"/>
          <w:lang w:eastAsia="en-US"/>
        </w:rPr>
        <w:lastRenderedPageBreak/>
        <w:t xml:space="preserve">Svaki od kriterija se ocjenjuje zasebno sukladno dolje navedenim zahtjevima, a zbroj bodova dobiven kroz svaki od kriterija određuje ukupan broj bodova na način da se upisuje cjelobrojna vrijednost (uz zaokruživanje na dvije decimalne jedinice). Maksimalan broj bodova koji ponuditelj može ostvariti zbrojem svih kriterija je 100 bodova. </w:t>
      </w:r>
    </w:p>
    <w:p w:rsidR="00F61E53" w:rsidRPr="00FE421C" w:rsidRDefault="00F61E53" w:rsidP="00F61E53">
      <w:pPr>
        <w:jc w:val="both"/>
        <w:rPr>
          <w:rFonts w:ascii="Times New Roman" w:eastAsia="Calibri" w:hAnsi="Times New Roman"/>
          <w:szCs w:val="24"/>
          <w:lang w:eastAsia="en-US"/>
        </w:rPr>
      </w:pPr>
    </w:p>
    <w:p w:rsidR="00F61E53" w:rsidRDefault="00F61E53" w:rsidP="00F61E53">
      <w:pPr>
        <w:jc w:val="both"/>
        <w:rPr>
          <w:rFonts w:ascii="Times New Roman" w:eastAsia="Calibri" w:hAnsi="Times New Roman"/>
          <w:szCs w:val="24"/>
          <w:lang w:eastAsia="en-US"/>
        </w:rPr>
      </w:pPr>
      <w:r w:rsidRPr="00FE421C">
        <w:rPr>
          <w:rFonts w:ascii="Times New Roman" w:eastAsia="Calibri" w:hAnsi="Times New Roman"/>
          <w:szCs w:val="24"/>
          <w:lang w:eastAsia="en-US"/>
        </w:rPr>
        <w:t xml:space="preserve">Ekonomski najpovoljnija ponuda je ponuda koja, uz kriterije za kvalitativan odabir gospodarskog subjekta, kao i ostalih uvjeta iz dokumentacije o </w:t>
      </w:r>
      <w:r>
        <w:rPr>
          <w:rFonts w:ascii="Times New Roman" w:eastAsia="Calibri" w:hAnsi="Times New Roman"/>
          <w:szCs w:val="24"/>
          <w:lang w:eastAsia="en-US"/>
        </w:rPr>
        <w:t>nabavi</w:t>
      </w:r>
      <w:r w:rsidRPr="00FE421C">
        <w:rPr>
          <w:rFonts w:ascii="Times New Roman" w:eastAsia="Calibri" w:hAnsi="Times New Roman"/>
          <w:szCs w:val="24"/>
          <w:lang w:eastAsia="en-US"/>
        </w:rPr>
        <w:t>, ostvari najveći broj bodova. U slučaju da su dvije ili više ponuda jednako rangirane prema kriteriju odabira, Naručitelj će odabrati ponudu koja je zaprimljena ranije.</w:t>
      </w:r>
    </w:p>
    <w:p w:rsidR="00F61E53" w:rsidRDefault="00F61E53" w:rsidP="00F61E53">
      <w:pPr>
        <w:jc w:val="both"/>
        <w:rPr>
          <w:rFonts w:ascii="Times New Roman" w:eastAsia="Calibri" w:hAnsi="Times New Roman"/>
          <w:szCs w:val="24"/>
          <w:lang w:eastAsia="en-US"/>
        </w:rPr>
      </w:pPr>
    </w:p>
    <w:p w:rsidR="00F61E53" w:rsidRPr="00FE421C" w:rsidRDefault="00F61E53" w:rsidP="00F61E53">
      <w:pPr>
        <w:jc w:val="both"/>
        <w:rPr>
          <w:rFonts w:ascii="Times New Roman" w:eastAsia="Calibri" w:hAnsi="Times New Roman"/>
          <w:szCs w:val="24"/>
          <w:lang w:eastAsia="en-US"/>
        </w:rPr>
      </w:pPr>
      <w:r w:rsidRPr="00FE421C">
        <w:rPr>
          <w:rFonts w:ascii="Times New Roman" w:eastAsia="Calibri" w:hAnsi="Times New Roman"/>
          <w:szCs w:val="24"/>
          <w:lang w:eastAsia="en-US"/>
        </w:rPr>
        <w:t>Temeljem članka 286. Zakona o javnoj nabavi (NN 120/2016) Naručitelj navodi relativni ponder koji dodjeljuje svakom pojedinom kriteriju koji je odabran u svrhu određivanja ekonomski najpovoljnije ponud</w:t>
      </w:r>
      <w:r w:rsidR="00062DE9">
        <w:rPr>
          <w:rFonts w:ascii="Times New Roman" w:eastAsia="Calibri" w:hAnsi="Times New Roman"/>
          <w:szCs w:val="24"/>
          <w:lang w:eastAsia="en-US"/>
        </w:rPr>
        <w:t>e. Relativnom ponderu dodijelit</w:t>
      </w:r>
      <w:r w:rsidRPr="00FE421C">
        <w:rPr>
          <w:rFonts w:ascii="Times New Roman" w:eastAsia="Calibri" w:hAnsi="Times New Roman"/>
          <w:szCs w:val="24"/>
          <w:lang w:eastAsia="en-US"/>
        </w:rPr>
        <w:t xml:space="preserve"> će se bod</w:t>
      </w:r>
      <w:r w:rsidR="00062DE9">
        <w:rPr>
          <w:rFonts w:ascii="Times New Roman" w:eastAsia="Calibri" w:hAnsi="Times New Roman"/>
          <w:szCs w:val="24"/>
          <w:lang w:eastAsia="en-US"/>
        </w:rPr>
        <w:t>ovi kako je prikazano u tablici</w:t>
      </w:r>
      <w:r w:rsidR="00FA7D60">
        <w:rPr>
          <w:rFonts w:ascii="Times New Roman" w:eastAsia="Calibri" w:hAnsi="Times New Roman"/>
          <w:szCs w:val="24"/>
          <w:lang w:eastAsia="en-US"/>
        </w:rPr>
        <w:t xml:space="preserve"> za svaku grupu predmeta nabave</w:t>
      </w:r>
      <w:r w:rsidR="00062DE9">
        <w:rPr>
          <w:rFonts w:ascii="Times New Roman" w:eastAsia="Calibri" w:hAnsi="Times New Roman"/>
          <w:szCs w:val="24"/>
          <w:lang w:eastAsia="en-US"/>
        </w:rPr>
        <w:t>.</w:t>
      </w:r>
    </w:p>
    <w:p w:rsidR="00ED7CBC" w:rsidRPr="00FE421C" w:rsidRDefault="00ED7CBC" w:rsidP="00F61E53">
      <w:pPr>
        <w:rPr>
          <w:rFonts w:ascii="Times New Roman" w:eastAsia="Calibri" w:hAnsi="Times New Roman"/>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987"/>
        <w:gridCol w:w="1712"/>
        <w:gridCol w:w="1712"/>
      </w:tblGrid>
      <w:tr w:rsidR="00F61E53" w:rsidRPr="00FE421C" w:rsidTr="00062DE9">
        <w:trPr>
          <w:trHeight w:val="401"/>
          <w:jc w:val="center"/>
        </w:trPr>
        <w:tc>
          <w:tcPr>
            <w:tcW w:w="990" w:type="dxa"/>
            <w:shd w:val="clear" w:color="auto" w:fill="B8CCE4"/>
            <w:vAlign w:val="center"/>
          </w:tcPr>
          <w:p w:rsidR="00F61E53" w:rsidRPr="00FE421C" w:rsidRDefault="00F61E53" w:rsidP="008211A3">
            <w:pPr>
              <w:jc w:val="center"/>
              <w:rPr>
                <w:rFonts w:ascii="Times New Roman" w:eastAsia="Calibri" w:hAnsi="Times New Roman"/>
                <w:b/>
                <w:szCs w:val="24"/>
                <w:lang w:eastAsia="en-US"/>
              </w:rPr>
            </w:pPr>
            <w:r w:rsidRPr="00FE421C">
              <w:rPr>
                <w:rFonts w:ascii="Times New Roman" w:eastAsia="Calibri" w:hAnsi="Times New Roman"/>
                <w:b/>
                <w:szCs w:val="24"/>
                <w:lang w:eastAsia="en-US"/>
              </w:rPr>
              <w:t>REDNI</w:t>
            </w:r>
          </w:p>
          <w:p w:rsidR="00F61E53" w:rsidRPr="00FE421C" w:rsidRDefault="00F61E53" w:rsidP="008211A3">
            <w:pPr>
              <w:jc w:val="center"/>
              <w:rPr>
                <w:rFonts w:ascii="Times New Roman" w:eastAsia="Calibri" w:hAnsi="Times New Roman"/>
                <w:b/>
                <w:szCs w:val="24"/>
                <w:lang w:eastAsia="en-US"/>
              </w:rPr>
            </w:pPr>
            <w:r w:rsidRPr="00FE421C">
              <w:rPr>
                <w:rFonts w:ascii="Times New Roman" w:eastAsia="Calibri" w:hAnsi="Times New Roman"/>
                <w:b/>
                <w:szCs w:val="24"/>
                <w:lang w:eastAsia="en-US"/>
              </w:rPr>
              <w:t>BROJ</w:t>
            </w:r>
          </w:p>
        </w:tc>
        <w:tc>
          <w:tcPr>
            <w:tcW w:w="4987" w:type="dxa"/>
            <w:shd w:val="clear" w:color="auto" w:fill="B8CCE4"/>
          </w:tcPr>
          <w:p w:rsidR="00F61E53" w:rsidRPr="00FE421C" w:rsidRDefault="00F61E53" w:rsidP="008211A3">
            <w:pPr>
              <w:jc w:val="center"/>
              <w:rPr>
                <w:rFonts w:ascii="Times New Roman" w:eastAsia="Calibri" w:hAnsi="Times New Roman"/>
                <w:b/>
                <w:szCs w:val="24"/>
                <w:lang w:eastAsia="en-US"/>
              </w:rPr>
            </w:pPr>
          </w:p>
          <w:p w:rsidR="00F61E53" w:rsidRPr="00FE421C" w:rsidRDefault="00F61E53" w:rsidP="008211A3">
            <w:pPr>
              <w:jc w:val="center"/>
              <w:rPr>
                <w:rFonts w:ascii="Times New Roman" w:eastAsia="Calibri" w:hAnsi="Times New Roman"/>
                <w:b/>
                <w:szCs w:val="24"/>
                <w:lang w:eastAsia="en-US"/>
              </w:rPr>
            </w:pPr>
            <w:r w:rsidRPr="00FE421C">
              <w:rPr>
                <w:rFonts w:ascii="Times New Roman" w:eastAsia="Calibri" w:hAnsi="Times New Roman"/>
                <w:b/>
                <w:szCs w:val="24"/>
                <w:lang w:eastAsia="en-US"/>
              </w:rPr>
              <w:t>KRITERIJ</w:t>
            </w:r>
          </w:p>
          <w:p w:rsidR="00F61E53" w:rsidRPr="00FE421C" w:rsidRDefault="00F61E53" w:rsidP="008211A3">
            <w:pPr>
              <w:jc w:val="center"/>
              <w:rPr>
                <w:rFonts w:ascii="Times New Roman" w:eastAsia="Calibri" w:hAnsi="Times New Roman"/>
                <w:b/>
                <w:szCs w:val="24"/>
                <w:lang w:eastAsia="en-US"/>
              </w:rPr>
            </w:pPr>
          </w:p>
        </w:tc>
        <w:tc>
          <w:tcPr>
            <w:tcW w:w="1712" w:type="dxa"/>
            <w:shd w:val="clear" w:color="auto" w:fill="B8CCE4"/>
            <w:vAlign w:val="center"/>
          </w:tcPr>
          <w:p w:rsidR="00F61E53" w:rsidRPr="00FE421C" w:rsidRDefault="00F61E53" w:rsidP="008211A3">
            <w:pPr>
              <w:jc w:val="center"/>
              <w:rPr>
                <w:rFonts w:ascii="Times New Roman" w:eastAsia="Calibri" w:hAnsi="Times New Roman"/>
                <w:b/>
                <w:szCs w:val="24"/>
                <w:lang w:eastAsia="en-US"/>
              </w:rPr>
            </w:pPr>
            <w:r w:rsidRPr="00FE421C">
              <w:rPr>
                <w:rFonts w:ascii="Times New Roman" w:eastAsia="Calibri" w:hAnsi="Times New Roman"/>
                <w:b/>
                <w:szCs w:val="24"/>
                <w:lang w:eastAsia="en-US"/>
              </w:rPr>
              <w:t>RELATIVNI PONDER</w:t>
            </w:r>
          </w:p>
        </w:tc>
        <w:tc>
          <w:tcPr>
            <w:tcW w:w="1712" w:type="dxa"/>
            <w:shd w:val="clear" w:color="auto" w:fill="B8CCE4"/>
            <w:vAlign w:val="center"/>
          </w:tcPr>
          <w:p w:rsidR="00F61E53" w:rsidRPr="00FE421C" w:rsidRDefault="00F61E53" w:rsidP="008211A3">
            <w:pPr>
              <w:jc w:val="center"/>
              <w:rPr>
                <w:rFonts w:ascii="Times New Roman" w:eastAsia="Calibri" w:hAnsi="Times New Roman"/>
                <w:b/>
                <w:szCs w:val="24"/>
                <w:lang w:eastAsia="en-US"/>
              </w:rPr>
            </w:pPr>
            <w:r w:rsidRPr="00FE421C">
              <w:rPr>
                <w:rFonts w:ascii="Times New Roman" w:eastAsia="Calibri" w:hAnsi="Times New Roman"/>
                <w:b/>
                <w:szCs w:val="24"/>
                <w:lang w:eastAsia="en-US"/>
              </w:rPr>
              <w:t>BROJ BODOVA</w:t>
            </w:r>
          </w:p>
        </w:tc>
      </w:tr>
      <w:tr w:rsidR="00F61E53" w:rsidRPr="00FE421C" w:rsidTr="00012400">
        <w:trPr>
          <w:trHeight w:val="532"/>
          <w:jc w:val="center"/>
        </w:trPr>
        <w:tc>
          <w:tcPr>
            <w:tcW w:w="990" w:type="dxa"/>
            <w:vAlign w:val="center"/>
          </w:tcPr>
          <w:p w:rsidR="00F61E53" w:rsidRPr="008211A3" w:rsidRDefault="00F61E53" w:rsidP="00012400">
            <w:pPr>
              <w:rPr>
                <w:rFonts w:ascii="Times New Roman" w:eastAsia="Calibri" w:hAnsi="Times New Roman"/>
                <w:szCs w:val="24"/>
                <w:lang w:eastAsia="en-US"/>
              </w:rPr>
            </w:pPr>
            <w:r w:rsidRPr="008211A3">
              <w:rPr>
                <w:rFonts w:ascii="Times New Roman" w:eastAsia="Calibri" w:hAnsi="Times New Roman"/>
                <w:szCs w:val="24"/>
                <w:lang w:eastAsia="en-US"/>
              </w:rPr>
              <w:t>1.</w:t>
            </w:r>
          </w:p>
        </w:tc>
        <w:tc>
          <w:tcPr>
            <w:tcW w:w="4987" w:type="dxa"/>
            <w:vAlign w:val="center"/>
          </w:tcPr>
          <w:p w:rsidR="00F61E53" w:rsidRPr="00900C48" w:rsidRDefault="00F61E53" w:rsidP="00012400">
            <w:pPr>
              <w:rPr>
                <w:rFonts w:ascii="Times New Roman" w:eastAsia="Calibri" w:hAnsi="Times New Roman"/>
                <w:szCs w:val="24"/>
                <w:lang w:eastAsia="en-US"/>
              </w:rPr>
            </w:pPr>
            <w:r w:rsidRPr="00900C48">
              <w:rPr>
                <w:rFonts w:ascii="Times New Roman" w:eastAsia="Calibri" w:hAnsi="Times New Roman"/>
                <w:szCs w:val="24"/>
                <w:lang w:eastAsia="en-US"/>
              </w:rPr>
              <w:t>Cijena ponude</w:t>
            </w:r>
          </w:p>
        </w:tc>
        <w:tc>
          <w:tcPr>
            <w:tcW w:w="1712" w:type="dxa"/>
            <w:vAlign w:val="center"/>
          </w:tcPr>
          <w:p w:rsidR="00F61E53" w:rsidRPr="00900C48" w:rsidRDefault="00900C48" w:rsidP="00D94741">
            <w:pPr>
              <w:jc w:val="center"/>
              <w:rPr>
                <w:rFonts w:ascii="Times New Roman" w:eastAsia="Calibri" w:hAnsi="Times New Roman"/>
                <w:szCs w:val="24"/>
                <w:lang w:eastAsia="en-US"/>
              </w:rPr>
            </w:pPr>
            <w:r w:rsidRPr="00900C48">
              <w:rPr>
                <w:rFonts w:ascii="Times New Roman" w:eastAsia="Calibri" w:hAnsi="Times New Roman"/>
                <w:szCs w:val="24"/>
                <w:lang w:eastAsia="en-US"/>
              </w:rPr>
              <w:t>6</w:t>
            </w:r>
            <w:r w:rsidR="00D94741" w:rsidRPr="00900C48">
              <w:rPr>
                <w:rFonts w:ascii="Times New Roman" w:eastAsia="Calibri" w:hAnsi="Times New Roman"/>
                <w:szCs w:val="24"/>
                <w:lang w:eastAsia="en-US"/>
              </w:rPr>
              <w:t>0</w:t>
            </w:r>
            <w:r w:rsidR="00F61E53" w:rsidRPr="00900C48">
              <w:rPr>
                <w:rFonts w:ascii="Times New Roman" w:eastAsia="Calibri" w:hAnsi="Times New Roman"/>
                <w:szCs w:val="24"/>
                <w:lang w:eastAsia="en-US"/>
              </w:rPr>
              <w:t>%</w:t>
            </w:r>
          </w:p>
        </w:tc>
        <w:tc>
          <w:tcPr>
            <w:tcW w:w="1712" w:type="dxa"/>
            <w:vAlign w:val="center"/>
          </w:tcPr>
          <w:p w:rsidR="00F61E53" w:rsidRPr="00900C48" w:rsidRDefault="00900C48" w:rsidP="00674B38">
            <w:pPr>
              <w:jc w:val="center"/>
              <w:rPr>
                <w:rFonts w:ascii="Times New Roman" w:eastAsia="Calibri" w:hAnsi="Times New Roman"/>
                <w:szCs w:val="24"/>
                <w:lang w:eastAsia="en-US"/>
              </w:rPr>
            </w:pPr>
            <w:r w:rsidRPr="00900C48">
              <w:rPr>
                <w:rFonts w:ascii="Times New Roman" w:eastAsia="Calibri" w:hAnsi="Times New Roman"/>
                <w:szCs w:val="24"/>
                <w:lang w:eastAsia="en-US"/>
              </w:rPr>
              <w:t>6</w:t>
            </w:r>
            <w:r w:rsidR="00D94741" w:rsidRPr="00900C48">
              <w:rPr>
                <w:rFonts w:ascii="Times New Roman" w:eastAsia="Calibri" w:hAnsi="Times New Roman"/>
                <w:szCs w:val="24"/>
                <w:lang w:eastAsia="en-US"/>
              </w:rPr>
              <w:t>0</w:t>
            </w:r>
          </w:p>
        </w:tc>
      </w:tr>
      <w:tr w:rsidR="00012400" w:rsidRPr="00FE421C" w:rsidTr="00012400">
        <w:trPr>
          <w:trHeight w:val="532"/>
          <w:jc w:val="center"/>
        </w:trPr>
        <w:tc>
          <w:tcPr>
            <w:tcW w:w="990" w:type="dxa"/>
            <w:vAlign w:val="center"/>
          </w:tcPr>
          <w:p w:rsidR="00012400" w:rsidRPr="008211A3" w:rsidRDefault="00012400" w:rsidP="00012400">
            <w:pPr>
              <w:rPr>
                <w:rFonts w:ascii="Times New Roman" w:eastAsia="Calibri" w:hAnsi="Times New Roman"/>
                <w:szCs w:val="24"/>
                <w:lang w:eastAsia="en-US"/>
              </w:rPr>
            </w:pPr>
            <w:r>
              <w:rPr>
                <w:rFonts w:ascii="Times New Roman" w:eastAsia="Calibri" w:hAnsi="Times New Roman"/>
                <w:szCs w:val="24"/>
                <w:lang w:eastAsia="en-US"/>
              </w:rPr>
              <w:t>2</w:t>
            </w:r>
            <w:r w:rsidRPr="008211A3">
              <w:rPr>
                <w:rFonts w:ascii="Times New Roman" w:eastAsia="Calibri" w:hAnsi="Times New Roman"/>
                <w:szCs w:val="24"/>
                <w:lang w:eastAsia="en-US"/>
              </w:rPr>
              <w:t>.</w:t>
            </w:r>
          </w:p>
        </w:tc>
        <w:tc>
          <w:tcPr>
            <w:tcW w:w="4987" w:type="dxa"/>
            <w:vAlign w:val="center"/>
          </w:tcPr>
          <w:p w:rsidR="00012400" w:rsidRPr="00900C48" w:rsidRDefault="00012400" w:rsidP="00012400">
            <w:pPr>
              <w:rPr>
                <w:rFonts w:ascii="Times New Roman" w:eastAsia="Calibri" w:hAnsi="Times New Roman"/>
                <w:szCs w:val="24"/>
                <w:lang w:eastAsia="en-US"/>
              </w:rPr>
            </w:pPr>
            <w:r w:rsidRPr="00900C48">
              <w:rPr>
                <w:rFonts w:ascii="Times New Roman" w:eastAsia="Calibri" w:hAnsi="Times New Roman"/>
                <w:szCs w:val="24"/>
                <w:lang w:eastAsia="en-US"/>
              </w:rPr>
              <w:t>Jamstveni rok za isporučenu robu</w:t>
            </w:r>
          </w:p>
        </w:tc>
        <w:tc>
          <w:tcPr>
            <w:tcW w:w="1712" w:type="dxa"/>
            <w:vAlign w:val="center"/>
          </w:tcPr>
          <w:p w:rsidR="00012400" w:rsidRPr="00900C48" w:rsidRDefault="00012400" w:rsidP="00B52A7A">
            <w:pPr>
              <w:jc w:val="center"/>
              <w:rPr>
                <w:rFonts w:ascii="Times New Roman" w:eastAsia="Calibri" w:hAnsi="Times New Roman"/>
                <w:szCs w:val="24"/>
                <w:lang w:eastAsia="en-US"/>
              </w:rPr>
            </w:pPr>
            <w:r w:rsidRPr="00900C48">
              <w:rPr>
                <w:rFonts w:ascii="Times New Roman" w:eastAsia="Calibri" w:hAnsi="Times New Roman"/>
                <w:szCs w:val="24"/>
                <w:lang w:eastAsia="en-US"/>
              </w:rPr>
              <w:t>20%</w:t>
            </w:r>
          </w:p>
        </w:tc>
        <w:tc>
          <w:tcPr>
            <w:tcW w:w="1712" w:type="dxa"/>
            <w:vAlign w:val="center"/>
          </w:tcPr>
          <w:p w:rsidR="00012400" w:rsidRPr="00900C48" w:rsidRDefault="00012400" w:rsidP="00B52A7A">
            <w:pPr>
              <w:jc w:val="center"/>
              <w:rPr>
                <w:rFonts w:ascii="Times New Roman" w:eastAsia="Calibri" w:hAnsi="Times New Roman"/>
                <w:szCs w:val="24"/>
                <w:lang w:eastAsia="en-US"/>
              </w:rPr>
            </w:pPr>
            <w:r w:rsidRPr="00900C48">
              <w:rPr>
                <w:rFonts w:ascii="Times New Roman" w:eastAsia="Calibri" w:hAnsi="Times New Roman"/>
                <w:szCs w:val="24"/>
                <w:lang w:eastAsia="en-US"/>
              </w:rPr>
              <w:t>20</w:t>
            </w:r>
          </w:p>
        </w:tc>
      </w:tr>
      <w:tr w:rsidR="00F61E53" w:rsidRPr="00FE421C" w:rsidTr="00012400">
        <w:trPr>
          <w:trHeight w:val="554"/>
          <w:jc w:val="center"/>
        </w:trPr>
        <w:tc>
          <w:tcPr>
            <w:tcW w:w="990" w:type="dxa"/>
            <w:vAlign w:val="center"/>
          </w:tcPr>
          <w:p w:rsidR="00F61E53" w:rsidRPr="008211A3" w:rsidRDefault="00F61E53" w:rsidP="00012400">
            <w:pPr>
              <w:rPr>
                <w:rFonts w:ascii="Times New Roman" w:eastAsia="Calibri" w:hAnsi="Times New Roman"/>
                <w:szCs w:val="24"/>
                <w:lang w:eastAsia="en-US"/>
              </w:rPr>
            </w:pPr>
            <w:r w:rsidRPr="008211A3">
              <w:rPr>
                <w:rFonts w:ascii="Times New Roman" w:eastAsia="Calibri" w:hAnsi="Times New Roman"/>
                <w:szCs w:val="24"/>
                <w:lang w:eastAsia="en-US"/>
              </w:rPr>
              <w:t>3.</w:t>
            </w:r>
          </w:p>
        </w:tc>
        <w:tc>
          <w:tcPr>
            <w:tcW w:w="4987" w:type="dxa"/>
            <w:vAlign w:val="center"/>
          </w:tcPr>
          <w:p w:rsidR="00F61E53" w:rsidRPr="00900C48" w:rsidRDefault="00012400" w:rsidP="00012400">
            <w:pPr>
              <w:rPr>
                <w:rFonts w:ascii="Times New Roman" w:eastAsia="Calibri" w:hAnsi="Times New Roman"/>
                <w:szCs w:val="24"/>
                <w:lang w:eastAsia="en-US"/>
              </w:rPr>
            </w:pPr>
            <w:r w:rsidRPr="00900C48">
              <w:rPr>
                <w:rFonts w:ascii="Times New Roman" w:eastAsia="Calibri" w:hAnsi="Times New Roman"/>
                <w:szCs w:val="24"/>
                <w:lang w:eastAsia="en-US"/>
              </w:rPr>
              <w:t>Vrijeme odaziva na servisnu intervenciju</w:t>
            </w:r>
          </w:p>
        </w:tc>
        <w:tc>
          <w:tcPr>
            <w:tcW w:w="1712" w:type="dxa"/>
            <w:vAlign w:val="center"/>
          </w:tcPr>
          <w:p w:rsidR="00F61E53" w:rsidRPr="00900C48" w:rsidRDefault="00900C48" w:rsidP="008C5199">
            <w:pPr>
              <w:jc w:val="center"/>
              <w:rPr>
                <w:rFonts w:ascii="Times New Roman" w:eastAsia="Calibri" w:hAnsi="Times New Roman"/>
                <w:szCs w:val="24"/>
                <w:lang w:eastAsia="en-US"/>
              </w:rPr>
            </w:pPr>
            <w:r w:rsidRPr="00900C48">
              <w:rPr>
                <w:rFonts w:ascii="Times New Roman" w:eastAsia="Calibri" w:hAnsi="Times New Roman"/>
                <w:szCs w:val="24"/>
                <w:lang w:eastAsia="en-US"/>
              </w:rPr>
              <w:t>2</w:t>
            </w:r>
            <w:r w:rsidR="00F61E53" w:rsidRPr="00900C48">
              <w:rPr>
                <w:rFonts w:ascii="Times New Roman" w:eastAsia="Calibri" w:hAnsi="Times New Roman"/>
                <w:szCs w:val="24"/>
                <w:lang w:eastAsia="en-US"/>
              </w:rPr>
              <w:t>0%</w:t>
            </w:r>
          </w:p>
        </w:tc>
        <w:tc>
          <w:tcPr>
            <w:tcW w:w="1712" w:type="dxa"/>
            <w:vAlign w:val="center"/>
          </w:tcPr>
          <w:p w:rsidR="00F61E53" w:rsidRPr="00900C48" w:rsidRDefault="00900C48" w:rsidP="008C5199">
            <w:pPr>
              <w:jc w:val="center"/>
              <w:rPr>
                <w:rFonts w:ascii="Times New Roman" w:eastAsia="Calibri" w:hAnsi="Times New Roman"/>
                <w:szCs w:val="24"/>
                <w:lang w:eastAsia="en-US"/>
              </w:rPr>
            </w:pPr>
            <w:r w:rsidRPr="00900C48">
              <w:rPr>
                <w:rFonts w:ascii="Times New Roman" w:eastAsia="Calibri" w:hAnsi="Times New Roman"/>
                <w:szCs w:val="24"/>
                <w:lang w:eastAsia="en-US"/>
              </w:rPr>
              <w:t>2</w:t>
            </w:r>
            <w:r w:rsidR="00F61E53" w:rsidRPr="00900C48">
              <w:rPr>
                <w:rFonts w:ascii="Times New Roman" w:eastAsia="Calibri" w:hAnsi="Times New Roman"/>
                <w:szCs w:val="24"/>
                <w:lang w:eastAsia="en-US"/>
              </w:rPr>
              <w:t>0</w:t>
            </w:r>
          </w:p>
        </w:tc>
      </w:tr>
      <w:tr w:rsidR="00F61E53" w:rsidRPr="00FE421C" w:rsidTr="009D7B99">
        <w:trPr>
          <w:trHeight w:val="562"/>
          <w:jc w:val="center"/>
        </w:trPr>
        <w:tc>
          <w:tcPr>
            <w:tcW w:w="5977" w:type="dxa"/>
            <w:gridSpan w:val="2"/>
            <w:vAlign w:val="center"/>
          </w:tcPr>
          <w:p w:rsidR="00F61E53" w:rsidRPr="00FE421C" w:rsidRDefault="00F61E53" w:rsidP="009D7B99">
            <w:pPr>
              <w:rPr>
                <w:rFonts w:ascii="Times New Roman" w:eastAsia="Calibri" w:hAnsi="Times New Roman"/>
                <w:b/>
                <w:szCs w:val="24"/>
                <w:lang w:eastAsia="en-US"/>
              </w:rPr>
            </w:pPr>
            <w:r w:rsidRPr="00FE421C">
              <w:rPr>
                <w:rFonts w:ascii="Times New Roman" w:eastAsia="Calibri" w:hAnsi="Times New Roman"/>
                <w:b/>
                <w:szCs w:val="24"/>
                <w:lang w:eastAsia="en-US"/>
              </w:rPr>
              <w:t>Maksimalan broj bodova</w:t>
            </w:r>
          </w:p>
        </w:tc>
        <w:tc>
          <w:tcPr>
            <w:tcW w:w="1712" w:type="dxa"/>
            <w:vAlign w:val="center"/>
          </w:tcPr>
          <w:p w:rsidR="00F61E53" w:rsidRPr="00FE421C" w:rsidRDefault="00F61E53" w:rsidP="009D7B99">
            <w:pPr>
              <w:jc w:val="center"/>
              <w:rPr>
                <w:rFonts w:ascii="Times New Roman" w:eastAsia="Calibri" w:hAnsi="Times New Roman"/>
                <w:b/>
                <w:szCs w:val="24"/>
                <w:lang w:eastAsia="en-US"/>
              </w:rPr>
            </w:pPr>
            <w:r w:rsidRPr="00FE421C">
              <w:rPr>
                <w:rFonts w:ascii="Times New Roman" w:eastAsia="Calibri" w:hAnsi="Times New Roman"/>
                <w:b/>
                <w:szCs w:val="24"/>
                <w:lang w:eastAsia="en-US"/>
              </w:rPr>
              <w:t>100%</w:t>
            </w:r>
          </w:p>
        </w:tc>
        <w:tc>
          <w:tcPr>
            <w:tcW w:w="1712" w:type="dxa"/>
            <w:vAlign w:val="center"/>
          </w:tcPr>
          <w:p w:rsidR="00F61E53" w:rsidRPr="00FE421C" w:rsidRDefault="00F61E53" w:rsidP="009D7B99">
            <w:pPr>
              <w:jc w:val="center"/>
              <w:rPr>
                <w:rFonts w:ascii="Times New Roman" w:eastAsia="Calibri" w:hAnsi="Times New Roman"/>
                <w:b/>
                <w:szCs w:val="24"/>
                <w:lang w:eastAsia="en-US"/>
              </w:rPr>
            </w:pPr>
            <w:r w:rsidRPr="00FE421C">
              <w:rPr>
                <w:rFonts w:ascii="Times New Roman" w:eastAsia="Calibri" w:hAnsi="Times New Roman"/>
                <w:b/>
                <w:szCs w:val="24"/>
                <w:lang w:eastAsia="en-US"/>
              </w:rPr>
              <w:t>100</w:t>
            </w:r>
          </w:p>
        </w:tc>
      </w:tr>
    </w:tbl>
    <w:p w:rsidR="00F61E53" w:rsidRDefault="00F61E53" w:rsidP="00F61E53">
      <w:pPr>
        <w:rPr>
          <w:rFonts w:ascii="Times New Roman" w:eastAsia="Calibri" w:hAnsi="Times New Roman"/>
          <w:b/>
          <w:szCs w:val="24"/>
          <w:lang w:eastAsia="en-US"/>
        </w:rPr>
      </w:pPr>
    </w:p>
    <w:p w:rsidR="00ED2EF6" w:rsidRDefault="00ED2EF6" w:rsidP="00F61E53">
      <w:pPr>
        <w:rPr>
          <w:rFonts w:ascii="Times New Roman" w:eastAsia="Calibri" w:hAnsi="Times New Roman"/>
          <w:b/>
          <w:szCs w:val="24"/>
          <w:lang w:eastAsia="en-US"/>
        </w:rPr>
      </w:pPr>
    </w:p>
    <w:p w:rsidR="00F61E53" w:rsidRPr="00FE421C" w:rsidRDefault="00F61E53" w:rsidP="00F61E53">
      <w:pPr>
        <w:rPr>
          <w:rFonts w:ascii="Times New Roman" w:eastAsia="Calibri" w:hAnsi="Times New Roman"/>
          <w:b/>
          <w:szCs w:val="24"/>
          <w:lang w:eastAsia="en-US"/>
        </w:rPr>
      </w:pPr>
      <w:r w:rsidRPr="00FE421C">
        <w:rPr>
          <w:rFonts w:ascii="Times New Roman" w:eastAsia="Calibri" w:hAnsi="Times New Roman"/>
          <w:b/>
          <w:szCs w:val="24"/>
          <w:lang w:eastAsia="en-US"/>
        </w:rPr>
        <w:t>Formula po kojoj se izračunava ekonomski najpovoljnija ponuda je:</w:t>
      </w:r>
    </w:p>
    <w:p w:rsidR="00F61E53" w:rsidRPr="00FE421C" w:rsidRDefault="00964319" w:rsidP="00F61E53">
      <w:pPr>
        <w:rPr>
          <w:rFonts w:ascii="Times New Roman" w:eastAsia="Calibri" w:hAnsi="Times New Roman"/>
          <w:szCs w:val="24"/>
          <w:lang w:eastAsia="en-US"/>
        </w:rPr>
      </w:pPr>
      <w:r>
        <w:rPr>
          <w:rFonts w:ascii="Times New Roman" w:eastAsia="Calibri" w:hAnsi="Times New Roman"/>
          <w:noProof/>
          <w:szCs w:val="24"/>
        </w:rPr>
        <mc:AlternateContent>
          <mc:Choice Requires="wps">
            <w:drawing>
              <wp:anchor distT="0" distB="0" distL="114300" distR="114300" simplePos="0" relativeHeight="251657216" behindDoc="0" locked="0" layoutInCell="1" allowOverlap="1">
                <wp:simplePos x="0" y="0"/>
                <wp:positionH relativeFrom="column">
                  <wp:posOffset>1626870</wp:posOffset>
                </wp:positionH>
                <wp:positionV relativeFrom="paragraph">
                  <wp:posOffset>150495</wp:posOffset>
                </wp:positionV>
                <wp:extent cx="2428875" cy="295910"/>
                <wp:effectExtent l="0" t="0" r="8890" b="889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95910"/>
                        </a:xfrm>
                        <a:prstGeom prst="rect">
                          <a:avLst/>
                        </a:prstGeom>
                        <a:solidFill>
                          <a:srgbClr val="FFFFFF"/>
                        </a:solidFill>
                        <a:ln w="9525">
                          <a:solidFill>
                            <a:srgbClr val="000000"/>
                          </a:solidFill>
                          <a:miter lim="800000"/>
                          <a:headEnd/>
                          <a:tailEnd/>
                        </a:ln>
                      </wps:spPr>
                      <wps:txbx>
                        <w:txbxContent>
                          <w:p w:rsidR="005B7242" w:rsidRPr="00FC1B9C" w:rsidRDefault="005B7242" w:rsidP="00F61E53">
                            <w:pPr>
                              <w:ind w:left="720"/>
                              <w:rPr>
                                <w:b/>
                              </w:rPr>
                            </w:pPr>
                            <w:r>
                              <w:rPr>
                                <w:b/>
                              </w:rPr>
                              <w:t xml:space="preserve">     T = C + JR + SI</w:t>
                            </w:r>
                          </w:p>
                          <w:p w:rsidR="005B7242" w:rsidRPr="00FC1B9C" w:rsidRDefault="005B7242" w:rsidP="00F61E53">
                            <w:pPr>
                              <w:jc w:val="cente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28.1pt;margin-top:11.85pt;width:191.25pt;height:23.3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">
                <v:textbox>
                  <w:txbxContent>
                    <w:p w:rsidR="005B7242" w:rsidRPr="00FC1B9C" w:rsidRDefault="005B7242" w:rsidP="00F61E53">
                      <w:pPr>
                        <w:ind w:left="720"/>
                        <w:rPr>
                          <w:b/>
                        </w:rPr>
                      </w:pPr>
                      <w:r>
                        <w:rPr>
                          <w:b/>
                        </w:rPr>
                        <w:t xml:space="preserve">     T = C + JR + SI</w:t>
                      </w:r>
                    </w:p>
                    <w:p w:rsidR="005B7242" w:rsidRPr="00FC1B9C" w:rsidRDefault="005B7242" w:rsidP="00F61E53">
                      <w:pPr>
                        <w:jc w:val="center"/>
                      </w:pPr>
                    </w:p>
                  </w:txbxContent>
                </v:textbox>
              </v:shape>
            </w:pict>
          </mc:Fallback>
        </mc:AlternateContent>
      </w:r>
    </w:p>
    <w:p w:rsidR="00F61E53" w:rsidRPr="00FE421C" w:rsidRDefault="00F61E53" w:rsidP="00F61E53">
      <w:pPr>
        <w:rPr>
          <w:rFonts w:ascii="Times New Roman" w:eastAsia="Calibri" w:hAnsi="Times New Roman"/>
          <w:szCs w:val="24"/>
          <w:lang w:eastAsia="en-US"/>
        </w:rPr>
      </w:pPr>
    </w:p>
    <w:p w:rsidR="00F61E53" w:rsidRPr="00FE421C" w:rsidRDefault="00F61E53" w:rsidP="00F61E53">
      <w:pPr>
        <w:rPr>
          <w:rFonts w:ascii="Times New Roman" w:eastAsia="Calibri" w:hAnsi="Times New Roman"/>
          <w:szCs w:val="24"/>
          <w:lang w:eastAsia="en-US"/>
        </w:rPr>
      </w:pPr>
    </w:p>
    <w:p w:rsidR="00FA7D60" w:rsidRDefault="00FA7D60" w:rsidP="00F61E53">
      <w:pPr>
        <w:rPr>
          <w:rFonts w:ascii="Times New Roman" w:eastAsia="Calibri" w:hAnsi="Times New Roman"/>
          <w:szCs w:val="24"/>
          <w:lang w:eastAsia="en-US"/>
        </w:rPr>
      </w:pPr>
    </w:p>
    <w:p w:rsidR="00F61E53"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 xml:space="preserve">gdje su: </w:t>
      </w:r>
    </w:p>
    <w:p w:rsidR="00FA7D60" w:rsidRPr="00FE421C" w:rsidRDefault="00FA7D60" w:rsidP="00F61E53">
      <w:pPr>
        <w:rPr>
          <w:rFonts w:ascii="Times New Roman" w:eastAsia="Calibri" w:hAnsi="Times New Roman"/>
          <w:szCs w:val="24"/>
          <w:lang w:eastAsia="en-US"/>
        </w:rPr>
      </w:pPr>
    </w:p>
    <w:p w:rsidR="00F61E53" w:rsidRPr="00FE421C"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T = ukupan broj bodova</w:t>
      </w:r>
    </w:p>
    <w:p w:rsidR="00F61E53"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C = broj bodova koji je ponuda dobila za ponuđenu cijenu</w:t>
      </w:r>
    </w:p>
    <w:p w:rsidR="00F61E53"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JR = broj bodova koji je ponuda dobila za ponuđeni jamstveni rok</w:t>
      </w:r>
      <w:r>
        <w:rPr>
          <w:rFonts w:ascii="Times New Roman" w:eastAsia="Calibri" w:hAnsi="Times New Roman"/>
          <w:szCs w:val="24"/>
          <w:lang w:eastAsia="en-US"/>
        </w:rPr>
        <w:t xml:space="preserve"> za </w:t>
      </w:r>
      <w:r w:rsidR="009D7B99">
        <w:rPr>
          <w:rFonts w:ascii="Times New Roman" w:eastAsia="Calibri" w:hAnsi="Times New Roman"/>
          <w:szCs w:val="24"/>
          <w:lang w:eastAsia="en-US"/>
        </w:rPr>
        <w:t>isporučenu robu</w:t>
      </w:r>
    </w:p>
    <w:p w:rsidR="009D7B99" w:rsidRDefault="009D7B99" w:rsidP="00F61E53">
      <w:pPr>
        <w:rPr>
          <w:rFonts w:ascii="Times New Roman" w:eastAsia="Calibri" w:hAnsi="Times New Roman"/>
          <w:szCs w:val="24"/>
          <w:lang w:eastAsia="en-US"/>
        </w:rPr>
      </w:pPr>
      <w:r>
        <w:rPr>
          <w:rFonts w:ascii="Times New Roman" w:eastAsia="Calibri" w:hAnsi="Times New Roman"/>
          <w:szCs w:val="24"/>
          <w:lang w:eastAsia="en-US"/>
        </w:rPr>
        <w:t xml:space="preserve">SI </w:t>
      </w:r>
      <w:r w:rsidRPr="00FE421C">
        <w:rPr>
          <w:rFonts w:ascii="Times New Roman" w:eastAsia="Calibri" w:hAnsi="Times New Roman"/>
          <w:szCs w:val="24"/>
          <w:lang w:eastAsia="en-US"/>
        </w:rPr>
        <w:t xml:space="preserve">= broj bodova koji je ponuda dobila za </w:t>
      </w:r>
      <w:r w:rsidR="00B52A7A">
        <w:rPr>
          <w:rFonts w:ascii="Times New Roman" w:eastAsia="Calibri" w:hAnsi="Times New Roman"/>
          <w:szCs w:val="24"/>
          <w:lang w:eastAsia="en-US"/>
        </w:rPr>
        <w:t>ponuđeno v</w:t>
      </w:r>
      <w:r w:rsidR="00B52A7A" w:rsidRPr="00B52A7A">
        <w:rPr>
          <w:rFonts w:ascii="Times New Roman" w:eastAsia="Calibri" w:hAnsi="Times New Roman"/>
          <w:szCs w:val="24"/>
          <w:lang w:eastAsia="en-US"/>
        </w:rPr>
        <w:t>rijeme odaziva na servisnu intervenciju</w:t>
      </w:r>
    </w:p>
    <w:p w:rsidR="005837A5" w:rsidRDefault="005837A5" w:rsidP="00F61E53">
      <w:pPr>
        <w:rPr>
          <w:rFonts w:ascii="Times New Roman" w:eastAsia="Calibri" w:hAnsi="Times New Roman"/>
          <w:szCs w:val="24"/>
          <w:lang w:eastAsia="en-US"/>
        </w:rPr>
      </w:pPr>
    </w:p>
    <w:p w:rsidR="00ED7CBC" w:rsidRPr="00FE421C" w:rsidRDefault="00ED7CBC" w:rsidP="00F61E53">
      <w:pPr>
        <w:rPr>
          <w:rFonts w:ascii="Times New Roman" w:eastAsia="Calibri" w:hAnsi="Times New Roman"/>
          <w:szCs w:val="24"/>
          <w:lang w:eastAsia="en-US"/>
        </w:rPr>
      </w:pPr>
    </w:p>
    <w:p w:rsidR="00F61E53" w:rsidRPr="00FE421C" w:rsidRDefault="00F61E53" w:rsidP="00F61E53">
      <w:pPr>
        <w:numPr>
          <w:ilvl w:val="0"/>
          <w:numId w:val="13"/>
        </w:numPr>
        <w:rPr>
          <w:rFonts w:ascii="Times New Roman" w:eastAsia="Calibri" w:hAnsi="Times New Roman"/>
          <w:b/>
          <w:szCs w:val="24"/>
          <w:u w:val="single"/>
          <w:lang w:eastAsia="en-US"/>
        </w:rPr>
      </w:pPr>
      <w:r w:rsidRPr="00FE421C">
        <w:rPr>
          <w:rFonts w:ascii="Times New Roman" w:eastAsia="Calibri" w:hAnsi="Times New Roman"/>
          <w:b/>
          <w:szCs w:val="24"/>
          <w:u w:val="single"/>
          <w:lang w:eastAsia="en-US"/>
        </w:rPr>
        <w:t>CIJENA PONUDE</w:t>
      </w:r>
    </w:p>
    <w:p w:rsidR="00F61E53" w:rsidRPr="00FE421C" w:rsidRDefault="00F61E53" w:rsidP="00F61E53">
      <w:pPr>
        <w:rPr>
          <w:rFonts w:ascii="Times New Roman" w:eastAsia="Calibri" w:hAnsi="Times New Roman"/>
          <w:szCs w:val="24"/>
          <w:lang w:eastAsia="en-US"/>
        </w:rPr>
      </w:pPr>
    </w:p>
    <w:p w:rsidR="00F61E53" w:rsidRPr="00FE421C"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 xml:space="preserve">Ponuda po ovom kriteriju može ostvariti maksimalno </w:t>
      </w:r>
      <w:r w:rsidR="00900C48">
        <w:rPr>
          <w:rFonts w:ascii="Times New Roman" w:eastAsia="Calibri" w:hAnsi="Times New Roman"/>
          <w:szCs w:val="24"/>
          <w:lang w:eastAsia="en-US"/>
        </w:rPr>
        <w:t>6</w:t>
      </w:r>
      <w:r w:rsidR="00D94741">
        <w:rPr>
          <w:rFonts w:ascii="Times New Roman" w:eastAsia="Calibri" w:hAnsi="Times New Roman"/>
          <w:szCs w:val="24"/>
          <w:lang w:eastAsia="en-US"/>
        </w:rPr>
        <w:t>0</w:t>
      </w:r>
      <w:r w:rsidRPr="00FE421C">
        <w:rPr>
          <w:rFonts w:ascii="Times New Roman" w:eastAsia="Calibri" w:hAnsi="Times New Roman"/>
          <w:szCs w:val="24"/>
          <w:lang w:eastAsia="en-US"/>
        </w:rPr>
        <w:t xml:space="preserve"> bodova.</w:t>
      </w:r>
    </w:p>
    <w:p w:rsidR="00F61E53" w:rsidRPr="00FE421C" w:rsidRDefault="00F61E53" w:rsidP="00F61E53">
      <w:pPr>
        <w:rPr>
          <w:rFonts w:ascii="Times New Roman" w:eastAsia="Calibri" w:hAnsi="Times New Roman"/>
          <w:szCs w:val="24"/>
          <w:lang w:eastAsia="en-US"/>
        </w:rPr>
      </w:pPr>
    </w:p>
    <w:p w:rsidR="00F61E53" w:rsidRPr="00FE421C"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 xml:space="preserve">Ocjenjivanje cjenovnog elementa ponude provodi se prema sljedećoj formuli: </w:t>
      </w:r>
    </w:p>
    <w:p w:rsidR="00F61E53" w:rsidRDefault="00F61E53" w:rsidP="00F61E53">
      <w:pPr>
        <w:rPr>
          <w:rFonts w:ascii="Times New Roman" w:eastAsia="Calibri" w:hAnsi="Times New Roman"/>
          <w:szCs w:val="24"/>
          <w:lang w:eastAsia="en-US"/>
        </w:rPr>
      </w:pPr>
    </w:p>
    <w:p w:rsidR="00F61E53" w:rsidRPr="00FE421C" w:rsidRDefault="00964319" w:rsidP="00F61E53">
      <w:pPr>
        <w:rPr>
          <w:rFonts w:ascii="Times New Roman" w:eastAsia="Calibri" w:hAnsi="Times New Roman"/>
          <w:szCs w:val="24"/>
          <w:lang w:eastAsia="en-US"/>
        </w:rPr>
      </w:pPr>
      <w:r>
        <w:rPr>
          <w:rFonts w:ascii="Times New Roman" w:hAnsi="Times New Roman"/>
          <w:noProof/>
          <w:szCs w:val="24"/>
        </w:rPr>
        <mc:AlternateContent>
          <mc:Choice Requires="wps">
            <w:drawing>
              <wp:anchor distT="0" distB="0" distL="114300" distR="114300" simplePos="0" relativeHeight="251658240" behindDoc="0" locked="0" layoutInCell="1" allowOverlap="1">
                <wp:simplePos x="0" y="0"/>
                <wp:positionH relativeFrom="column">
                  <wp:posOffset>1845310</wp:posOffset>
                </wp:positionH>
                <wp:positionV relativeFrom="paragraph">
                  <wp:posOffset>139065</wp:posOffset>
                </wp:positionV>
                <wp:extent cx="2428240" cy="276225"/>
                <wp:effectExtent l="0" t="0" r="889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276225"/>
                        </a:xfrm>
                        <a:prstGeom prst="rect">
                          <a:avLst/>
                        </a:prstGeom>
                        <a:solidFill>
                          <a:srgbClr val="FFFFFF"/>
                        </a:solidFill>
                        <a:ln w="9525">
                          <a:solidFill>
                            <a:srgbClr val="000000"/>
                          </a:solidFill>
                          <a:miter lim="800000"/>
                          <a:headEnd/>
                          <a:tailEnd/>
                        </a:ln>
                      </wps:spPr>
                      <wps:txbx>
                        <w:txbxContent>
                          <w:p w:rsidR="005B7242" w:rsidRPr="00F97C61" w:rsidRDefault="005B7242" w:rsidP="00F61E53">
                            <w:pPr>
                              <w:ind w:left="708"/>
                              <w:rPr>
                                <w:b/>
                              </w:rPr>
                            </w:pPr>
                            <w:r w:rsidRPr="00F97C61">
                              <w:rPr>
                                <w:b/>
                              </w:rPr>
                              <w:t xml:space="preserve">C = Cmin / Cp x </w:t>
                            </w:r>
                            <w:r>
                              <w:rPr>
                                <w:b/>
                              </w:rPr>
                              <w:t>60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6" o:spid="_x0000_s1027" type="#_x0000_t202" style="position:absolute;margin-left:145.3pt;margin-top:10.95pt;width:191.2pt;height:21.75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">
                <v:textbox style="mso-fit-shape-to-text:t">
                  <w:txbxContent>
                    <w:p w:rsidR="005B7242" w:rsidRPr="00F97C61" w:rsidRDefault="005B7242" w:rsidP="00F61E53">
                      <w:pPr>
                        <w:ind w:left="708"/>
                        <w:rPr>
                          <w:b/>
                        </w:rPr>
                      </w:pPr>
                      <w:r w:rsidRPr="00F97C61">
                        <w:rPr>
                          <w:b/>
                        </w:rPr>
                        <w:t xml:space="preserve">C = Cmin / Cp x </w:t>
                      </w:r>
                      <w:r>
                        <w:rPr>
                          <w:b/>
                        </w:rPr>
                        <w:t>60</w:t>
                      </w:r>
                    </w:p>
                  </w:txbxContent>
                </v:textbox>
              </v:shape>
            </w:pict>
          </mc:Fallback>
        </mc:AlternateContent>
      </w:r>
    </w:p>
    <w:p w:rsidR="00F61E53" w:rsidRPr="00FE421C" w:rsidRDefault="00F61E53" w:rsidP="00F61E53">
      <w:pPr>
        <w:rPr>
          <w:rFonts w:ascii="Times New Roman" w:eastAsia="Calibri" w:hAnsi="Times New Roman"/>
          <w:szCs w:val="24"/>
          <w:lang w:eastAsia="en-US"/>
        </w:rPr>
      </w:pPr>
    </w:p>
    <w:p w:rsidR="00F61E53" w:rsidRPr="00FE421C" w:rsidRDefault="00F61E53" w:rsidP="00F61E53">
      <w:pPr>
        <w:rPr>
          <w:rFonts w:ascii="Times New Roman" w:eastAsia="Calibri" w:hAnsi="Times New Roman"/>
          <w:szCs w:val="24"/>
          <w:lang w:eastAsia="en-US"/>
        </w:rPr>
      </w:pPr>
    </w:p>
    <w:p w:rsidR="00F61E53" w:rsidRPr="00FE421C"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 xml:space="preserve">gdje su: </w:t>
      </w:r>
    </w:p>
    <w:p w:rsidR="00F61E53" w:rsidRPr="00FE421C" w:rsidRDefault="00F61E53" w:rsidP="00F61E53">
      <w:pPr>
        <w:rPr>
          <w:rFonts w:ascii="Times New Roman" w:eastAsia="Calibri" w:hAnsi="Times New Roman"/>
          <w:szCs w:val="24"/>
          <w:lang w:eastAsia="en-US"/>
        </w:rPr>
      </w:pPr>
    </w:p>
    <w:p w:rsidR="00F61E53" w:rsidRPr="00FE421C"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C – ukupni broj bodova z</w:t>
      </w:r>
      <w:r>
        <w:rPr>
          <w:rFonts w:ascii="Times New Roman" w:eastAsia="Calibri" w:hAnsi="Times New Roman"/>
          <w:szCs w:val="24"/>
          <w:lang w:eastAsia="en-US"/>
        </w:rPr>
        <w:t>a cjenovni dio predmetne ponude;</w:t>
      </w:r>
      <w:r w:rsidRPr="00FE421C">
        <w:rPr>
          <w:rFonts w:ascii="Times New Roman" w:eastAsia="Calibri" w:hAnsi="Times New Roman"/>
          <w:szCs w:val="24"/>
          <w:lang w:eastAsia="en-US"/>
        </w:rPr>
        <w:t xml:space="preserve"> </w:t>
      </w:r>
    </w:p>
    <w:p w:rsidR="00F61E53" w:rsidRPr="00FE421C"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 xml:space="preserve">Cmin – najniža cijena od svih ponuđenih; </w:t>
      </w:r>
    </w:p>
    <w:p w:rsidR="00F61E53" w:rsidRDefault="00F61E53" w:rsidP="00F61E53">
      <w:pPr>
        <w:rPr>
          <w:rFonts w:ascii="Times New Roman" w:eastAsia="Calibri" w:hAnsi="Times New Roman"/>
          <w:szCs w:val="24"/>
          <w:lang w:eastAsia="en-US"/>
        </w:rPr>
      </w:pPr>
      <w:r w:rsidRPr="00FE421C">
        <w:rPr>
          <w:rFonts w:ascii="Times New Roman" w:eastAsia="Calibri" w:hAnsi="Times New Roman"/>
          <w:szCs w:val="24"/>
          <w:lang w:eastAsia="en-US"/>
        </w:rPr>
        <w:t>Cp – cij</w:t>
      </w:r>
      <w:r>
        <w:rPr>
          <w:rFonts w:ascii="Times New Roman" w:eastAsia="Calibri" w:hAnsi="Times New Roman"/>
          <w:szCs w:val="24"/>
          <w:lang w:eastAsia="en-US"/>
        </w:rPr>
        <w:t>ena iz ponude koja se ocjenjuje</w:t>
      </w:r>
      <w:r w:rsidR="00227393">
        <w:rPr>
          <w:rFonts w:ascii="Times New Roman" w:eastAsia="Calibri" w:hAnsi="Times New Roman"/>
          <w:szCs w:val="24"/>
          <w:lang w:eastAsia="en-US"/>
        </w:rPr>
        <w:t>.</w:t>
      </w:r>
    </w:p>
    <w:p w:rsidR="00A6416C" w:rsidRDefault="00A6416C" w:rsidP="00F61E53">
      <w:pPr>
        <w:jc w:val="both"/>
        <w:rPr>
          <w:rFonts w:ascii="Times New Roman" w:eastAsia="Calibri" w:hAnsi="Times New Roman"/>
          <w:b/>
          <w:szCs w:val="24"/>
          <w:u w:val="single"/>
          <w:lang w:eastAsia="en-US"/>
        </w:rPr>
      </w:pPr>
    </w:p>
    <w:p w:rsidR="00ED7CBC" w:rsidRPr="00FE421C" w:rsidRDefault="00ED7CBC" w:rsidP="00F61E53">
      <w:pPr>
        <w:jc w:val="both"/>
        <w:rPr>
          <w:rFonts w:ascii="Times New Roman" w:eastAsia="Calibri" w:hAnsi="Times New Roman"/>
          <w:b/>
          <w:szCs w:val="24"/>
          <w:u w:val="single"/>
          <w:lang w:eastAsia="en-US"/>
        </w:rPr>
      </w:pPr>
    </w:p>
    <w:p w:rsidR="00F61E53" w:rsidRPr="00AE2B72" w:rsidRDefault="00F61E53" w:rsidP="00F61E53">
      <w:pPr>
        <w:pStyle w:val="Odlomakpopisa"/>
        <w:numPr>
          <w:ilvl w:val="0"/>
          <w:numId w:val="12"/>
        </w:numPr>
        <w:jc w:val="both"/>
        <w:rPr>
          <w:rFonts w:ascii="Times New Roman" w:eastAsia="Calibri" w:hAnsi="Times New Roman"/>
          <w:szCs w:val="24"/>
          <w:lang w:eastAsia="en-US"/>
        </w:rPr>
      </w:pPr>
      <w:r w:rsidRPr="00AE2B72">
        <w:rPr>
          <w:rFonts w:ascii="Times New Roman" w:eastAsia="Calibri" w:hAnsi="Times New Roman"/>
          <w:b/>
          <w:szCs w:val="24"/>
          <w:u w:val="single"/>
          <w:lang w:eastAsia="en-US"/>
        </w:rPr>
        <w:t xml:space="preserve">JAMSTVENI ROK ZA </w:t>
      </w:r>
      <w:r w:rsidR="00900C48">
        <w:rPr>
          <w:rFonts w:ascii="Times New Roman" w:eastAsia="Calibri" w:hAnsi="Times New Roman"/>
          <w:b/>
          <w:szCs w:val="24"/>
          <w:u w:val="single"/>
          <w:lang w:eastAsia="en-US"/>
        </w:rPr>
        <w:t>ISPORUČENU</w:t>
      </w:r>
      <w:r w:rsidR="00B52A7A">
        <w:rPr>
          <w:rFonts w:ascii="Times New Roman" w:eastAsia="Calibri" w:hAnsi="Times New Roman"/>
          <w:b/>
          <w:szCs w:val="24"/>
          <w:u w:val="single"/>
          <w:lang w:eastAsia="en-US"/>
        </w:rPr>
        <w:t xml:space="preserve"> ROBU</w:t>
      </w:r>
    </w:p>
    <w:p w:rsidR="00F61E53" w:rsidRDefault="00F61E53" w:rsidP="00F61E53">
      <w:pPr>
        <w:jc w:val="both"/>
        <w:rPr>
          <w:rFonts w:ascii="Times New Roman" w:eastAsia="Calibri" w:hAnsi="Times New Roman"/>
          <w:szCs w:val="24"/>
          <w:lang w:eastAsia="en-US"/>
        </w:rPr>
      </w:pPr>
    </w:p>
    <w:p w:rsidR="00F61E53" w:rsidRDefault="00F61E53" w:rsidP="00F61E53">
      <w:pPr>
        <w:jc w:val="both"/>
        <w:rPr>
          <w:rFonts w:ascii="Times New Roman" w:eastAsia="Calibri" w:hAnsi="Times New Roman"/>
          <w:szCs w:val="24"/>
          <w:lang w:eastAsia="en-US"/>
        </w:rPr>
      </w:pPr>
      <w:r w:rsidRPr="00B52A7A">
        <w:rPr>
          <w:rFonts w:ascii="Times New Roman" w:eastAsia="Calibri" w:hAnsi="Times New Roman"/>
          <w:szCs w:val="24"/>
          <w:lang w:eastAsia="en-US"/>
        </w:rPr>
        <w:t xml:space="preserve">Ponuda po ovom kriteriju može ostvariti maksimalno </w:t>
      </w:r>
      <w:r w:rsidR="00F91742" w:rsidRPr="00B52A7A">
        <w:rPr>
          <w:rFonts w:ascii="Times New Roman" w:eastAsia="Calibri" w:hAnsi="Times New Roman"/>
          <w:szCs w:val="24"/>
          <w:lang w:eastAsia="en-US"/>
        </w:rPr>
        <w:t>2</w:t>
      </w:r>
      <w:r w:rsidRPr="00B52A7A">
        <w:rPr>
          <w:rFonts w:ascii="Times New Roman" w:eastAsia="Calibri" w:hAnsi="Times New Roman"/>
          <w:szCs w:val="24"/>
          <w:lang w:eastAsia="en-US"/>
        </w:rPr>
        <w:t>0 bodova.</w:t>
      </w:r>
      <w:r w:rsidR="002225E4" w:rsidRPr="00B52A7A">
        <w:rPr>
          <w:rFonts w:ascii="Times New Roman" w:eastAsia="Calibri" w:hAnsi="Times New Roman"/>
          <w:szCs w:val="24"/>
          <w:lang w:eastAsia="en-US"/>
        </w:rPr>
        <w:t xml:space="preserve"> Naručitelj određuje značajan broj bodova za navedeni kriterij jer kvaliteta </w:t>
      </w:r>
      <w:r w:rsidR="00B52A7A" w:rsidRPr="00B52A7A">
        <w:rPr>
          <w:rFonts w:ascii="Times New Roman" w:eastAsia="Calibri" w:hAnsi="Times New Roman"/>
          <w:szCs w:val="24"/>
          <w:lang w:eastAsia="en-US"/>
        </w:rPr>
        <w:t>ponuđene opreme</w:t>
      </w:r>
      <w:r w:rsidR="002225E4" w:rsidRPr="00B52A7A">
        <w:rPr>
          <w:rFonts w:ascii="Times New Roman" w:eastAsia="Calibri" w:hAnsi="Times New Roman"/>
          <w:szCs w:val="24"/>
          <w:lang w:eastAsia="en-US"/>
        </w:rPr>
        <w:t xml:space="preserve"> predstavlja indirektni zeleni kriterij nabave. Cilj je nabava </w:t>
      </w:r>
      <w:r w:rsidR="00E13BD4" w:rsidRPr="00B52A7A">
        <w:rPr>
          <w:rFonts w:ascii="Times New Roman" w:eastAsia="Calibri" w:hAnsi="Times New Roman"/>
          <w:szCs w:val="24"/>
          <w:lang w:eastAsia="en-US"/>
        </w:rPr>
        <w:t>kvalitetne opreme koja je pogodna</w:t>
      </w:r>
      <w:r w:rsidR="002225E4" w:rsidRPr="00B52A7A">
        <w:rPr>
          <w:rFonts w:ascii="Times New Roman" w:eastAsia="Calibri" w:hAnsi="Times New Roman"/>
          <w:szCs w:val="24"/>
          <w:lang w:eastAsia="en-US"/>
        </w:rPr>
        <w:t xml:space="preserve"> za dugotrajnu upotrebu kako bi se </w:t>
      </w:r>
      <w:r w:rsidR="00FA7D60" w:rsidRPr="00B52A7A">
        <w:rPr>
          <w:rFonts w:ascii="Times New Roman" w:eastAsia="Calibri" w:hAnsi="Times New Roman"/>
          <w:szCs w:val="24"/>
          <w:lang w:eastAsia="en-US"/>
        </w:rPr>
        <w:t>smanjili troškovi popravaka ili zamjene postojeće opreme.</w:t>
      </w:r>
      <w:r w:rsidR="002225E4" w:rsidRPr="00B52A7A">
        <w:rPr>
          <w:rFonts w:ascii="Times New Roman" w:eastAsia="Calibri" w:hAnsi="Times New Roman"/>
          <w:szCs w:val="24"/>
          <w:lang w:eastAsia="en-US"/>
        </w:rPr>
        <w:t xml:space="preserve"> Time se smanjuje utjecaj na okoliš jer veći dio sastavnih dijelova </w:t>
      </w:r>
      <w:r w:rsidR="00FA7D60" w:rsidRPr="00B52A7A">
        <w:rPr>
          <w:rFonts w:ascii="Times New Roman" w:eastAsia="Calibri" w:hAnsi="Times New Roman"/>
          <w:szCs w:val="24"/>
          <w:lang w:eastAsia="en-US"/>
        </w:rPr>
        <w:t>informatičke opreme</w:t>
      </w:r>
      <w:r w:rsidR="002225E4" w:rsidRPr="00B52A7A">
        <w:rPr>
          <w:rFonts w:ascii="Times New Roman" w:eastAsia="Calibri" w:hAnsi="Times New Roman"/>
          <w:szCs w:val="24"/>
          <w:lang w:eastAsia="en-US"/>
        </w:rPr>
        <w:t xml:space="preserve"> nije pogodan za recikliranje ili energetsku oporabu</w:t>
      </w:r>
      <w:r w:rsidR="00FA7D60" w:rsidRPr="00B52A7A">
        <w:rPr>
          <w:rFonts w:ascii="Times New Roman" w:eastAsia="Calibri" w:hAnsi="Times New Roman"/>
          <w:szCs w:val="24"/>
          <w:lang w:eastAsia="en-US"/>
        </w:rPr>
        <w:t>.</w:t>
      </w:r>
    </w:p>
    <w:p w:rsidR="00F61E53" w:rsidRPr="00FE421C" w:rsidRDefault="00F61E53" w:rsidP="00F61E53">
      <w:pPr>
        <w:jc w:val="both"/>
        <w:rPr>
          <w:rFonts w:ascii="Times New Roman" w:eastAsia="Calibri" w:hAnsi="Times New Roman"/>
          <w:szCs w:val="24"/>
          <w:lang w:eastAsia="en-US"/>
        </w:rPr>
      </w:pPr>
    </w:p>
    <w:p w:rsidR="00F61E53" w:rsidRPr="008036DA" w:rsidRDefault="00F61E53" w:rsidP="00F61E53">
      <w:pPr>
        <w:widowControl/>
        <w:jc w:val="both"/>
        <w:rPr>
          <w:rFonts w:ascii="Times New Roman" w:eastAsia="Calibri" w:hAnsi="Times New Roman"/>
          <w:szCs w:val="24"/>
          <w:lang w:eastAsia="en-US"/>
        </w:rPr>
      </w:pPr>
      <w:r w:rsidRPr="00FE421C">
        <w:rPr>
          <w:rFonts w:ascii="Times New Roman" w:eastAsia="Calibri" w:hAnsi="Times New Roman"/>
          <w:szCs w:val="24"/>
          <w:lang w:eastAsia="en-US"/>
        </w:rPr>
        <w:t>Minimalno trajanje jamstvenog roka</w:t>
      </w:r>
      <w:r>
        <w:rPr>
          <w:rFonts w:ascii="Times New Roman" w:eastAsia="Calibri" w:hAnsi="Times New Roman"/>
          <w:szCs w:val="24"/>
          <w:lang w:eastAsia="en-US"/>
        </w:rPr>
        <w:t xml:space="preserve"> za </w:t>
      </w:r>
      <w:r w:rsidR="00B52A7A">
        <w:rPr>
          <w:rFonts w:ascii="Times New Roman" w:eastAsia="Calibri" w:hAnsi="Times New Roman"/>
          <w:szCs w:val="24"/>
          <w:lang w:eastAsia="en-US"/>
        </w:rPr>
        <w:t>ponuđenu robu</w:t>
      </w:r>
      <w:r>
        <w:rPr>
          <w:rFonts w:ascii="Times New Roman" w:eastAsia="Calibri" w:hAnsi="Times New Roman"/>
          <w:szCs w:val="24"/>
          <w:lang w:eastAsia="en-US"/>
        </w:rPr>
        <w:t xml:space="preserve"> je </w:t>
      </w:r>
      <w:r w:rsidR="00EE26EA">
        <w:rPr>
          <w:rFonts w:ascii="Times New Roman" w:eastAsia="Calibri" w:hAnsi="Times New Roman"/>
          <w:szCs w:val="24"/>
          <w:lang w:eastAsia="en-US"/>
        </w:rPr>
        <w:t>24 mjeseca</w:t>
      </w:r>
      <w:r w:rsidRPr="00FE421C">
        <w:rPr>
          <w:rFonts w:ascii="Times New Roman" w:eastAsia="Calibri" w:hAnsi="Times New Roman"/>
          <w:szCs w:val="24"/>
          <w:lang w:eastAsia="en-US"/>
        </w:rPr>
        <w:t>.</w:t>
      </w:r>
      <w:r w:rsidRPr="00AE300C">
        <w:rPr>
          <w:rFonts w:ascii="Times New Roman" w:eastAsia="Calibri" w:hAnsi="Times New Roman"/>
          <w:szCs w:val="24"/>
          <w:lang w:eastAsia="en-US"/>
        </w:rPr>
        <w:t xml:space="preserve"> </w:t>
      </w:r>
      <w:r>
        <w:rPr>
          <w:rFonts w:ascii="Times New Roman" w:eastAsia="Calibri" w:hAnsi="Times New Roman"/>
          <w:szCs w:val="24"/>
          <w:lang w:eastAsia="en-US"/>
        </w:rPr>
        <w:t xml:space="preserve">Ponuditelj u ponudi dostavlja izjavu o jamstvenom roku za </w:t>
      </w:r>
      <w:r w:rsidR="00B52A7A">
        <w:rPr>
          <w:rFonts w:ascii="Times New Roman" w:eastAsia="Calibri" w:hAnsi="Times New Roman"/>
          <w:szCs w:val="24"/>
          <w:lang w:eastAsia="en-US"/>
        </w:rPr>
        <w:t>ponuđenu robu</w:t>
      </w:r>
      <w:r w:rsidRPr="008036DA">
        <w:rPr>
          <w:rFonts w:ascii="Times New Roman" w:eastAsia="Calibri" w:hAnsi="Times New Roman"/>
          <w:szCs w:val="24"/>
          <w:lang w:eastAsia="en-US"/>
        </w:rPr>
        <w:t>.</w:t>
      </w:r>
      <w:r w:rsidRPr="008036DA">
        <w:rPr>
          <w:rFonts w:ascii="Times New Roman" w:eastAsia="Lucida Sans Unicode" w:hAnsi="Times New Roman" w:cs="Tahoma"/>
          <w:b/>
          <w:bCs/>
          <w:color w:val="000000"/>
          <w:szCs w:val="24"/>
        </w:rPr>
        <w:t xml:space="preserve"> </w:t>
      </w:r>
      <w:r w:rsidRPr="008036DA">
        <w:rPr>
          <w:rFonts w:ascii="Times New Roman" w:eastAsia="Calibri" w:hAnsi="Times New Roman"/>
          <w:bCs/>
          <w:szCs w:val="24"/>
          <w:lang w:eastAsia="en-US"/>
        </w:rPr>
        <w:t xml:space="preserve">Ukoliko Izjava nije dostavljena u roku za dostavu ponuda ili ne sadrži navod o trajanju jamstvenog roka smatrat će se da ponuditelj nudi minimalni jamstveni rok od </w:t>
      </w:r>
      <w:r w:rsidR="00EE26EA">
        <w:rPr>
          <w:rFonts w:ascii="Times New Roman" w:eastAsia="Calibri" w:hAnsi="Times New Roman"/>
          <w:bCs/>
          <w:szCs w:val="24"/>
          <w:lang w:eastAsia="en-US"/>
        </w:rPr>
        <w:t>24</w:t>
      </w:r>
      <w:r w:rsidR="00D94741">
        <w:rPr>
          <w:rFonts w:ascii="Times New Roman" w:eastAsia="Calibri" w:hAnsi="Times New Roman"/>
          <w:bCs/>
          <w:szCs w:val="24"/>
          <w:lang w:eastAsia="en-US"/>
        </w:rPr>
        <w:t xml:space="preserve"> </w:t>
      </w:r>
      <w:r w:rsidRPr="008036DA">
        <w:rPr>
          <w:rFonts w:ascii="Times New Roman" w:eastAsia="Calibri" w:hAnsi="Times New Roman"/>
          <w:bCs/>
          <w:szCs w:val="24"/>
          <w:lang w:eastAsia="en-US"/>
        </w:rPr>
        <w:t>mjesec</w:t>
      </w:r>
      <w:r w:rsidR="00EE26EA">
        <w:rPr>
          <w:rFonts w:ascii="Times New Roman" w:eastAsia="Calibri" w:hAnsi="Times New Roman"/>
          <w:bCs/>
          <w:szCs w:val="24"/>
          <w:lang w:eastAsia="en-US"/>
        </w:rPr>
        <w:t>a</w:t>
      </w:r>
      <w:r w:rsidRPr="008036DA">
        <w:rPr>
          <w:rFonts w:ascii="Times New Roman" w:eastAsia="Calibri" w:hAnsi="Times New Roman"/>
          <w:bCs/>
          <w:szCs w:val="24"/>
          <w:lang w:eastAsia="en-US"/>
        </w:rPr>
        <w:t>.</w:t>
      </w:r>
    </w:p>
    <w:p w:rsidR="00A34EE7" w:rsidRDefault="00A34EE7" w:rsidP="00C20BDF">
      <w:pPr>
        <w:widowControl/>
        <w:jc w:val="both"/>
        <w:rPr>
          <w:rFonts w:ascii="Times New Roman" w:hAnsi="Times New Roman"/>
          <w:szCs w:val="24"/>
        </w:rPr>
      </w:pPr>
    </w:p>
    <w:p w:rsidR="00C20BDF" w:rsidRDefault="00674B38" w:rsidP="00C20BDF">
      <w:pPr>
        <w:widowControl/>
        <w:jc w:val="both"/>
        <w:rPr>
          <w:rFonts w:ascii="Times New Roman" w:hAnsi="Times New Roman"/>
          <w:szCs w:val="24"/>
        </w:rPr>
      </w:pPr>
      <w:r>
        <w:rPr>
          <w:rFonts w:ascii="Times New Roman" w:hAnsi="Times New Roman"/>
          <w:szCs w:val="24"/>
        </w:rPr>
        <w:t>Bodovi za ponuđeno dodjeljivat</w:t>
      </w:r>
      <w:r w:rsidR="00F61E53">
        <w:rPr>
          <w:rFonts w:ascii="Times New Roman" w:hAnsi="Times New Roman"/>
          <w:szCs w:val="24"/>
        </w:rPr>
        <w:t xml:space="preserve"> će se</w:t>
      </w:r>
      <w:r w:rsidR="00F61E53" w:rsidRPr="00FE421C">
        <w:rPr>
          <w:rFonts w:ascii="Times New Roman" w:hAnsi="Times New Roman"/>
          <w:szCs w:val="24"/>
        </w:rPr>
        <w:t> sukladno sljedećoj </w:t>
      </w:r>
      <w:r w:rsidR="00F61E53">
        <w:rPr>
          <w:rFonts w:ascii="Times New Roman" w:hAnsi="Times New Roman"/>
          <w:szCs w:val="24"/>
        </w:rPr>
        <w:t>tablici</w:t>
      </w:r>
      <w:r w:rsidR="00F61E53" w:rsidRPr="00FE421C">
        <w:rPr>
          <w:rFonts w:ascii="Times New Roman" w:hAnsi="Times New Roman"/>
          <w:szCs w:val="24"/>
        </w:rPr>
        <w:t xml:space="preserve">:  </w:t>
      </w:r>
    </w:p>
    <w:tbl>
      <w:tblPr>
        <w:tblStyle w:val="Reetkatablice"/>
        <w:tblpPr w:leftFromText="180" w:rightFromText="180" w:vertAnchor="text" w:horzAnchor="margin" w:tblpXSpec="center" w:tblpY="206"/>
        <w:tblW w:w="0" w:type="auto"/>
        <w:tblLook w:val="04A0" w:firstRow="1" w:lastRow="0" w:firstColumn="1" w:lastColumn="0" w:noHBand="0" w:noVBand="1"/>
      </w:tblPr>
      <w:tblGrid>
        <w:gridCol w:w="3114"/>
        <w:gridCol w:w="2693"/>
      </w:tblGrid>
      <w:tr w:rsidR="00FB660D" w:rsidRPr="00AC7A3E" w:rsidTr="00F65CDA">
        <w:trPr>
          <w:trHeight w:val="699"/>
        </w:trPr>
        <w:tc>
          <w:tcPr>
            <w:tcW w:w="3114" w:type="dxa"/>
            <w:shd w:val="clear" w:color="auto" w:fill="DBE5F1" w:themeFill="accent1" w:themeFillTint="33"/>
            <w:vAlign w:val="center"/>
          </w:tcPr>
          <w:p w:rsidR="00FB660D" w:rsidRPr="00AC7A3E" w:rsidRDefault="00FB660D" w:rsidP="00F65CDA">
            <w:pPr>
              <w:jc w:val="center"/>
              <w:rPr>
                <w:rFonts w:ascii="Times New Roman" w:hAnsi="Times New Roman"/>
                <w:szCs w:val="24"/>
              </w:rPr>
            </w:pPr>
            <w:r>
              <w:rPr>
                <w:rFonts w:ascii="Times New Roman" w:hAnsi="Times New Roman"/>
                <w:szCs w:val="24"/>
              </w:rPr>
              <w:t>Trajanje jamstva u mjesecima</w:t>
            </w:r>
          </w:p>
        </w:tc>
        <w:tc>
          <w:tcPr>
            <w:tcW w:w="2693" w:type="dxa"/>
            <w:shd w:val="clear" w:color="auto" w:fill="DBE5F1" w:themeFill="accent1" w:themeFillTint="33"/>
            <w:vAlign w:val="center"/>
          </w:tcPr>
          <w:p w:rsidR="00FB660D" w:rsidRPr="00AC7A3E" w:rsidRDefault="00FB660D" w:rsidP="00F65CDA">
            <w:pPr>
              <w:jc w:val="center"/>
              <w:rPr>
                <w:rFonts w:ascii="Times New Roman" w:hAnsi="Times New Roman"/>
                <w:szCs w:val="24"/>
              </w:rPr>
            </w:pPr>
            <w:r>
              <w:rPr>
                <w:rFonts w:ascii="Times New Roman" w:hAnsi="Times New Roman"/>
                <w:szCs w:val="24"/>
              </w:rPr>
              <w:t>Broj bodova</w:t>
            </w:r>
          </w:p>
        </w:tc>
      </w:tr>
      <w:tr w:rsidR="00FB660D" w:rsidRPr="00AC7A3E" w:rsidTr="00F65CDA">
        <w:tc>
          <w:tcPr>
            <w:tcW w:w="3114" w:type="dxa"/>
          </w:tcPr>
          <w:p w:rsidR="00FB660D" w:rsidRPr="00FB660D" w:rsidRDefault="00FB660D" w:rsidP="00AC1774">
            <w:pPr>
              <w:ind w:right="-1"/>
              <w:jc w:val="center"/>
              <w:rPr>
                <w:rFonts w:ascii="Times New Roman" w:hAnsi="Times New Roman"/>
                <w:szCs w:val="24"/>
              </w:rPr>
            </w:pPr>
            <w:r w:rsidRPr="00FB660D">
              <w:rPr>
                <w:rFonts w:ascii="Times New Roman" w:hAnsi="Times New Roman"/>
                <w:szCs w:val="24"/>
              </w:rPr>
              <w:t>25-</w:t>
            </w:r>
            <w:r w:rsidR="00222B7E">
              <w:rPr>
                <w:rFonts w:ascii="Times New Roman" w:hAnsi="Times New Roman"/>
                <w:szCs w:val="24"/>
              </w:rPr>
              <w:t>2</w:t>
            </w:r>
            <w:r w:rsidR="00AC1774">
              <w:rPr>
                <w:rFonts w:ascii="Times New Roman" w:hAnsi="Times New Roman"/>
                <w:szCs w:val="24"/>
              </w:rPr>
              <w:t>8</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2</w:t>
            </w:r>
          </w:p>
        </w:tc>
      </w:tr>
      <w:tr w:rsidR="00FB660D" w:rsidRPr="00AC7A3E" w:rsidTr="00F65CDA">
        <w:tc>
          <w:tcPr>
            <w:tcW w:w="3114" w:type="dxa"/>
          </w:tcPr>
          <w:p w:rsidR="00FB660D" w:rsidRPr="00FB660D" w:rsidRDefault="00AC1774" w:rsidP="00AC1774">
            <w:pPr>
              <w:ind w:right="-1"/>
              <w:jc w:val="center"/>
              <w:rPr>
                <w:rFonts w:ascii="Times New Roman" w:hAnsi="Times New Roman"/>
                <w:szCs w:val="24"/>
              </w:rPr>
            </w:pPr>
            <w:r>
              <w:rPr>
                <w:rFonts w:ascii="Times New Roman" w:hAnsi="Times New Roman"/>
                <w:szCs w:val="24"/>
              </w:rPr>
              <w:t>29-32</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4</w:t>
            </w:r>
          </w:p>
        </w:tc>
      </w:tr>
      <w:tr w:rsidR="00FB660D" w:rsidRPr="00AC7A3E" w:rsidTr="00F65CDA">
        <w:tc>
          <w:tcPr>
            <w:tcW w:w="3114" w:type="dxa"/>
          </w:tcPr>
          <w:p w:rsidR="00FB660D" w:rsidRPr="00FB660D" w:rsidRDefault="00AC1774" w:rsidP="00AC1774">
            <w:pPr>
              <w:ind w:right="-1"/>
              <w:jc w:val="center"/>
              <w:rPr>
                <w:rFonts w:ascii="Times New Roman" w:hAnsi="Times New Roman"/>
                <w:szCs w:val="24"/>
              </w:rPr>
            </w:pPr>
            <w:r>
              <w:rPr>
                <w:rFonts w:ascii="Times New Roman" w:hAnsi="Times New Roman"/>
                <w:szCs w:val="24"/>
              </w:rPr>
              <w:t>33-36</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6</w:t>
            </w:r>
          </w:p>
        </w:tc>
      </w:tr>
      <w:tr w:rsidR="00FB660D" w:rsidRPr="00AC7A3E" w:rsidTr="00F65CDA">
        <w:tc>
          <w:tcPr>
            <w:tcW w:w="3114" w:type="dxa"/>
          </w:tcPr>
          <w:p w:rsidR="00FB660D" w:rsidRPr="00FB660D" w:rsidRDefault="00AC1774" w:rsidP="00AC1774">
            <w:pPr>
              <w:ind w:right="-1"/>
              <w:jc w:val="center"/>
              <w:rPr>
                <w:rFonts w:ascii="Times New Roman" w:hAnsi="Times New Roman"/>
                <w:szCs w:val="24"/>
              </w:rPr>
            </w:pPr>
            <w:r>
              <w:rPr>
                <w:rFonts w:ascii="Times New Roman" w:hAnsi="Times New Roman"/>
                <w:szCs w:val="24"/>
              </w:rPr>
              <w:t>37-40</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8</w:t>
            </w:r>
          </w:p>
        </w:tc>
      </w:tr>
      <w:tr w:rsidR="00FB660D" w:rsidRPr="00AC7A3E" w:rsidTr="00F65CDA">
        <w:tc>
          <w:tcPr>
            <w:tcW w:w="3114" w:type="dxa"/>
          </w:tcPr>
          <w:p w:rsidR="00FB660D" w:rsidRPr="00FB660D" w:rsidRDefault="00AC1774" w:rsidP="00AC1774">
            <w:pPr>
              <w:ind w:right="-1"/>
              <w:jc w:val="center"/>
              <w:rPr>
                <w:rFonts w:ascii="Times New Roman" w:hAnsi="Times New Roman"/>
                <w:szCs w:val="24"/>
              </w:rPr>
            </w:pPr>
            <w:r>
              <w:rPr>
                <w:rFonts w:ascii="Times New Roman" w:hAnsi="Times New Roman"/>
                <w:szCs w:val="24"/>
              </w:rPr>
              <w:t>41-44</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10</w:t>
            </w:r>
          </w:p>
        </w:tc>
      </w:tr>
      <w:tr w:rsidR="00FB660D" w:rsidRPr="00AC7A3E" w:rsidTr="00F65CDA">
        <w:tc>
          <w:tcPr>
            <w:tcW w:w="3114" w:type="dxa"/>
          </w:tcPr>
          <w:p w:rsidR="00FB660D" w:rsidRPr="00FB660D" w:rsidRDefault="00AC1774" w:rsidP="00AC1774">
            <w:pPr>
              <w:ind w:right="-1"/>
              <w:jc w:val="center"/>
              <w:rPr>
                <w:rFonts w:ascii="Times New Roman" w:hAnsi="Times New Roman"/>
                <w:szCs w:val="24"/>
              </w:rPr>
            </w:pPr>
            <w:r>
              <w:rPr>
                <w:rFonts w:ascii="Times New Roman" w:hAnsi="Times New Roman"/>
                <w:szCs w:val="24"/>
              </w:rPr>
              <w:t>45-48</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12</w:t>
            </w:r>
          </w:p>
        </w:tc>
      </w:tr>
      <w:tr w:rsidR="00FB660D" w:rsidRPr="00AC7A3E" w:rsidTr="00F65CDA">
        <w:tc>
          <w:tcPr>
            <w:tcW w:w="3114" w:type="dxa"/>
          </w:tcPr>
          <w:p w:rsidR="00FB660D" w:rsidRPr="00FB660D" w:rsidRDefault="00AC1774" w:rsidP="00AC1774">
            <w:pPr>
              <w:ind w:right="-1"/>
              <w:jc w:val="center"/>
              <w:rPr>
                <w:rFonts w:ascii="Times New Roman" w:hAnsi="Times New Roman"/>
                <w:szCs w:val="24"/>
              </w:rPr>
            </w:pPr>
            <w:r>
              <w:rPr>
                <w:rFonts w:ascii="Times New Roman" w:hAnsi="Times New Roman"/>
                <w:szCs w:val="24"/>
              </w:rPr>
              <w:t>49</w:t>
            </w:r>
            <w:r w:rsidR="00FB660D" w:rsidRPr="00FB660D">
              <w:rPr>
                <w:rFonts w:ascii="Times New Roman" w:hAnsi="Times New Roman"/>
                <w:szCs w:val="24"/>
              </w:rPr>
              <w:t>-</w:t>
            </w:r>
            <w:r>
              <w:rPr>
                <w:rFonts w:ascii="Times New Roman" w:hAnsi="Times New Roman"/>
                <w:szCs w:val="24"/>
              </w:rPr>
              <w:t>52</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14</w:t>
            </w:r>
          </w:p>
        </w:tc>
      </w:tr>
      <w:tr w:rsidR="00FB660D" w:rsidRPr="00AC7A3E" w:rsidTr="00F65CDA">
        <w:tc>
          <w:tcPr>
            <w:tcW w:w="3114" w:type="dxa"/>
          </w:tcPr>
          <w:p w:rsidR="00FB660D" w:rsidRPr="00FB660D" w:rsidRDefault="00AC1774" w:rsidP="00AC1774">
            <w:pPr>
              <w:ind w:right="-1"/>
              <w:jc w:val="center"/>
              <w:rPr>
                <w:rFonts w:ascii="Times New Roman" w:hAnsi="Times New Roman"/>
                <w:szCs w:val="24"/>
              </w:rPr>
            </w:pPr>
            <w:r>
              <w:rPr>
                <w:rFonts w:ascii="Times New Roman" w:hAnsi="Times New Roman"/>
                <w:szCs w:val="24"/>
              </w:rPr>
              <w:t>53</w:t>
            </w:r>
            <w:r w:rsidR="00FB660D" w:rsidRPr="00FB660D">
              <w:rPr>
                <w:rFonts w:ascii="Times New Roman" w:hAnsi="Times New Roman"/>
                <w:szCs w:val="24"/>
              </w:rPr>
              <w:t>-</w:t>
            </w:r>
            <w:r>
              <w:rPr>
                <w:rFonts w:ascii="Times New Roman" w:hAnsi="Times New Roman"/>
                <w:szCs w:val="24"/>
              </w:rPr>
              <w:t>56</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16</w:t>
            </w:r>
          </w:p>
        </w:tc>
      </w:tr>
      <w:tr w:rsidR="00FB660D" w:rsidRPr="00AC7A3E" w:rsidTr="00F65CDA">
        <w:tc>
          <w:tcPr>
            <w:tcW w:w="3114" w:type="dxa"/>
          </w:tcPr>
          <w:p w:rsidR="00FB660D" w:rsidRPr="00FB660D" w:rsidRDefault="00AC1774" w:rsidP="00AC1774">
            <w:pPr>
              <w:ind w:right="-1"/>
              <w:jc w:val="center"/>
              <w:rPr>
                <w:rFonts w:ascii="Times New Roman" w:hAnsi="Times New Roman"/>
                <w:szCs w:val="24"/>
              </w:rPr>
            </w:pPr>
            <w:r>
              <w:rPr>
                <w:rFonts w:ascii="Times New Roman" w:hAnsi="Times New Roman"/>
                <w:szCs w:val="24"/>
              </w:rPr>
              <w:t>57</w:t>
            </w:r>
            <w:r w:rsidR="00FB660D" w:rsidRPr="00FB660D">
              <w:rPr>
                <w:rFonts w:ascii="Times New Roman" w:hAnsi="Times New Roman"/>
                <w:szCs w:val="24"/>
              </w:rPr>
              <w:t>-</w:t>
            </w:r>
            <w:r>
              <w:rPr>
                <w:rFonts w:ascii="Times New Roman" w:hAnsi="Times New Roman"/>
                <w:szCs w:val="24"/>
              </w:rPr>
              <w:t>60</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18</w:t>
            </w:r>
          </w:p>
        </w:tc>
      </w:tr>
      <w:tr w:rsidR="00FB660D" w:rsidRPr="00AC7A3E" w:rsidTr="00F65CDA">
        <w:tc>
          <w:tcPr>
            <w:tcW w:w="3114" w:type="dxa"/>
          </w:tcPr>
          <w:p w:rsidR="00FB660D" w:rsidRPr="00FB660D" w:rsidRDefault="00AC1774" w:rsidP="00F65CDA">
            <w:pPr>
              <w:ind w:right="-1"/>
              <w:jc w:val="center"/>
              <w:rPr>
                <w:rFonts w:ascii="Times New Roman" w:hAnsi="Times New Roman"/>
                <w:szCs w:val="24"/>
              </w:rPr>
            </w:pPr>
            <w:r>
              <w:rPr>
                <w:rFonts w:ascii="Times New Roman" w:hAnsi="Times New Roman"/>
                <w:szCs w:val="24"/>
              </w:rPr>
              <w:t>61</w:t>
            </w:r>
            <w:r w:rsidR="00FB660D" w:rsidRPr="00FB660D">
              <w:rPr>
                <w:rFonts w:ascii="Times New Roman" w:hAnsi="Times New Roman"/>
                <w:szCs w:val="24"/>
              </w:rPr>
              <w:t xml:space="preserve"> i više</w:t>
            </w:r>
          </w:p>
        </w:tc>
        <w:tc>
          <w:tcPr>
            <w:tcW w:w="2693" w:type="dxa"/>
          </w:tcPr>
          <w:p w:rsidR="00FB660D" w:rsidRPr="00FB660D" w:rsidRDefault="00ED7CBC" w:rsidP="00F65CDA">
            <w:pPr>
              <w:ind w:right="-1"/>
              <w:jc w:val="center"/>
              <w:rPr>
                <w:rFonts w:ascii="Times New Roman" w:hAnsi="Times New Roman"/>
                <w:szCs w:val="24"/>
              </w:rPr>
            </w:pPr>
            <w:r>
              <w:rPr>
                <w:rFonts w:ascii="Times New Roman" w:hAnsi="Times New Roman"/>
                <w:szCs w:val="24"/>
              </w:rPr>
              <w:t>2</w:t>
            </w:r>
            <w:r w:rsidR="00FB660D" w:rsidRPr="00FB660D">
              <w:rPr>
                <w:rFonts w:ascii="Times New Roman" w:hAnsi="Times New Roman"/>
                <w:szCs w:val="24"/>
              </w:rPr>
              <w:t>0</w:t>
            </w:r>
          </w:p>
        </w:tc>
      </w:tr>
    </w:tbl>
    <w:p w:rsidR="00C20BDF" w:rsidRDefault="00C20BDF" w:rsidP="00F61E53">
      <w:pPr>
        <w:pStyle w:val="Naslov2"/>
        <w:rPr>
          <w:rFonts w:ascii="Times New Roman" w:eastAsia="SimSun" w:hAnsi="Times New Roman"/>
          <w:szCs w:val="24"/>
          <w:lang w:eastAsia="en-US"/>
        </w:rPr>
      </w:pPr>
      <w:bookmarkStart w:id="47" w:name="_Toc478109434"/>
    </w:p>
    <w:p w:rsidR="00C20BDF" w:rsidRDefault="00C20BDF" w:rsidP="00F61E53">
      <w:pPr>
        <w:pStyle w:val="Naslov2"/>
        <w:rPr>
          <w:rFonts w:ascii="Times New Roman" w:eastAsia="SimSun" w:hAnsi="Times New Roman"/>
          <w:szCs w:val="24"/>
          <w:lang w:eastAsia="en-US"/>
        </w:rPr>
      </w:pPr>
    </w:p>
    <w:p w:rsidR="00C20BDF" w:rsidRDefault="00C20BDF" w:rsidP="00F61E53">
      <w:pPr>
        <w:pStyle w:val="Naslov2"/>
        <w:rPr>
          <w:rFonts w:ascii="Times New Roman" w:eastAsia="SimSun" w:hAnsi="Times New Roman"/>
          <w:szCs w:val="24"/>
          <w:lang w:eastAsia="en-US"/>
        </w:rPr>
      </w:pPr>
    </w:p>
    <w:p w:rsidR="00C20BDF" w:rsidRDefault="00C20BDF" w:rsidP="00C20BDF">
      <w:pPr>
        <w:rPr>
          <w:rFonts w:eastAsia="SimSun"/>
          <w:lang w:eastAsia="en-US"/>
        </w:rPr>
      </w:pPr>
    </w:p>
    <w:p w:rsidR="00C20BDF" w:rsidRPr="00C20BDF" w:rsidRDefault="00C20BDF" w:rsidP="00C20BDF">
      <w:pPr>
        <w:rPr>
          <w:rFonts w:eastAsia="SimSun"/>
          <w:lang w:eastAsia="en-US"/>
        </w:rPr>
      </w:pPr>
    </w:p>
    <w:p w:rsidR="00C20BDF" w:rsidRDefault="00C20BDF" w:rsidP="00F61E53">
      <w:pPr>
        <w:pStyle w:val="Naslov2"/>
        <w:rPr>
          <w:rFonts w:ascii="Times New Roman" w:eastAsia="SimSun" w:hAnsi="Times New Roman"/>
          <w:szCs w:val="24"/>
          <w:lang w:eastAsia="en-US"/>
        </w:rPr>
      </w:pPr>
    </w:p>
    <w:p w:rsidR="00086F67" w:rsidRPr="00086F67" w:rsidRDefault="00086F67" w:rsidP="00086F67">
      <w:pPr>
        <w:rPr>
          <w:rFonts w:eastAsia="SimSun"/>
          <w:lang w:eastAsia="en-US"/>
        </w:rPr>
      </w:pPr>
    </w:p>
    <w:p w:rsidR="00C20BDF" w:rsidRDefault="00C20BDF" w:rsidP="00C20BDF">
      <w:pPr>
        <w:pStyle w:val="Naslov2"/>
        <w:spacing w:before="0"/>
        <w:rPr>
          <w:rFonts w:ascii="Times New Roman" w:eastAsia="SimSun" w:hAnsi="Times New Roman"/>
          <w:szCs w:val="24"/>
          <w:lang w:eastAsia="en-US"/>
        </w:rPr>
      </w:pPr>
    </w:p>
    <w:p w:rsidR="00C20BDF" w:rsidRPr="00C20BDF" w:rsidRDefault="00C20BDF" w:rsidP="00C20BDF">
      <w:pPr>
        <w:rPr>
          <w:rFonts w:eastAsia="SimSun"/>
          <w:lang w:eastAsia="en-US"/>
        </w:rPr>
      </w:pPr>
    </w:p>
    <w:p w:rsidR="00C20BDF" w:rsidRDefault="00C20BDF" w:rsidP="00C20BDF">
      <w:pPr>
        <w:pStyle w:val="Naslov2"/>
        <w:spacing w:before="0"/>
        <w:rPr>
          <w:rFonts w:ascii="Times New Roman" w:eastAsia="SimSun" w:hAnsi="Times New Roman"/>
          <w:szCs w:val="24"/>
          <w:lang w:eastAsia="en-US"/>
        </w:rPr>
      </w:pPr>
    </w:p>
    <w:p w:rsidR="00B52A7A" w:rsidRDefault="00B52A7A" w:rsidP="00B52A7A">
      <w:pPr>
        <w:jc w:val="both"/>
        <w:rPr>
          <w:rFonts w:ascii="Times New Roman" w:eastAsia="Calibri" w:hAnsi="Times New Roman"/>
          <w:b/>
          <w:szCs w:val="24"/>
          <w:u w:val="single"/>
          <w:lang w:eastAsia="en-US"/>
        </w:rPr>
      </w:pPr>
    </w:p>
    <w:p w:rsidR="00B52A7A" w:rsidRDefault="00B52A7A" w:rsidP="00B52A7A">
      <w:pPr>
        <w:jc w:val="both"/>
        <w:rPr>
          <w:rFonts w:ascii="Times New Roman" w:eastAsia="Calibri" w:hAnsi="Times New Roman"/>
          <w:b/>
          <w:szCs w:val="24"/>
          <w:u w:val="single"/>
          <w:lang w:eastAsia="en-US"/>
        </w:rPr>
      </w:pPr>
    </w:p>
    <w:p w:rsidR="00BC57B5" w:rsidRPr="00FE421C" w:rsidRDefault="00BC57B5" w:rsidP="00B52A7A">
      <w:pPr>
        <w:jc w:val="both"/>
        <w:rPr>
          <w:rFonts w:ascii="Times New Roman" w:eastAsia="Calibri" w:hAnsi="Times New Roman"/>
          <w:b/>
          <w:szCs w:val="24"/>
          <w:u w:val="single"/>
          <w:lang w:eastAsia="en-US"/>
        </w:rPr>
      </w:pPr>
    </w:p>
    <w:p w:rsidR="00B52A7A" w:rsidRPr="00AE2B72" w:rsidRDefault="00B52A7A" w:rsidP="00B52A7A">
      <w:pPr>
        <w:pStyle w:val="Odlomakpopisa"/>
        <w:numPr>
          <w:ilvl w:val="0"/>
          <w:numId w:val="12"/>
        </w:numPr>
        <w:jc w:val="both"/>
        <w:rPr>
          <w:rFonts w:ascii="Times New Roman" w:eastAsia="Calibri" w:hAnsi="Times New Roman"/>
          <w:szCs w:val="24"/>
          <w:lang w:eastAsia="en-US"/>
        </w:rPr>
      </w:pPr>
      <w:r>
        <w:rPr>
          <w:rFonts w:ascii="Times New Roman" w:eastAsia="Calibri" w:hAnsi="Times New Roman"/>
          <w:b/>
          <w:szCs w:val="24"/>
          <w:u w:val="single"/>
          <w:lang w:eastAsia="en-US"/>
        </w:rPr>
        <w:t>VRIJEME ODAZIVA NA SERVISNU INTERVENCIJU</w:t>
      </w:r>
    </w:p>
    <w:p w:rsidR="00B52A7A" w:rsidRDefault="00B52A7A" w:rsidP="00B52A7A">
      <w:pPr>
        <w:jc w:val="both"/>
        <w:rPr>
          <w:rFonts w:ascii="Times New Roman" w:eastAsia="Calibri" w:hAnsi="Times New Roman"/>
          <w:szCs w:val="24"/>
          <w:lang w:eastAsia="en-US"/>
        </w:rPr>
      </w:pPr>
    </w:p>
    <w:p w:rsidR="00B52A7A" w:rsidRDefault="00B52A7A" w:rsidP="00B52A7A">
      <w:pPr>
        <w:jc w:val="both"/>
        <w:rPr>
          <w:rFonts w:ascii="Times New Roman" w:eastAsia="Calibri" w:hAnsi="Times New Roman"/>
          <w:szCs w:val="24"/>
          <w:lang w:eastAsia="en-US"/>
        </w:rPr>
      </w:pPr>
      <w:r w:rsidRPr="00B52A7A">
        <w:rPr>
          <w:rFonts w:ascii="Times New Roman" w:eastAsia="Calibri" w:hAnsi="Times New Roman"/>
          <w:szCs w:val="24"/>
          <w:lang w:eastAsia="en-US"/>
        </w:rPr>
        <w:t xml:space="preserve">Ponuda po ovom kriteriju može ostvariti maksimalno </w:t>
      </w:r>
      <w:r w:rsidR="00900C48">
        <w:rPr>
          <w:rFonts w:ascii="Times New Roman" w:eastAsia="Calibri" w:hAnsi="Times New Roman"/>
          <w:szCs w:val="24"/>
          <w:lang w:eastAsia="en-US"/>
        </w:rPr>
        <w:t>2</w:t>
      </w:r>
      <w:r w:rsidRPr="00B52A7A">
        <w:rPr>
          <w:rFonts w:ascii="Times New Roman" w:eastAsia="Calibri" w:hAnsi="Times New Roman"/>
          <w:szCs w:val="24"/>
          <w:lang w:eastAsia="en-US"/>
        </w:rPr>
        <w:t xml:space="preserve">0 bodova. </w:t>
      </w:r>
    </w:p>
    <w:p w:rsidR="00B52A7A" w:rsidRPr="00900C48" w:rsidRDefault="00B52A7A" w:rsidP="00B52A7A">
      <w:pPr>
        <w:widowControl/>
        <w:jc w:val="both"/>
        <w:rPr>
          <w:rFonts w:ascii="Times New Roman" w:eastAsia="Calibri" w:hAnsi="Times New Roman"/>
          <w:szCs w:val="24"/>
          <w:lang w:eastAsia="en-US"/>
        </w:rPr>
      </w:pPr>
      <w:r>
        <w:rPr>
          <w:rFonts w:ascii="Times New Roman" w:eastAsia="Calibri" w:hAnsi="Times New Roman"/>
          <w:szCs w:val="24"/>
          <w:lang w:eastAsia="en-US"/>
        </w:rPr>
        <w:t>Ponuditelj u ponudi dostavlja izjavu o vremenu odaziva na servisnu intervenciju</w:t>
      </w:r>
      <w:r w:rsidRPr="008036DA">
        <w:rPr>
          <w:rFonts w:ascii="Times New Roman" w:eastAsia="Calibri" w:hAnsi="Times New Roman"/>
          <w:szCs w:val="24"/>
          <w:lang w:eastAsia="en-US"/>
        </w:rPr>
        <w:t>.</w:t>
      </w:r>
      <w:r w:rsidRPr="008036DA">
        <w:rPr>
          <w:rFonts w:ascii="Times New Roman" w:eastAsia="Lucida Sans Unicode" w:hAnsi="Times New Roman" w:cs="Tahoma"/>
          <w:b/>
          <w:bCs/>
          <w:color w:val="000000"/>
          <w:szCs w:val="24"/>
        </w:rPr>
        <w:t xml:space="preserve"> </w:t>
      </w:r>
      <w:r w:rsidR="002E5600" w:rsidRPr="00B52A7A">
        <w:rPr>
          <w:rFonts w:ascii="Times New Roman" w:eastAsia="Calibri" w:hAnsi="Times New Roman"/>
          <w:szCs w:val="24"/>
          <w:lang w:eastAsia="en-US"/>
        </w:rPr>
        <w:t xml:space="preserve">Naručitelj određuje značajan broj bodova za navedeni kriterij jer </w:t>
      </w:r>
      <w:r w:rsidR="002E5600">
        <w:rPr>
          <w:rFonts w:ascii="Times New Roman" w:eastAsia="Calibri" w:hAnsi="Times New Roman"/>
          <w:szCs w:val="24"/>
          <w:lang w:eastAsia="en-US"/>
        </w:rPr>
        <w:t>duže vrijeme čekanja servisne intervencije na prijavljeni kvar može uzrokovati veće troškove za Naručitelja.</w:t>
      </w:r>
      <w:r w:rsidR="002E5600" w:rsidRPr="00B52A7A">
        <w:rPr>
          <w:rFonts w:ascii="Times New Roman" w:eastAsia="Calibri" w:hAnsi="Times New Roman"/>
          <w:szCs w:val="24"/>
          <w:lang w:eastAsia="en-US"/>
        </w:rPr>
        <w:t xml:space="preserve"> </w:t>
      </w:r>
      <w:r w:rsidRPr="008036DA">
        <w:rPr>
          <w:rFonts w:ascii="Times New Roman" w:eastAsia="Calibri" w:hAnsi="Times New Roman"/>
          <w:bCs/>
          <w:szCs w:val="24"/>
          <w:lang w:eastAsia="en-US"/>
        </w:rPr>
        <w:t xml:space="preserve">Ukoliko Izjava nije dostavljena u roku za dostavu ponuda ili ne sadrži navod o </w:t>
      </w:r>
      <w:r>
        <w:rPr>
          <w:rFonts w:ascii="Times New Roman" w:eastAsia="Calibri" w:hAnsi="Times New Roman"/>
          <w:szCs w:val="24"/>
          <w:lang w:eastAsia="en-US"/>
        </w:rPr>
        <w:t>vremenu odaziva na servisnu intervenciju</w:t>
      </w:r>
      <w:r w:rsidRPr="008036DA">
        <w:rPr>
          <w:rFonts w:ascii="Times New Roman" w:eastAsia="Calibri" w:hAnsi="Times New Roman"/>
          <w:bCs/>
          <w:szCs w:val="24"/>
          <w:lang w:eastAsia="en-US"/>
        </w:rPr>
        <w:t xml:space="preserve"> smatrat će se da ponuditelj nudi </w:t>
      </w:r>
      <w:r>
        <w:rPr>
          <w:rFonts w:ascii="Times New Roman" w:eastAsia="Calibri" w:hAnsi="Times New Roman"/>
          <w:bCs/>
          <w:szCs w:val="24"/>
          <w:lang w:eastAsia="en-US"/>
        </w:rPr>
        <w:t>maksimalni</w:t>
      </w:r>
      <w:r w:rsidRPr="008036DA">
        <w:rPr>
          <w:rFonts w:ascii="Times New Roman" w:eastAsia="Calibri" w:hAnsi="Times New Roman"/>
          <w:bCs/>
          <w:szCs w:val="24"/>
          <w:lang w:eastAsia="en-US"/>
        </w:rPr>
        <w:t xml:space="preserve"> rok od </w:t>
      </w:r>
      <w:r>
        <w:rPr>
          <w:rFonts w:ascii="Times New Roman" w:eastAsia="Calibri" w:hAnsi="Times New Roman"/>
          <w:bCs/>
          <w:szCs w:val="24"/>
          <w:lang w:eastAsia="en-US"/>
        </w:rPr>
        <w:t>7</w:t>
      </w:r>
      <w:r w:rsidR="008A25A4">
        <w:rPr>
          <w:rFonts w:ascii="Times New Roman" w:eastAsia="Calibri" w:hAnsi="Times New Roman"/>
          <w:bCs/>
          <w:szCs w:val="24"/>
          <w:lang w:eastAsia="en-US"/>
        </w:rPr>
        <w:t>0</w:t>
      </w:r>
      <w:r>
        <w:rPr>
          <w:rFonts w:ascii="Times New Roman" w:eastAsia="Calibri" w:hAnsi="Times New Roman"/>
          <w:bCs/>
          <w:szCs w:val="24"/>
          <w:lang w:eastAsia="en-US"/>
        </w:rPr>
        <w:t xml:space="preserve"> sat</w:t>
      </w:r>
      <w:r w:rsidR="008A25A4">
        <w:rPr>
          <w:rFonts w:ascii="Times New Roman" w:eastAsia="Calibri" w:hAnsi="Times New Roman"/>
          <w:bCs/>
          <w:szCs w:val="24"/>
          <w:lang w:eastAsia="en-US"/>
        </w:rPr>
        <w:t>i</w:t>
      </w:r>
      <w:r w:rsidRPr="008036DA">
        <w:rPr>
          <w:rFonts w:ascii="Times New Roman" w:eastAsia="Calibri" w:hAnsi="Times New Roman"/>
          <w:bCs/>
          <w:szCs w:val="24"/>
          <w:lang w:eastAsia="en-US"/>
        </w:rPr>
        <w:t>.</w:t>
      </w:r>
    </w:p>
    <w:p w:rsidR="00B52A7A" w:rsidRDefault="00B52A7A" w:rsidP="00B52A7A">
      <w:pPr>
        <w:widowControl/>
        <w:jc w:val="both"/>
        <w:rPr>
          <w:rFonts w:ascii="Times New Roman" w:hAnsi="Times New Roman"/>
          <w:szCs w:val="24"/>
        </w:rPr>
      </w:pPr>
    </w:p>
    <w:p w:rsidR="00B52A7A" w:rsidRDefault="00B52A7A" w:rsidP="00B52A7A">
      <w:pPr>
        <w:widowControl/>
        <w:jc w:val="both"/>
        <w:rPr>
          <w:rFonts w:ascii="Times New Roman" w:hAnsi="Times New Roman"/>
          <w:szCs w:val="24"/>
        </w:rPr>
      </w:pPr>
      <w:r>
        <w:rPr>
          <w:rFonts w:ascii="Times New Roman" w:hAnsi="Times New Roman"/>
          <w:szCs w:val="24"/>
        </w:rPr>
        <w:t>Bodovi za ponuđeno dodjeljivat će se</w:t>
      </w:r>
      <w:r w:rsidRPr="00FE421C">
        <w:rPr>
          <w:rFonts w:ascii="Times New Roman" w:hAnsi="Times New Roman"/>
          <w:szCs w:val="24"/>
        </w:rPr>
        <w:t> sukladno sljedećoj </w:t>
      </w:r>
      <w:r>
        <w:rPr>
          <w:rFonts w:ascii="Times New Roman" w:hAnsi="Times New Roman"/>
          <w:szCs w:val="24"/>
        </w:rPr>
        <w:t>tablici</w:t>
      </w:r>
      <w:r w:rsidRPr="00FE421C">
        <w:rPr>
          <w:rFonts w:ascii="Times New Roman" w:hAnsi="Times New Roman"/>
          <w:szCs w:val="24"/>
        </w:rPr>
        <w:t xml:space="preserve">:  </w:t>
      </w:r>
    </w:p>
    <w:tbl>
      <w:tblPr>
        <w:tblStyle w:val="Reetkatablice"/>
        <w:tblpPr w:leftFromText="180" w:rightFromText="180" w:vertAnchor="text" w:horzAnchor="margin" w:tblpXSpec="center" w:tblpY="206"/>
        <w:tblW w:w="0" w:type="auto"/>
        <w:tblLook w:val="04A0" w:firstRow="1" w:lastRow="0" w:firstColumn="1" w:lastColumn="0" w:noHBand="0" w:noVBand="1"/>
      </w:tblPr>
      <w:tblGrid>
        <w:gridCol w:w="3114"/>
        <w:gridCol w:w="2693"/>
      </w:tblGrid>
      <w:tr w:rsidR="00B52A7A" w:rsidRPr="00AC7A3E" w:rsidTr="00B52A7A">
        <w:trPr>
          <w:trHeight w:val="699"/>
        </w:trPr>
        <w:tc>
          <w:tcPr>
            <w:tcW w:w="3114" w:type="dxa"/>
            <w:shd w:val="clear" w:color="auto" w:fill="DBE5F1" w:themeFill="accent1" w:themeFillTint="33"/>
            <w:vAlign w:val="center"/>
          </w:tcPr>
          <w:p w:rsidR="00B52A7A" w:rsidRPr="00AC7A3E" w:rsidRDefault="00B52A7A" w:rsidP="00B52A7A">
            <w:pPr>
              <w:jc w:val="center"/>
              <w:rPr>
                <w:rFonts w:ascii="Times New Roman" w:hAnsi="Times New Roman"/>
                <w:szCs w:val="24"/>
              </w:rPr>
            </w:pPr>
            <w:r>
              <w:rPr>
                <w:rFonts w:ascii="Times New Roman" w:hAnsi="Times New Roman"/>
                <w:szCs w:val="24"/>
              </w:rPr>
              <w:t>R</w:t>
            </w:r>
            <w:r w:rsidR="006C23D4">
              <w:rPr>
                <w:rFonts w:ascii="Times New Roman" w:hAnsi="Times New Roman"/>
                <w:szCs w:val="24"/>
              </w:rPr>
              <w:t>ok o</w:t>
            </w:r>
            <w:r>
              <w:rPr>
                <w:rFonts w:ascii="Times New Roman" w:hAnsi="Times New Roman"/>
                <w:szCs w:val="24"/>
              </w:rPr>
              <w:t>daziva</w:t>
            </w:r>
          </w:p>
        </w:tc>
        <w:tc>
          <w:tcPr>
            <w:tcW w:w="2693" w:type="dxa"/>
            <w:shd w:val="clear" w:color="auto" w:fill="DBE5F1" w:themeFill="accent1" w:themeFillTint="33"/>
            <w:vAlign w:val="center"/>
          </w:tcPr>
          <w:p w:rsidR="00B52A7A" w:rsidRPr="00AC7A3E" w:rsidRDefault="00B52A7A" w:rsidP="00B52A7A">
            <w:pPr>
              <w:jc w:val="center"/>
              <w:rPr>
                <w:rFonts w:ascii="Times New Roman" w:hAnsi="Times New Roman"/>
                <w:szCs w:val="24"/>
              </w:rPr>
            </w:pPr>
            <w:r>
              <w:rPr>
                <w:rFonts w:ascii="Times New Roman" w:hAnsi="Times New Roman"/>
                <w:szCs w:val="24"/>
              </w:rPr>
              <w:t>Broj bodova</w:t>
            </w:r>
          </w:p>
        </w:tc>
      </w:tr>
      <w:tr w:rsidR="00B52A7A" w:rsidRPr="00AC7A3E" w:rsidTr="00B52A7A">
        <w:tc>
          <w:tcPr>
            <w:tcW w:w="3114" w:type="dxa"/>
          </w:tcPr>
          <w:p w:rsidR="00B52A7A" w:rsidRPr="00FB660D" w:rsidRDefault="002E5600" w:rsidP="00E31D9C">
            <w:pPr>
              <w:ind w:right="-1"/>
              <w:jc w:val="center"/>
              <w:rPr>
                <w:rFonts w:ascii="Times New Roman" w:hAnsi="Times New Roman"/>
                <w:szCs w:val="24"/>
              </w:rPr>
            </w:pPr>
            <w:r>
              <w:rPr>
                <w:rFonts w:ascii="Times New Roman" w:hAnsi="Times New Roman"/>
                <w:szCs w:val="24"/>
              </w:rPr>
              <w:t>Od</w:t>
            </w:r>
            <w:r w:rsidR="00B52A7A">
              <w:rPr>
                <w:rFonts w:ascii="Times New Roman" w:hAnsi="Times New Roman"/>
                <w:szCs w:val="24"/>
              </w:rPr>
              <w:t xml:space="preserve"> </w:t>
            </w:r>
            <w:r>
              <w:rPr>
                <w:rFonts w:ascii="Times New Roman" w:hAnsi="Times New Roman"/>
                <w:szCs w:val="24"/>
              </w:rPr>
              <w:t xml:space="preserve">0 do </w:t>
            </w:r>
            <w:r w:rsidR="00E31D9C">
              <w:rPr>
                <w:rFonts w:ascii="Times New Roman" w:hAnsi="Times New Roman"/>
                <w:szCs w:val="24"/>
              </w:rPr>
              <w:t>5</w:t>
            </w:r>
            <w:r w:rsidR="00B52A7A">
              <w:rPr>
                <w:rFonts w:ascii="Times New Roman" w:hAnsi="Times New Roman"/>
                <w:szCs w:val="24"/>
              </w:rPr>
              <w:t xml:space="preserve"> sat</w:t>
            </w:r>
            <w:r w:rsidR="006C23D4">
              <w:rPr>
                <w:rFonts w:ascii="Times New Roman" w:hAnsi="Times New Roman"/>
                <w:szCs w:val="24"/>
              </w:rPr>
              <w:t>i</w:t>
            </w:r>
          </w:p>
        </w:tc>
        <w:tc>
          <w:tcPr>
            <w:tcW w:w="2693" w:type="dxa"/>
          </w:tcPr>
          <w:p w:rsidR="00B52A7A" w:rsidRPr="00FB660D" w:rsidRDefault="00900C48" w:rsidP="006C23D4">
            <w:pPr>
              <w:ind w:right="-1"/>
              <w:jc w:val="center"/>
              <w:rPr>
                <w:rFonts w:ascii="Times New Roman" w:hAnsi="Times New Roman"/>
                <w:szCs w:val="24"/>
              </w:rPr>
            </w:pPr>
            <w:r>
              <w:rPr>
                <w:rFonts w:ascii="Times New Roman" w:hAnsi="Times New Roman"/>
                <w:szCs w:val="24"/>
              </w:rPr>
              <w:t>2</w:t>
            </w:r>
            <w:r w:rsidR="006C23D4">
              <w:rPr>
                <w:rFonts w:ascii="Times New Roman" w:hAnsi="Times New Roman"/>
                <w:szCs w:val="24"/>
              </w:rPr>
              <w:t>0</w:t>
            </w:r>
          </w:p>
        </w:tc>
      </w:tr>
      <w:tr w:rsidR="006C23D4" w:rsidRPr="00AC7A3E" w:rsidTr="00B52A7A">
        <w:tc>
          <w:tcPr>
            <w:tcW w:w="3114" w:type="dxa"/>
          </w:tcPr>
          <w:p w:rsidR="006C23D4" w:rsidRDefault="006C23D4" w:rsidP="00E31D9C">
            <w:pPr>
              <w:ind w:right="-1"/>
              <w:jc w:val="center"/>
              <w:rPr>
                <w:rFonts w:ascii="Times New Roman" w:hAnsi="Times New Roman"/>
                <w:szCs w:val="24"/>
              </w:rPr>
            </w:pPr>
            <w:r>
              <w:rPr>
                <w:rFonts w:ascii="Times New Roman" w:hAnsi="Times New Roman"/>
                <w:szCs w:val="24"/>
              </w:rPr>
              <w:t xml:space="preserve">Od </w:t>
            </w:r>
            <w:r w:rsidR="00571CEA">
              <w:rPr>
                <w:rFonts w:ascii="Times New Roman" w:hAnsi="Times New Roman"/>
                <w:szCs w:val="24"/>
              </w:rPr>
              <w:t>6</w:t>
            </w:r>
            <w:r>
              <w:rPr>
                <w:rFonts w:ascii="Times New Roman" w:hAnsi="Times New Roman"/>
                <w:szCs w:val="24"/>
              </w:rPr>
              <w:t xml:space="preserve"> do </w:t>
            </w:r>
            <w:r w:rsidR="008A25A4">
              <w:rPr>
                <w:rFonts w:ascii="Times New Roman" w:hAnsi="Times New Roman"/>
                <w:szCs w:val="24"/>
              </w:rPr>
              <w:t>1</w:t>
            </w:r>
            <w:r w:rsidR="00E31D9C">
              <w:rPr>
                <w:rFonts w:ascii="Times New Roman" w:hAnsi="Times New Roman"/>
                <w:szCs w:val="24"/>
              </w:rPr>
              <w:t>2</w:t>
            </w:r>
            <w:r>
              <w:rPr>
                <w:rFonts w:ascii="Times New Roman" w:hAnsi="Times New Roman"/>
                <w:szCs w:val="24"/>
              </w:rPr>
              <w:t xml:space="preserve"> sat</w:t>
            </w:r>
            <w:r w:rsidR="00ED2EF6">
              <w:rPr>
                <w:rFonts w:ascii="Times New Roman" w:hAnsi="Times New Roman"/>
                <w:szCs w:val="24"/>
              </w:rPr>
              <w:t>i</w:t>
            </w:r>
          </w:p>
        </w:tc>
        <w:tc>
          <w:tcPr>
            <w:tcW w:w="2693" w:type="dxa"/>
          </w:tcPr>
          <w:p w:rsidR="006C23D4" w:rsidRDefault="00900C48" w:rsidP="00B52A7A">
            <w:pPr>
              <w:ind w:right="-1"/>
              <w:jc w:val="center"/>
              <w:rPr>
                <w:rFonts w:ascii="Times New Roman" w:hAnsi="Times New Roman"/>
                <w:szCs w:val="24"/>
              </w:rPr>
            </w:pPr>
            <w:r>
              <w:rPr>
                <w:rFonts w:ascii="Times New Roman" w:hAnsi="Times New Roman"/>
                <w:szCs w:val="24"/>
              </w:rPr>
              <w:t>1</w:t>
            </w:r>
            <w:r w:rsidR="006C23D4">
              <w:rPr>
                <w:rFonts w:ascii="Times New Roman" w:hAnsi="Times New Roman"/>
                <w:szCs w:val="24"/>
              </w:rPr>
              <w:t>8</w:t>
            </w:r>
          </w:p>
        </w:tc>
      </w:tr>
      <w:tr w:rsidR="006C23D4" w:rsidRPr="00AC7A3E" w:rsidTr="00B52A7A">
        <w:tc>
          <w:tcPr>
            <w:tcW w:w="3114" w:type="dxa"/>
          </w:tcPr>
          <w:p w:rsidR="006C23D4" w:rsidRDefault="008A25A4" w:rsidP="00E31D9C">
            <w:pPr>
              <w:jc w:val="center"/>
            </w:pPr>
            <w:r>
              <w:rPr>
                <w:rFonts w:ascii="Times New Roman" w:hAnsi="Times New Roman"/>
                <w:szCs w:val="24"/>
              </w:rPr>
              <w:t>Od 1</w:t>
            </w:r>
            <w:r w:rsidR="00571CEA">
              <w:rPr>
                <w:rFonts w:ascii="Times New Roman" w:hAnsi="Times New Roman"/>
                <w:szCs w:val="24"/>
              </w:rPr>
              <w:t>3</w:t>
            </w:r>
            <w:r w:rsidR="006C23D4">
              <w:rPr>
                <w:rFonts w:ascii="Times New Roman" w:hAnsi="Times New Roman"/>
                <w:szCs w:val="24"/>
              </w:rPr>
              <w:t xml:space="preserve"> d</w:t>
            </w:r>
            <w:r w:rsidR="006C23D4" w:rsidRPr="00744271">
              <w:rPr>
                <w:rFonts w:ascii="Times New Roman" w:hAnsi="Times New Roman"/>
                <w:szCs w:val="24"/>
              </w:rPr>
              <w:t xml:space="preserve">o </w:t>
            </w:r>
            <w:r w:rsidR="00E31D9C">
              <w:rPr>
                <w:rFonts w:ascii="Times New Roman" w:hAnsi="Times New Roman"/>
                <w:szCs w:val="24"/>
              </w:rPr>
              <w:t>19</w:t>
            </w:r>
            <w:r w:rsidR="006C23D4" w:rsidRPr="00744271">
              <w:rPr>
                <w:rFonts w:ascii="Times New Roman" w:hAnsi="Times New Roman"/>
                <w:szCs w:val="24"/>
              </w:rPr>
              <w:t xml:space="preserve"> sat</w:t>
            </w:r>
            <w:r w:rsidR="006C23D4">
              <w:rPr>
                <w:rFonts w:ascii="Times New Roman" w:hAnsi="Times New Roman"/>
                <w:szCs w:val="24"/>
              </w:rPr>
              <w:t>i</w:t>
            </w:r>
          </w:p>
        </w:tc>
        <w:tc>
          <w:tcPr>
            <w:tcW w:w="2693" w:type="dxa"/>
          </w:tcPr>
          <w:p w:rsidR="006C23D4" w:rsidRPr="006C23D4" w:rsidRDefault="00900C48" w:rsidP="006C23D4">
            <w:pPr>
              <w:ind w:right="-1"/>
              <w:jc w:val="center"/>
              <w:rPr>
                <w:rFonts w:ascii="Times New Roman" w:hAnsi="Times New Roman"/>
                <w:szCs w:val="24"/>
              </w:rPr>
            </w:pPr>
            <w:r>
              <w:rPr>
                <w:rFonts w:ascii="Times New Roman" w:hAnsi="Times New Roman"/>
                <w:szCs w:val="24"/>
              </w:rPr>
              <w:t>16</w:t>
            </w:r>
          </w:p>
        </w:tc>
      </w:tr>
      <w:tr w:rsidR="00B52A7A" w:rsidRPr="00AC7A3E" w:rsidTr="00B52A7A">
        <w:tc>
          <w:tcPr>
            <w:tcW w:w="3114" w:type="dxa"/>
          </w:tcPr>
          <w:p w:rsidR="00B52A7A" w:rsidRPr="00FB660D" w:rsidRDefault="008A25A4" w:rsidP="00E31D9C">
            <w:pPr>
              <w:ind w:right="-1"/>
              <w:jc w:val="center"/>
              <w:rPr>
                <w:rFonts w:ascii="Times New Roman" w:hAnsi="Times New Roman"/>
                <w:szCs w:val="24"/>
              </w:rPr>
            </w:pPr>
            <w:r>
              <w:rPr>
                <w:rFonts w:ascii="Times New Roman" w:hAnsi="Times New Roman"/>
                <w:szCs w:val="24"/>
              </w:rPr>
              <w:t>Od 2</w:t>
            </w:r>
            <w:r w:rsidR="00571CEA">
              <w:rPr>
                <w:rFonts w:ascii="Times New Roman" w:hAnsi="Times New Roman"/>
                <w:szCs w:val="24"/>
              </w:rPr>
              <w:t>0</w:t>
            </w:r>
            <w:r w:rsidR="006C23D4">
              <w:rPr>
                <w:rFonts w:ascii="Times New Roman" w:hAnsi="Times New Roman"/>
                <w:szCs w:val="24"/>
              </w:rPr>
              <w:t xml:space="preserve"> d</w:t>
            </w:r>
            <w:r>
              <w:rPr>
                <w:rFonts w:ascii="Times New Roman" w:hAnsi="Times New Roman"/>
                <w:szCs w:val="24"/>
              </w:rPr>
              <w:t>o 2</w:t>
            </w:r>
            <w:r w:rsidR="00E31D9C">
              <w:rPr>
                <w:rFonts w:ascii="Times New Roman" w:hAnsi="Times New Roman"/>
                <w:szCs w:val="24"/>
              </w:rPr>
              <w:t>6</w:t>
            </w:r>
            <w:r w:rsidR="00B52A7A">
              <w:rPr>
                <w:rFonts w:ascii="Times New Roman" w:hAnsi="Times New Roman"/>
                <w:szCs w:val="24"/>
              </w:rPr>
              <w:t xml:space="preserve"> sati</w:t>
            </w:r>
          </w:p>
        </w:tc>
        <w:tc>
          <w:tcPr>
            <w:tcW w:w="2693" w:type="dxa"/>
          </w:tcPr>
          <w:p w:rsidR="00B52A7A" w:rsidRPr="00FB660D" w:rsidRDefault="00900C48" w:rsidP="00B52A7A">
            <w:pPr>
              <w:ind w:right="-1"/>
              <w:jc w:val="center"/>
              <w:rPr>
                <w:rFonts w:ascii="Times New Roman" w:hAnsi="Times New Roman"/>
                <w:szCs w:val="24"/>
              </w:rPr>
            </w:pPr>
            <w:r>
              <w:rPr>
                <w:rFonts w:ascii="Times New Roman" w:hAnsi="Times New Roman"/>
                <w:szCs w:val="24"/>
              </w:rPr>
              <w:t>14</w:t>
            </w:r>
          </w:p>
        </w:tc>
      </w:tr>
      <w:tr w:rsidR="00B52A7A" w:rsidRPr="00AC7A3E" w:rsidTr="00B52A7A">
        <w:tc>
          <w:tcPr>
            <w:tcW w:w="3114" w:type="dxa"/>
          </w:tcPr>
          <w:p w:rsidR="00B52A7A" w:rsidRPr="00FB660D" w:rsidRDefault="008A25A4" w:rsidP="00E31D9C">
            <w:pPr>
              <w:ind w:right="-1"/>
              <w:jc w:val="center"/>
              <w:rPr>
                <w:rFonts w:ascii="Times New Roman" w:hAnsi="Times New Roman"/>
                <w:szCs w:val="24"/>
              </w:rPr>
            </w:pPr>
            <w:r>
              <w:rPr>
                <w:rFonts w:ascii="Times New Roman" w:hAnsi="Times New Roman"/>
                <w:szCs w:val="24"/>
              </w:rPr>
              <w:t>Od 2</w:t>
            </w:r>
            <w:r w:rsidR="00571CEA">
              <w:rPr>
                <w:rFonts w:ascii="Times New Roman" w:hAnsi="Times New Roman"/>
                <w:szCs w:val="24"/>
              </w:rPr>
              <w:t>7</w:t>
            </w:r>
            <w:r w:rsidR="006C23D4">
              <w:rPr>
                <w:rFonts w:ascii="Times New Roman" w:hAnsi="Times New Roman"/>
                <w:szCs w:val="24"/>
              </w:rPr>
              <w:t xml:space="preserve"> d</w:t>
            </w:r>
            <w:r w:rsidR="00B52A7A">
              <w:rPr>
                <w:rFonts w:ascii="Times New Roman" w:hAnsi="Times New Roman"/>
                <w:szCs w:val="24"/>
              </w:rPr>
              <w:t xml:space="preserve">o </w:t>
            </w:r>
            <w:r>
              <w:rPr>
                <w:rFonts w:ascii="Times New Roman" w:hAnsi="Times New Roman"/>
                <w:szCs w:val="24"/>
              </w:rPr>
              <w:t>3</w:t>
            </w:r>
            <w:r w:rsidR="00E31D9C">
              <w:rPr>
                <w:rFonts w:ascii="Times New Roman" w:hAnsi="Times New Roman"/>
                <w:szCs w:val="24"/>
              </w:rPr>
              <w:t>3</w:t>
            </w:r>
            <w:r w:rsidR="00B52A7A">
              <w:rPr>
                <w:rFonts w:ascii="Times New Roman" w:hAnsi="Times New Roman"/>
                <w:szCs w:val="24"/>
              </w:rPr>
              <w:t xml:space="preserve"> sata</w:t>
            </w:r>
          </w:p>
        </w:tc>
        <w:tc>
          <w:tcPr>
            <w:tcW w:w="2693" w:type="dxa"/>
          </w:tcPr>
          <w:p w:rsidR="00B52A7A" w:rsidRPr="00FB660D" w:rsidRDefault="00900C48" w:rsidP="00B52A7A">
            <w:pPr>
              <w:ind w:right="-1"/>
              <w:jc w:val="center"/>
              <w:rPr>
                <w:rFonts w:ascii="Times New Roman" w:hAnsi="Times New Roman"/>
                <w:szCs w:val="24"/>
              </w:rPr>
            </w:pPr>
            <w:r>
              <w:rPr>
                <w:rFonts w:ascii="Times New Roman" w:hAnsi="Times New Roman"/>
                <w:szCs w:val="24"/>
              </w:rPr>
              <w:t>1</w:t>
            </w:r>
            <w:r w:rsidR="006C23D4">
              <w:rPr>
                <w:rFonts w:ascii="Times New Roman" w:hAnsi="Times New Roman"/>
                <w:szCs w:val="24"/>
              </w:rPr>
              <w:t>2</w:t>
            </w:r>
          </w:p>
        </w:tc>
      </w:tr>
      <w:tr w:rsidR="00B52A7A" w:rsidRPr="00AC7A3E" w:rsidTr="00B52A7A">
        <w:tc>
          <w:tcPr>
            <w:tcW w:w="3114" w:type="dxa"/>
          </w:tcPr>
          <w:p w:rsidR="00B52A7A" w:rsidRPr="00FB660D" w:rsidRDefault="008A25A4" w:rsidP="00E31D9C">
            <w:pPr>
              <w:tabs>
                <w:tab w:val="left" w:pos="739"/>
                <w:tab w:val="center" w:pos="1449"/>
              </w:tabs>
              <w:ind w:right="-1"/>
              <w:jc w:val="center"/>
              <w:rPr>
                <w:rFonts w:ascii="Times New Roman" w:hAnsi="Times New Roman"/>
                <w:szCs w:val="24"/>
              </w:rPr>
            </w:pPr>
            <w:r>
              <w:rPr>
                <w:rFonts w:ascii="Times New Roman" w:hAnsi="Times New Roman"/>
                <w:szCs w:val="24"/>
              </w:rPr>
              <w:t>Od 3</w:t>
            </w:r>
            <w:r w:rsidR="00571CEA">
              <w:rPr>
                <w:rFonts w:ascii="Times New Roman" w:hAnsi="Times New Roman"/>
                <w:szCs w:val="24"/>
              </w:rPr>
              <w:t>4</w:t>
            </w:r>
            <w:r>
              <w:rPr>
                <w:rFonts w:ascii="Times New Roman" w:hAnsi="Times New Roman"/>
                <w:szCs w:val="24"/>
              </w:rPr>
              <w:t xml:space="preserve"> do 4</w:t>
            </w:r>
            <w:r w:rsidR="00E31D9C">
              <w:rPr>
                <w:rFonts w:ascii="Times New Roman" w:hAnsi="Times New Roman"/>
                <w:szCs w:val="24"/>
              </w:rPr>
              <w:t>0</w:t>
            </w:r>
            <w:r w:rsidR="006C23D4">
              <w:rPr>
                <w:rFonts w:ascii="Times New Roman" w:hAnsi="Times New Roman"/>
                <w:szCs w:val="24"/>
              </w:rPr>
              <w:t xml:space="preserve"> sat</w:t>
            </w:r>
            <w:r w:rsidR="00E31D9C">
              <w:rPr>
                <w:rFonts w:ascii="Times New Roman" w:hAnsi="Times New Roman"/>
                <w:szCs w:val="24"/>
              </w:rPr>
              <w:t>i</w:t>
            </w:r>
          </w:p>
        </w:tc>
        <w:tc>
          <w:tcPr>
            <w:tcW w:w="2693" w:type="dxa"/>
          </w:tcPr>
          <w:p w:rsidR="00B52A7A" w:rsidRPr="00FB660D" w:rsidRDefault="006C23D4" w:rsidP="00B52A7A">
            <w:pPr>
              <w:ind w:right="-1"/>
              <w:jc w:val="center"/>
              <w:rPr>
                <w:rFonts w:ascii="Times New Roman" w:hAnsi="Times New Roman"/>
                <w:szCs w:val="24"/>
              </w:rPr>
            </w:pPr>
            <w:r>
              <w:rPr>
                <w:rFonts w:ascii="Times New Roman" w:hAnsi="Times New Roman"/>
                <w:szCs w:val="24"/>
              </w:rPr>
              <w:t>1</w:t>
            </w:r>
            <w:r w:rsidR="00900C48">
              <w:rPr>
                <w:rFonts w:ascii="Times New Roman" w:hAnsi="Times New Roman"/>
                <w:szCs w:val="24"/>
              </w:rPr>
              <w:t>0</w:t>
            </w:r>
          </w:p>
        </w:tc>
      </w:tr>
      <w:tr w:rsidR="00900C48" w:rsidRPr="00AC7A3E" w:rsidTr="00B52A7A">
        <w:tc>
          <w:tcPr>
            <w:tcW w:w="3114" w:type="dxa"/>
          </w:tcPr>
          <w:p w:rsidR="00900C48" w:rsidRDefault="008A25A4" w:rsidP="00E31D9C">
            <w:pPr>
              <w:tabs>
                <w:tab w:val="left" w:pos="739"/>
                <w:tab w:val="center" w:pos="1449"/>
              </w:tabs>
              <w:ind w:right="-1"/>
              <w:jc w:val="center"/>
              <w:rPr>
                <w:rFonts w:ascii="Times New Roman" w:hAnsi="Times New Roman"/>
                <w:szCs w:val="24"/>
              </w:rPr>
            </w:pPr>
            <w:r>
              <w:rPr>
                <w:rFonts w:ascii="Times New Roman" w:hAnsi="Times New Roman"/>
                <w:szCs w:val="24"/>
              </w:rPr>
              <w:t>Od 4</w:t>
            </w:r>
            <w:r w:rsidR="00571CEA">
              <w:rPr>
                <w:rFonts w:ascii="Times New Roman" w:hAnsi="Times New Roman"/>
                <w:szCs w:val="24"/>
              </w:rPr>
              <w:t>1</w:t>
            </w:r>
            <w:r>
              <w:rPr>
                <w:rFonts w:ascii="Times New Roman" w:hAnsi="Times New Roman"/>
                <w:szCs w:val="24"/>
              </w:rPr>
              <w:t xml:space="preserve"> do 4</w:t>
            </w:r>
            <w:r w:rsidR="00E31D9C">
              <w:rPr>
                <w:rFonts w:ascii="Times New Roman" w:hAnsi="Times New Roman"/>
                <w:szCs w:val="24"/>
              </w:rPr>
              <w:t>7</w:t>
            </w:r>
            <w:r>
              <w:rPr>
                <w:rFonts w:ascii="Times New Roman" w:hAnsi="Times New Roman"/>
                <w:szCs w:val="24"/>
              </w:rPr>
              <w:t xml:space="preserve"> sati</w:t>
            </w:r>
          </w:p>
        </w:tc>
        <w:tc>
          <w:tcPr>
            <w:tcW w:w="2693" w:type="dxa"/>
          </w:tcPr>
          <w:p w:rsidR="00900C48" w:rsidRDefault="008A25A4" w:rsidP="00B52A7A">
            <w:pPr>
              <w:ind w:right="-1"/>
              <w:jc w:val="center"/>
              <w:rPr>
                <w:rFonts w:ascii="Times New Roman" w:hAnsi="Times New Roman"/>
                <w:szCs w:val="24"/>
              </w:rPr>
            </w:pPr>
            <w:r>
              <w:rPr>
                <w:rFonts w:ascii="Times New Roman" w:hAnsi="Times New Roman"/>
                <w:szCs w:val="24"/>
              </w:rPr>
              <w:t>8</w:t>
            </w:r>
          </w:p>
        </w:tc>
      </w:tr>
      <w:tr w:rsidR="00900C48" w:rsidRPr="00AC7A3E" w:rsidTr="00B52A7A">
        <w:tc>
          <w:tcPr>
            <w:tcW w:w="3114" w:type="dxa"/>
          </w:tcPr>
          <w:p w:rsidR="008A25A4" w:rsidRDefault="008A25A4" w:rsidP="00E31D9C">
            <w:pPr>
              <w:tabs>
                <w:tab w:val="left" w:pos="739"/>
                <w:tab w:val="center" w:pos="1449"/>
              </w:tabs>
              <w:ind w:right="-1"/>
              <w:jc w:val="center"/>
              <w:rPr>
                <w:rFonts w:ascii="Times New Roman" w:hAnsi="Times New Roman"/>
                <w:szCs w:val="24"/>
              </w:rPr>
            </w:pPr>
            <w:r>
              <w:rPr>
                <w:rFonts w:ascii="Times New Roman" w:hAnsi="Times New Roman"/>
                <w:szCs w:val="24"/>
              </w:rPr>
              <w:t>Od 4</w:t>
            </w:r>
            <w:r w:rsidR="00571CEA">
              <w:rPr>
                <w:rFonts w:ascii="Times New Roman" w:hAnsi="Times New Roman"/>
                <w:szCs w:val="24"/>
              </w:rPr>
              <w:t>8</w:t>
            </w:r>
            <w:r>
              <w:rPr>
                <w:rFonts w:ascii="Times New Roman" w:hAnsi="Times New Roman"/>
                <w:szCs w:val="24"/>
              </w:rPr>
              <w:t xml:space="preserve"> do 5</w:t>
            </w:r>
            <w:r w:rsidR="00E31D9C">
              <w:rPr>
                <w:rFonts w:ascii="Times New Roman" w:hAnsi="Times New Roman"/>
                <w:szCs w:val="24"/>
              </w:rPr>
              <w:t>4</w:t>
            </w:r>
            <w:r>
              <w:rPr>
                <w:rFonts w:ascii="Times New Roman" w:hAnsi="Times New Roman"/>
                <w:szCs w:val="24"/>
              </w:rPr>
              <w:t xml:space="preserve"> sat</w:t>
            </w:r>
            <w:r w:rsidR="00AF5ECD">
              <w:rPr>
                <w:rFonts w:ascii="Times New Roman" w:hAnsi="Times New Roman"/>
                <w:szCs w:val="24"/>
              </w:rPr>
              <w:t>a</w:t>
            </w:r>
          </w:p>
        </w:tc>
        <w:tc>
          <w:tcPr>
            <w:tcW w:w="2693" w:type="dxa"/>
          </w:tcPr>
          <w:p w:rsidR="00900C48" w:rsidRDefault="008A25A4" w:rsidP="00B52A7A">
            <w:pPr>
              <w:ind w:right="-1"/>
              <w:jc w:val="center"/>
              <w:rPr>
                <w:rFonts w:ascii="Times New Roman" w:hAnsi="Times New Roman"/>
                <w:szCs w:val="24"/>
              </w:rPr>
            </w:pPr>
            <w:r>
              <w:rPr>
                <w:rFonts w:ascii="Times New Roman" w:hAnsi="Times New Roman"/>
                <w:szCs w:val="24"/>
              </w:rPr>
              <w:t>6</w:t>
            </w:r>
          </w:p>
        </w:tc>
      </w:tr>
      <w:tr w:rsidR="00900C48" w:rsidRPr="00AC7A3E" w:rsidTr="00B52A7A">
        <w:tc>
          <w:tcPr>
            <w:tcW w:w="3114" w:type="dxa"/>
          </w:tcPr>
          <w:p w:rsidR="00900C48" w:rsidRDefault="008A25A4" w:rsidP="00E31D9C">
            <w:pPr>
              <w:tabs>
                <w:tab w:val="left" w:pos="739"/>
                <w:tab w:val="center" w:pos="1449"/>
              </w:tabs>
              <w:ind w:right="-1"/>
              <w:jc w:val="center"/>
              <w:rPr>
                <w:rFonts w:ascii="Times New Roman" w:hAnsi="Times New Roman"/>
                <w:szCs w:val="24"/>
              </w:rPr>
            </w:pPr>
            <w:r>
              <w:rPr>
                <w:rFonts w:ascii="Times New Roman" w:hAnsi="Times New Roman"/>
                <w:szCs w:val="24"/>
              </w:rPr>
              <w:t>Od 5</w:t>
            </w:r>
            <w:r w:rsidR="00571CEA">
              <w:rPr>
                <w:rFonts w:ascii="Times New Roman" w:hAnsi="Times New Roman"/>
                <w:szCs w:val="24"/>
              </w:rPr>
              <w:t>5</w:t>
            </w:r>
            <w:r>
              <w:rPr>
                <w:rFonts w:ascii="Times New Roman" w:hAnsi="Times New Roman"/>
                <w:szCs w:val="24"/>
              </w:rPr>
              <w:t xml:space="preserve"> do 6</w:t>
            </w:r>
            <w:r w:rsidR="00E31D9C">
              <w:rPr>
                <w:rFonts w:ascii="Times New Roman" w:hAnsi="Times New Roman"/>
                <w:szCs w:val="24"/>
              </w:rPr>
              <w:t>1</w:t>
            </w:r>
            <w:r>
              <w:rPr>
                <w:rFonts w:ascii="Times New Roman" w:hAnsi="Times New Roman"/>
                <w:szCs w:val="24"/>
              </w:rPr>
              <w:t xml:space="preserve"> sat</w:t>
            </w:r>
          </w:p>
        </w:tc>
        <w:tc>
          <w:tcPr>
            <w:tcW w:w="2693" w:type="dxa"/>
          </w:tcPr>
          <w:p w:rsidR="00900C48" w:rsidRDefault="008A25A4" w:rsidP="00B52A7A">
            <w:pPr>
              <w:ind w:right="-1"/>
              <w:jc w:val="center"/>
              <w:rPr>
                <w:rFonts w:ascii="Times New Roman" w:hAnsi="Times New Roman"/>
                <w:szCs w:val="24"/>
              </w:rPr>
            </w:pPr>
            <w:r>
              <w:rPr>
                <w:rFonts w:ascii="Times New Roman" w:hAnsi="Times New Roman"/>
                <w:szCs w:val="24"/>
              </w:rPr>
              <w:t>4</w:t>
            </w:r>
          </w:p>
        </w:tc>
      </w:tr>
      <w:tr w:rsidR="00900C48" w:rsidRPr="00AC7A3E" w:rsidTr="00B52A7A">
        <w:tc>
          <w:tcPr>
            <w:tcW w:w="3114" w:type="dxa"/>
          </w:tcPr>
          <w:p w:rsidR="00900C48" w:rsidRDefault="008A25A4" w:rsidP="00571CEA">
            <w:pPr>
              <w:tabs>
                <w:tab w:val="left" w:pos="739"/>
                <w:tab w:val="center" w:pos="1449"/>
              </w:tabs>
              <w:ind w:right="-1"/>
              <w:jc w:val="center"/>
              <w:rPr>
                <w:rFonts w:ascii="Times New Roman" w:hAnsi="Times New Roman"/>
                <w:szCs w:val="24"/>
              </w:rPr>
            </w:pPr>
            <w:r>
              <w:rPr>
                <w:rFonts w:ascii="Times New Roman" w:hAnsi="Times New Roman"/>
                <w:szCs w:val="24"/>
              </w:rPr>
              <w:t>Od 6</w:t>
            </w:r>
            <w:r w:rsidR="00571CEA">
              <w:rPr>
                <w:rFonts w:ascii="Times New Roman" w:hAnsi="Times New Roman"/>
                <w:szCs w:val="24"/>
              </w:rPr>
              <w:t>2</w:t>
            </w:r>
            <w:r>
              <w:rPr>
                <w:rFonts w:ascii="Times New Roman" w:hAnsi="Times New Roman"/>
                <w:szCs w:val="24"/>
              </w:rPr>
              <w:t xml:space="preserve"> do 69 sati</w:t>
            </w:r>
          </w:p>
        </w:tc>
        <w:tc>
          <w:tcPr>
            <w:tcW w:w="2693" w:type="dxa"/>
          </w:tcPr>
          <w:p w:rsidR="00900C48" w:rsidRDefault="008A25A4" w:rsidP="00B52A7A">
            <w:pPr>
              <w:ind w:right="-1"/>
              <w:jc w:val="center"/>
              <w:rPr>
                <w:rFonts w:ascii="Times New Roman" w:hAnsi="Times New Roman"/>
                <w:szCs w:val="24"/>
              </w:rPr>
            </w:pPr>
            <w:r>
              <w:rPr>
                <w:rFonts w:ascii="Times New Roman" w:hAnsi="Times New Roman"/>
                <w:szCs w:val="24"/>
              </w:rPr>
              <w:t>2</w:t>
            </w:r>
          </w:p>
        </w:tc>
      </w:tr>
    </w:tbl>
    <w:p w:rsidR="00B52A7A" w:rsidRDefault="00B52A7A" w:rsidP="00B52A7A">
      <w:pPr>
        <w:pStyle w:val="Naslov2"/>
        <w:rPr>
          <w:rFonts w:ascii="Times New Roman" w:eastAsia="SimSun" w:hAnsi="Times New Roman"/>
          <w:szCs w:val="24"/>
          <w:lang w:eastAsia="en-US"/>
        </w:rPr>
      </w:pPr>
    </w:p>
    <w:p w:rsidR="00B52A7A" w:rsidRDefault="00B52A7A" w:rsidP="00B52A7A">
      <w:pPr>
        <w:pStyle w:val="Naslov2"/>
        <w:rPr>
          <w:rFonts w:ascii="Times New Roman" w:eastAsia="SimSun" w:hAnsi="Times New Roman"/>
          <w:szCs w:val="24"/>
          <w:lang w:eastAsia="en-US"/>
        </w:rPr>
      </w:pPr>
    </w:p>
    <w:p w:rsidR="00B52A7A" w:rsidRDefault="00B52A7A" w:rsidP="00B52A7A">
      <w:pPr>
        <w:pStyle w:val="Naslov2"/>
        <w:rPr>
          <w:rFonts w:ascii="Times New Roman" w:eastAsia="SimSun" w:hAnsi="Times New Roman"/>
          <w:szCs w:val="24"/>
          <w:lang w:eastAsia="en-US"/>
        </w:rPr>
      </w:pPr>
    </w:p>
    <w:p w:rsidR="00B52A7A" w:rsidRDefault="00B52A7A" w:rsidP="00B52A7A">
      <w:pPr>
        <w:rPr>
          <w:rFonts w:eastAsia="SimSun"/>
          <w:lang w:eastAsia="en-US"/>
        </w:rPr>
      </w:pPr>
    </w:p>
    <w:p w:rsidR="00B52A7A" w:rsidRPr="00C20BDF" w:rsidRDefault="00B52A7A" w:rsidP="00B52A7A">
      <w:pPr>
        <w:rPr>
          <w:rFonts w:eastAsia="SimSun"/>
          <w:lang w:eastAsia="en-US"/>
        </w:rPr>
      </w:pPr>
    </w:p>
    <w:p w:rsidR="00B52A7A" w:rsidRDefault="00B52A7A" w:rsidP="00B52A7A">
      <w:pPr>
        <w:pStyle w:val="Naslov2"/>
        <w:rPr>
          <w:rFonts w:ascii="Times New Roman" w:eastAsia="SimSun" w:hAnsi="Times New Roman"/>
          <w:szCs w:val="24"/>
          <w:lang w:eastAsia="en-US"/>
        </w:rPr>
      </w:pPr>
    </w:p>
    <w:p w:rsidR="00B52A7A" w:rsidRPr="00086F67" w:rsidRDefault="00B52A7A" w:rsidP="00B52A7A">
      <w:pPr>
        <w:rPr>
          <w:rFonts w:eastAsia="SimSun"/>
          <w:lang w:eastAsia="en-US"/>
        </w:rPr>
      </w:pPr>
    </w:p>
    <w:p w:rsidR="00B52A7A" w:rsidRPr="00C20BDF" w:rsidRDefault="00B52A7A" w:rsidP="00B52A7A">
      <w:pPr>
        <w:rPr>
          <w:rFonts w:eastAsia="SimSun"/>
          <w:lang w:eastAsia="en-US"/>
        </w:rPr>
      </w:pPr>
    </w:p>
    <w:p w:rsidR="00B52A7A" w:rsidRDefault="00B52A7A" w:rsidP="00B52A7A">
      <w:pPr>
        <w:pStyle w:val="Naslov2"/>
        <w:spacing w:before="0"/>
        <w:rPr>
          <w:rFonts w:ascii="Times New Roman" w:eastAsia="SimSun" w:hAnsi="Times New Roman"/>
          <w:szCs w:val="24"/>
          <w:lang w:eastAsia="en-US"/>
        </w:rPr>
      </w:pPr>
    </w:p>
    <w:p w:rsidR="00B52A7A" w:rsidRDefault="00B52A7A" w:rsidP="00B52A7A">
      <w:pPr>
        <w:rPr>
          <w:rFonts w:eastAsia="SimSun"/>
          <w:lang w:eastAsia="en-US"/>
        </w:rPr>
      </w:pPr>
    </w:p>
    <w:p w:rsidR="00086F67" w:rsidRPr="00086F67" w:rsidRDefault="00086F67" w:rsidP="00086F67">
      <w:pPr>
        <w:rPr>
          <w:rFonts w:eastAsia="SimSun"/>
          <w:lang w:eastAsia="en-US"/>
        </w:rPr>
      </w:pPr>
    </w:p>
    <w:p w:rsidR="004F1A8C" w:rsidRPr="00F61E53" w:rsidRDefault="00B51686" w:rsidP="00C20BDF">
      <w:pPr>
        <w:pStyle w:val="Naslov2"/>
        <w:spacing w:before="0"/>
        <w:rPr>
          <w:rFonts w:ascii="Times New Roman" w:eastAsia="SimSun" w:hAnsi="Times New Roman"/>
          <w:szCs w:val="24"/>
          <w:lang w:eastAsia="en-US"/>
        </w:rPr>
      </w:pPr>
      <w:bookmarkStart w:id="48" w:name="_Toc14858593"/>
      <w:r w:rsidRPr="00FE421C">
        <w:rPr>
          <w:rFonts w:ascii="Times New Roman" w:eastAsia="SimSun" w:hAnsi="Times New Roman"/>
          <w:szCs w:val="24"/>
          <w:lang w:eastAsia="en-US"/>
        </w:rPr>
        <w:t>9</w:t>
      </w:r>
      <w:r w:rsidR="004F1A8C" w:rsidRPr="00FE421C">
        <w:rPr>
          <w:rFonts w:ascii="Times New Roman" w:eastAsia="SimSun" w:hAnsi="Times New Roman"/>
          <w:szCs w:val="24"/>
          <w:lang w:eastAsia="en-US"/>
        </w:rPr>
        <w:t>.5. Jezik i pismo ponude</w:t>
      </w:r>
      <w:bookmarkEnd w:id="47"/>
      <w:bookmarkEnd w:id="48"/>
    </w:p>
    <w:p w:rsidR="006E114C" w:rsidRPr="00FE421C" w:rsidRDefault="004F1A8C" w:rsidP="00C20BDF">
      <w:pPr>
        <w:spacing w:after="240"/>
        <w:jc w:val="both"/>
        <w:rPr>
          <w:rFonts w:ascii="Times New Roman" w:eastAsia="Calibri" w:hAnsi="Times New Roman"/>
          <w:szCs w:val="24"/>
          <w:lang w:eastAsia="en-US"/>
        </w:rPr>
      </w:pPr>
      <w:r w:rsidRPr="00FE421C">
        <w:rPr>
          <w:rFonts w:ascii="Times New Roman" w:eastAsia="Calibri" w:hAnsi="Times New Roman"/>
          <w:szCs w:val="24"/>
          <w:lang w:eastAsia="en-US"/>
        </w:rPr>
        <w:t xml:space="preserve">Ponuda se izrađuje na hrvatskom jeziku i latiničnom pismu. </w:t>
      </w:r>
      <w:r w:rsidR="00092F0E" w:rsidRPr="00092F0E">
        <w:rPr>
          <w:rFonts w:ascii="Times New Roman" w:eastAsia="Calibri" w:hAnsi="Times New Roman"/>
          <w:szCs w:val="24"/>
          <w:lang w:eastAsia="en-US"/>
        </w:rPr>
        <w:t>Iznimno je moguće navesti pojmove, nazive projekata ili publikacija i sl. na stranom jeziku te koristiti međunarodno priznat izričaj, odnosno tzv. internacionalizme, tuđe riječi i prilagođenice</w:t>
      </w:r>
      <w:r w:rsidR="00092F0E">
        <w:rPr>
          <w:rFonts w:ascii="Times New Roman" w:eastAsia="Calibri" w:hAnsi="Times New Roman"/>
          <w:szCs w:val="24"/>
          <w:lang w:eastAsia="en-US"/>
        </w:rPr>
        <w:t>.</w:t>
      </w:r>
    </w:p>
    <w:p w:rsidR="004F1A8C" w:rsidRPr="00FE421C" w:rsidRDefault="00B51686" w:rsidP="0035242B">
      <w:pPr>
        <w:pStyle w:val="Naslov2"/>
        <w:rPr>
          <w:rFonts w:ascii="Times New Roman" w:eastAsia="SimSun" w:hAnsi="Times New Roman"/>
          <w:szCs w:val="24"/>
          <w:lang w:eastAsia="en-US"/>
        </w:rPr>
      </w:pPr>
      <w:bookmarkStart w:id="49" w:name="_Toc478109435"/>
      <w:bookmarkStart w:id="50" w:name="_Toc14858594"/>
      <w:r w:rsidRPr="00FE421C">
        <w:rPr>
          <w:rFonts w:ascii="Times New Roman" w:eastAsia="SimSun" w:hAnsi="Times New Roman"/>
          <w:szCs w:val="24"/>
          <w:lang w:eastAsia="en-US"/>
        </w:rPr>
        <w:t>9</w:t>
      </w:r>
      <w:r w:rsidR="004F1A8C" w:rsidRPr="00FE421C">
        <w:rPr>
          <w:rFonts w:ascii="Times New Roman" w:eastAsia="SimSun" w:hAnsi="Times New Roman"/>
          <w:szCs w:val="24"/>
          <w:lang w:eastAsia="en-US"/>
        </w:rPr>
        <w:t>.6. Rok valjanosti ponude</w:t>
      </w:r>
      <w:bookmarkEnd w:id="49"/>
      <w:bookmarkEnd w:id="50"/>
    </w:p>
    <w:p w:rsidR="00B51686" w:rsidRPr="00FE421C" w:rsidRDefault="00B51686" w:rsidP="005D5E75">
      <w:pPr>
        <w:jc w:val="both"/>
        <w:rPr>
          <w:rFonts w:ascii="Times New Roman" w:eastAsia="Calibri" w:hAnsi="Times New Roman"/>
          <w:szCs w:val="24"/>
          <w:lang w:eastAsia="en-US"/>
        </w:rPr>
      </w:pPr>
      <w:r w:rsidRPr="00FE421C">
        <w:rPr>
          <w:rFonts w:ascii="Times New Roman" w:eastAsia="Calibri" w:hAnsi="Times New Roman"/>
          <w:szCs w:val="24"/>
          <w:lang w:eastAsia="en-US"/>
        </w:rPr>
        <w:t xml:space="preserve">Valjanost ponude je najmanje </w:t>
      </w:r>
      <w:r w:rsidR="00AF5ECD">
        <w:rPr>
          <w:rFonts w:ascii="Times New Roman" w:eastAsia="Calibri" w:hAnsi="Times New Roman"/>
          <w:b/>
          <w:szCs w:val="24"/>
          <w:lang w:eastAsia="en-US"/>
        </w:rPr>
        <w:t>2</w:t>
      </w:r>
      <w:r w:rsidR="00747A7F">
        <w:rPr>
          <w:rFonts w:ascii="Times New Roman" w:eastAsia="Calibri" w:hAnsi="Times New Roman"/>
          <w:b/>
          <w:szCs w:val="24"/>
          <w:lang w:eastAsia="en-US"/>
        </w:rPr>
        <w:t xml:space="preserve"> (</w:t>
      </w:r>
      <w:r w:rsidR="00AF5ECD">
        <w:rPr>
          <w:rFonts w:ascii="Times New Roman" w:eastAsia="Calibri" w:hAnsi="Times New Roman"/>
          <w:b/>
          <w:szCs w:val="24"/>
          <w:lang w:eastAsia="en-US"/>
        </w:rPr>
        <w:t>dva</w:t>
      </w:r>
      <w:r w:rsidR="004F1A8C" w:rsidRPr="00DC02DB">
        <w:rPr>
          <w:rFonts w:ascii="Times New Roman" w:eastAsia="Calibri" w:hAnsi="Times New Roman"/>
          <w:b/>
          <w:szCs w:val="24"/>
          <w:lang w:eastAsia="en-US"/>
        </w:rPr>
        <w:t>)</w:t>
      </w:r>
      <w:r w:rsidR="004F1A8C" w:rsidRPr="00FE421C">
        <w:rPr>
          <w:rFonts w:ascii="Times New Roman" w:eastAsia="Calibri" w:hAnsi="Times New Roman"/>
          <w:szCs w:val="24"/>
          <w:lang w:eastAsia="en-US"/>
        </w:rPr>
        <w:t xml:space="preserve"> </w:t>
      </w:r>
      <w:r w:rsidR="00DA61FC">
        <w:rPr>
          <w:rFonts w:ascii="Times New Roman" w:eastAsia="Calibri" w:hAnsi="Times New Roman"/>
          <w:szCs w:val="24"/>
          <w:lang w:eastAsia="en-US"/>
        </w:rPr>
        <w:t>mjeseca</w:t>
      </w:r>
      <w:r w:rsidR="004F1A8C" w:rsidRPr="00FE421C">
        <w:rPr>
          <w:rFonts w:ascii="Times New Roman" w:eastAsia="Calibri" w:hAnsi="Times New Roman"/>
          <w:szCs w:val="24"/>
          <w:lang w:eastAsia="en-US"/>
        </w:rPr>
        <w:t xml:space="preserve"> o</w:t>
      </w:r>
      <w:r w:rsidRPr="00FE421C">
        <w:rPr>
          <w:rFonts w:ascii="Times New Roman" w:eastAsia="Calibri" w:hAnsi="Times New Roman"/>
          <w:szCs w:val="24"/>
          <w:lang w:eastAsia="en-US"/>
        </w:rPr>
        <w:t>d dana javnog otvaranja ponuda.</w:t>
      </w:r>
    </w:p>
    <w:p w:rsidR="003E01CF" w:rsidRDefault="004F1A8C" w:rsidP="003E01CF">
      <w:pPr>
        <w:jc w:val="both"/>
        <w:rPr>
          <w:rFonts w:ascii="Times New Roman" w:eastAsia="Calibri" w:hAnsi="Times New Roman"/>
          <w:szCs w:val="24"/>
          <w:lang w:eastAsia="en-US"/>
        </w:rPr>
      </w:pPr>
      <w:r w:rsidRPr="00FE421C">
        <w:rPr>
          <w:rFonts w:ascii="Times New Roman" w:eastAsia="Calibri" w:hAnsi="Times New Roman"/>
          <w:szCs w:val="24"/>
          <w:lang w:eastAsia="en-US"/>
        </w:rPr>
        <w:t>Ponuda dostavljena putem EOJN RH-a obvezuje ponuditelja u roku valjanosti ponude neovisno</w:t>
      </w:r>
      <w:r w:rsidR="00092F0E">
        <w:rPr>
          <w:rFonts w:ascii="Times New Roman" w:eastAsia="Calibri" w:hAnsi="Times New Roman"/>
          <w:szCs w:val="24"/>
          <w:lang w:eastAsia="en-US"/>
        </w:rPr>
        <w:t xml:space="preserve"> o tome je li potpisana ili nije te naručitelj ne smije odbiti takvu ponudu zbog toga razloga</w:t>
      </w:r>
      <w:r w:rsidRPr="00FE421C">
        <w:rPr>
          <w:rFonts w:ascii="Times New Roman" w:eastAsia="Calibri" w:hAnsi="Times New Roman"/>
          <w:szCs w:val="24"/>
          <w:lang w:eastAsia="en-US"/>
        </w:rPr>
        <w:t>.</w:t>
      </w:r>
    </w:p>
    <w:p w:rsidR="009B3BD1" w:rsidRPr="00FE421C" w:rsidRDefault="009B3BD1" w:rsidP="003E01CF">
      <w:pPr>
        <w:jc w:val="both"/>
        <w:rPr>
          <w:rFonts w:ascii="Times New Roman" w:eastAsia="Calibri" w:hAnsi="Times New Roman"/>
          <w:szCs w:val="24"/>
          <w:lang w:eastAsia="en-US"/>
        </w:rPr>
      </w:pPr>
    </w:p>
    <w:p w:rsidR="004F1A8C" w:rsidRDefault="00360E09" w:rsidP="0035242B">
      <w:pPr>
        <w:pStyle w:val="Naslov1"/>
        <w:rPr>
          <w:rFonts w:ascii="Times New Roman" w:hAnsi="Times New Roman" w:cs="Times New Roman"/>
          <w:szCs w:val="24"/>
        </w:rPr>
      </w:pPr>
      <w:r>
        <w:rPr>
          <w:rFonts w:ascii="Times New Roman" w:hAnsi="Times New Roman" w:cs="Times New Roman"/>
          <w:szCs w:val="24"/>
        </w:rPr>
        <w:tab/>
      </w:r>
      <w:bookmarkStart w:id="51" w:name="_Toc14858595"/>
      <w:r w:rsidR="00B51686" w:rsidRPr="00FE421C">
        <w:rPr>
          <w:rFonts w:ascii="Times New Roman" w:hAnsi="Times New Roman" w:cs="Times New Roman"/>
          <w:szCs w:val="24"/>
        </w:rPr>
        <w:t>10</w:t>
      </w:r>
      <w:r w:rsidR="004F1A8C" w:rsidRPr="00FE421C">
        <w:rPr>
          <w:rFonts w:ascii="Times New Roman" w:hAnsi="Times New Roman" w:cs="Times New Roman"/>
          <w:szCs w:val="24"/>
        </w:rPr>
        <w:t xml:space="preserve">. DATUM, </w:t>
      </w:r>
      <w:r w:rsidR="00C13860" w:rsidRPr="00FE421C">
        <w:rPr>
          <w:rFonts w:ascii="Times New Roman" w:hAnsi="Times New Roman" w:cs="Times New Roman"/>
          <w:szCs w:val="24"/>
        </w:rPr>
        <w:t xml:space="preserve">VRIJEME I MJESTO DOSTAVE  </w:t>
      </w:r>
      <w:r w:rsidR="004F1A8C" w:rsidRPr="00FE421C">
        <w:rPr>
          <w:rFonts w:ascii="Times New Roman" w:hAnsi="Times New Roman" w:cs="Times New Roman"/>
          <w:szCs w:val="24"/>
        </w:rPr>
        <w:t>I JAVNOG OTVARANJA PONUDA</w:t>
      </w:r>
      <w:bookmarkEnd w:id="51"/>
    </w:p>
    <w:p w:rsidR="006A5073" w:rsidRPr="006A5073" w:rsidRDefault="006A5073" w:rsidP="006A5073"/>
    <w:p w:rsidR="00C13860" w:rsidRPr="00A5344B" w:rsidRDefault="00C13860" w:rsidP="00EA7C7D">
      <w:pPr>
        <w:jc w:val="both"/>
        <w:rPr>
          <w:rFonts w:ascii="Times New Roman" w:hAnsi="Times New Roman"/>
          <w:b/>
          <w:szCs w:val="24"/>
        </w:rPr>
      </w:pPr>
      <w:r w:rsidRPr="00FE421C">
        <w:rPr>
          <w:rFonts w:ascii="Times New Roman" w:hAnsi="Times New Roman"/>
          <w:b/>
          <w:szCs w:val="24"/>
        </w:rPr>
        <w:t>Rok za podnošenje ponuda je</w:t>
      </w:r>
      <w:r w:rsidRPr="00A5344B">
        <w:rPr>
          <w:rFonts w:ascii="Times New Roman" w:hAnsi="Times New Roman"/>
          <w:b/>
          <w:szCs w:val="24"/>
        </w:rPr>
        <w:t xml:space="preserve">: </w:t>
      </w:r>
      <w:r w:rsidR="0079045A">
        <w:rPr>
          <w:rFonts w:ascii="Times New Roman" w:hAnsi="Times New Roman"/>
          <w:b/>
          <w:szCs w:val="24"/>
        </w:rPr>
        <w:t>xx</w:t>
      </w:r>
      <w:r w:rsidR="00331A27">
        <w:rPr>
          <w:rFonts w:ascii="Times New Roman" w:hAnsi="Times New Roman"/>
          <w:b/>
          <w:szCs w:val="24"/>
        </w:rPr>
        <w:t xml:space="preserve">. </w:t>
      </w:r>
      <w:r w:rsidR="0079045A">
        <w:rPr>
          <w:rFonts w:ascii="Times New Roman" w:hAnsi="Times New Roman"/>
          <w:b/>
          <w:szCs w:val="24"/>
        </w:rPr>
        <w:t>lipnja</w:t>
      </w:r>
      <w:r w:rsidR="00123DF5">
        <w:rPr>
          <w:rFonts w:ascii="Times New Roman" w:hAnsi="Times New Roman"/>
          <w:b/>
          <w:szCs w:val="24"/>
        </w:rPr>
        <w:t xml:space="preserve"> </w:t>
      </w:r>
      <w:r w:rsidR="00DA61FC">
        <w:rPr>
          <w:rFonts w:ascii="Times New Roman" w:hAnsi="Times New Roman"/>
          <w:b/>
          <w:szCs w:val="24"/>
        </w:rPr>
        <w:t>20</w:t>
      </w:r>
      <w:r w:rsidR="00AF5ECD">
        <w:rPr>
          <w:rFonts w:ascii="Times New Roman" w:hAnsi="Times New Roman"/>
          <w:b/>
          <w:szCs w:val="24"/>
        </w:rPr>
        <w:t>20</w:t>
      </w:r>
      <w:r w:rsidR="004D2B65">
        <w:rPr>
          <w:rFonts w:ascii="Times New Roman" w:hAnsi="Times New Roman"/>
          <w:b/>
          <w:szCs w:val="24"/>
        </w:rPr>
        <w:t xml:space="preserve">. </w:t>
      </w:r>
      <w:r w:rsidRPr="00A5344B">
        <w:rPr>
          <w:rFonts w:ascii="Times New Roman" w:hAnsi="Times New Roman"/>
          <w:b/>
          <w:szCs w:val="24"/>
        </w:rPr>
        <w:t xml:space="preserve">do </w:t>
      </w:r>
      <w:r w:rsidR="00A5344B" w:rsidRPr="00A5344B">
        <w:rPr>
          <w:rFonts w:ascii="Times New Roman" w:hAnsi="Times New Roman"/>
          <w:b/>
          <w:szCs w:val="24"/>
        </w:rPr>
        <w:t>1</w:t>
      </w:r>
      <w:r w:rsidR="00674B38">
        <w:rPr>
          <w:rFonts w:ascii="Times New Roman" w:hAnsi="Times New Roman"/>
          <w:b/>
          <w:szCs w:val="24"/>
        </w:rPr>
        <w:t>4</w:t>
      </w:r>
      <w:r w:rsidRPr="00A5344B">
        <w:rPr>
          <w:rFonts w:ascii="Times New Roman" w:hAnsi="Times New Roman"/>
          <w:b/>
          <w:szCs w:val="24"/>
        </w:rPr>
        <w:t>:00 sati.</w:t>
      </w:r>
    </w:p>
    <w:p w:rsidR="009A7E68" w:rsidRDefault="00C13860" w:rsidP="00EA7C7D">
      <w:pPr>
        <w:jc w:val="both"/>
        <w:rPr>
          <w:rFonts w:ascii="Times New Roman" w:hAnsi="Times New Roman"/>
          <w:color w:val="000000"/>
          <w:szCs w:val="24"/>
        </w:rPr>
      </w:pPr>
      <w:r w:rsidRPr="00A5344B">
        <w:rPr>
          <w:rFonts w:ascii="Times New Roman" w:hAnsi="Times New Roman"/>
          <w:szCs w:val="24"/>
        </w:rPr>
        <w:t>Dio/d</w:t>
      </w:r>
      <w:r w:rsidR="004F1A8C" w:rsidRPr="00A5344B">
        <w:rPr>
          <w:rFonts w:ascii="Times New Roman" w:hAnsi="Times New Roman"/>
          <w:szCs w:val="24"/>
        </w:rPr>
        <w:t xml:space="preserve">ijelovi ponude koji se dostavljaju odvojeno </w:t>
      </w:r>
      <w:r w:rsidRPr="00A5344B">
        <w:rPr>
          <w:rFonts w:ascii="Times New Roman" w:hAnsi="Times New Roman"/>
          <w:szCs w:val="24"/>
        </w:rPr>
        <w:t xml:space="preserve">od ponude, </w:t>
      </w:r>
      <w:r w:rsidR="00EA7C7D" w:rsidRPr="00A5344B">
        <w:rPr>
          <w:rFonts w:ascii="Times New Roman" w:hAnsi="Times New Roman"/>
          <w:szCs w:val="24"/>
        </w:rPr>
        <w:t xml:space="preserve">mogu se poslati </w:t>
      </w:r>
      <w:r w:rsidRPr="00A5344B">
        <w:rPr>
          <w:rFonts w:ascii="Times New Roman" w:hAnsi="Times New Roman"/>
          <w:szCs w:val="24"/>
        </w:rPr>
        <w:t>preporučenom pošiljkom</w:t>
      </w:r>
      <w:r w:rsidR="00EA7C7D" w:rsidRPr="00A5344B">
        <w:rPr>
          <w:rFonts w:ascii="Times New Roman" w:hAnsi="Times New Roman"/>
          <w:szCs w:val="24"/>
        </w:rPr>
        <w:t xml:space="preserve"> - poštom</w:t>
      </w:r>
      <w:r w:rsidR="004F1A8C" w:rsidRPr="00A5344B">
        <w:rPr>
          <w:rFonts w:ascii="Times New Roman" w:hAnsi="Times New Roman"/>
          <w:szCs w:val="24"/>
        </w:rPr>
        <w:t xml:space="preserve"> na adresu Naručitelja:</w:t>
      </w:r>
      <w:r w:rsidR="00F61E53" w:rsidRPr="00F61E53">
        <w:rPr>
          <w:rFonts w:ascii="Times New Roman" w:hAnsi="Times New Roman"/>
          <w:szCs w:val="24"/>
        </w:rPr>
        <w:t xml:space="preserve"> </w:t>
      </w:r>
      <w:r w:rsidR="00F61E53" w:rsidRPr="00A071B7">
        <w:rPr>
          <w:rFonts w:ascii="Times New Roman" w:hAnsi="Times New Roman"/>
          <w:szCs w:val="24"/>
        </w:rPr>
        <w:t>Velimira Škorpika 6</w:t>
      </w:r>
      <w:r w:rsidR="00F61E53" w:rsidRPr="00FE421C">
        <w:rPr>
          <w:rFonts w:ascii="Times New Roman" w:hAnsi="Times New Roman"/>
          <w:szCs w:val="24"/>
        </w:rPr>
        <w:t>, 22 000 Šibenik</w:t>
      </w:r>
      <w:r w:rsidR="004F1A8C" w:rsidRPr="00A5344B">
        <w:rPr>
          <w:rFonts w:ascii="Times New Roman" w:hAnsi="Times New Roman"/>
          <w:szCs w:val="24"/>
        </w:rPr>
        <w:t xml:space="preserve"> </w:t>
      </w:r>
      <w:r w:rsidR="009861E7" w:rsidRPr="009861E7">
        <w:rPr>
          <w:rFonts w:ascii="Times New Roman" w:hAnsi="Times New Roman"/>
          <w:szCs w:val="24"/>
        </w:rPr>
        <w:t>u istom roku</w:t>
      </w:r>
      <w:r w:rsidR="00A5344B" w:rsidRPr="009861E7">
        <w:rPr>
          <w:rFonts w:ascii="Times New Roman" w:hAnsi="Times New Roman"/>
          <w:szCs w:val="24"/>
        </w:rPr>
        <w:t>.</w:t>
      </w:r>
      <w:r w:rsidR="009A7E68">
        <w:rPr>
          <w:rFonts w:ascii="Times New Roman" w:hAnsi="Times New Roman"/>
          <w:b/>
          <w:szCs w:val="24"/>
        </w:rPr>
        <w:t xml:space="preserve"> </w:t>
      </w:r>
      <w:r w:rsidR="004F1A8C" w:rsidRPr="00FE421C">
        <w:rPr>
          <w:rFonts w:ascii="Times New Roman" w:hAnsi="Times New Roman"/>
          <w:color w:val="000000"/>
          <w:szCs w:val="24"/>
        </w:rPr>
        <w:t xml:space="preserve">U slučaju dostave dijela/dijelova ponude u papirnatom obliku, kao vrijeme dostave ponude uzima se </w:t>
      </w:r>
      <w:r w:rsidR="004F1A8C" w:rsidRPr="00FE421C">
        <w:rPr>
          <w:rFonts w:ascii="Times New Roman" w:hAnsi="Times New Roman"/>
          <w:color w:val="000000"/>
          <w:szCs w:val="24"/>
        </w:rPr>
        <w:lastRenderedPageBreak/>
        <w:t>vrijeme zaprimanja ponude putem EOJN</w:t>
      </w:r>
      <w:r w:rsidR="006E114C">
        <w:rPr>
          <w:rFonts w:ascii="Times New Roman" w:hAnsi="Times New Roman"/>
          <w:color w:val="000000"/>
          <w:szCs w:val="24"/>
        </w:rPr>
        <w:t xml:space="preserve"> RH-a </w:t>
      </w:r>
      <w:r w:rsidR="009A7E68">
        <w:rPr>
          <w:rFonts w:ascii="Times New Roman" w:hAnsi="Times New Roman"/>
          <w:color w:val="000000"/>
          <w:szCs w:val="24"/>
        </w:rPr>
        <w:t>(elektroničke ponude).</w:t>
      </w:r>
    </w:p>
    <w:p w:rsidR="004F1A8C" w:rsidRPr="009A7E68" w:rsidRDefault="00DC17B2" w:rsidP="00EA7C7D">
      <w:pPr>
        <w:jc w:val="both"/>
        <w:rPr>
          <w:rFonts w:ascii="Times New Roman" w:hAnsi="Times New Roman"/>
          <w:b/>
          <w:szCs w:val="24"/>
        </w:rPr>
      </w:pPr>
      <w:r>
        <w:rPr>
          <w:rFonts w:ascii="Times New Roman" w:hAnsi="Times New Roman"/>
          <w:color w:val="000000"/>
          <w:szCs w:val="24"/>
        </w:rPr>
        <w:t>Javno otvaranje ponuda održat</w:t>
      </w:r>
      <w:r w:rsidR="004F1A8C" w:rsidRPr="00FE421C">
        <w:rPr>
          <w:rFonts w:ascii="Times New Roman" w:hAnsi="Times New Roman"/>
          <w:color w:val="000000"/>
          <w:szCs w:val="24"/>
        </w:rPr>
        <w:t xml:space="preserve"> će se </w:t>
      </w:r>
      <w:r w:rsidR="004F1A8C" w:rsidRPr="00FE421C">
        <w:rPr>
          <w:rFonts w:ascii="Times New Roman" w:hAnsi="Times New Roman"/>
          <w:szCs w:val="24"/>
        </w:rPr>
        <w:t xml:space="preserve">dana </w:t>
      </w:r>
      <w:r w:rsidR="0079045A">
        <w:rPr>
          <w:rFonts w:ascii="Times New Roman" w:hAnsi="Times New Roman"/>
          <w:b/>
          <w:szCs w:val="24"/>
        </w:rPr>
        <w:t>xx</w:t>
      </w:r>
      <w:r w:rsidR="00AF5ECD">
        <w:rPr>
          <w:rFonts w:ascii="Times New Roman" w:hAnsi="Times New Roman"/>
          <w:b/>
          <w:szCs w:val="24"/>
        </w:rPr>
        <w:t xml:space="preserve">. </w:t>
      </w:r>
      <w:r w:rsidR="0079045A">
        <w:rPr>
          <w:rFonts w:ascii="Times New Roman" w:hAnsi="Times New Roman"/>
          <w:b/>
          <w:szCs w:val="24"/>
        </w:rPr>
        <w:t>lipnja</w:t>
      </w:r>
      <w:r w:rsidR="00AF5ECD">
        <w:rPr>
          <w:rFonts w:ascii="Times New Roman" w:hAnsi="Times New Roman"/>
          <w:b/>
          <w:szCs w:val="24"/>
        </w:rPr>
        <w:t xml:space="preserve"> 2020</w:t>
      </w:r>
      <w:r w:rsidR="00DA61FC">
        <w:rPr>
          <w:rFonts w:ascii="Times New Roman" w:hAnsi="Times New Roman"/>
          <w:b/>
          <w:szCs w:val="24"/>
        </w:rPr>
        <w:t xml:space="preserve">. </w:t>
      </w:r>
      <w:r w:rsidR="004F1A8C" w:rsidRPr="009A7E68">
        <w:rPr>
          <w:rFonts w:ascii="Times New Roman" w:hAnsi="Times New Roman"/>
          <w:szCs w:val="24"/>
        </w:rPr>
        <w:t xml:space="preserve">godine u </w:t>
      </w:r>
      <w:r w:rsidR="006A7ABF" w:rsidRPr="009A7E68">
        <w:rPr>
          <w:rFonts w:ascii="Times New Roman" w:hAnsi="Times New Roman"/>
          <w:b/>
          <w:szCs w:val="24"/>
        </w:rPr>
        <w:t>1</w:t>
      </w:r>
      <w:r w:rsidR="009861E7">
        <w:rPr>
          <w:rFonts w:ascii="Times New Roman" w:hAnsi="Times New Roman"/>
          <w:b/>
          <w:szCs w:val="24"/>
        </w:rPr>
        <w:t>4</w:t>
      </w:r>
      <w:r w:rsidR="004F1A8C" w:rsidRPr="009A7E68">
        <w:rPr>
          <w:rFonts w:ascii="Times New Roman" w:hAnsi="Times New Roman"/>
          <w:b/>
          <w:szCs w:val="24"/>
        </w:rPr>
        <w:t>:00</w:t>
      </w:r>
      <w:r w:rsidR="004F1A8C" w:rsidRPr="009A7E68">
        <w:rPr>
          <w:rFonts w:ascii="Times New Roman" w:hAnsi="Times New Roman"/>
          <w:szCs w:val="24"/>
        </w:rPr>
        <w:t xml:space="preserve"> </w:t>
      </w:r>
      <w:r w:rsidR="004F1A8C" w:rsidRPr="00FE421C">
        <w:rPr>
          <w:rFonts w:ascii="Times New Roman" w:hAnsi="Times New Roman"/>
          <w:szCs w:val="24"/>
        </w:rPr>
        <w:t>sati,</w:t>
      </w:r>
      <w:r w:rsidR="004F1A8C" w:rsidRPr="00FE421C">
        <w:rPr>
          <w:rFonts w:ascii="Times New Roman" w:hAnsi="Times New Roman"/>
          <w:color w:val="000000"/>
          <w:szCs w:val="24"/>
        </w:rPr>
        <w:t xml:space="preserve"> na adresi Naručitelja: </w:t>
      </w:r>
      <w:r w:rsidR="00F61E53" w:rsidRPr="00A071B7">
        <w:rPr>
          <w:rFonts w:ascii="Times New Roman" w:hAnsi="Times New Roman"/>
          <w:szCs w:val="24"/>
        </w:rPr>
        <w:t>Velimira Škorpika 6</w:t>
      </w:r>
      <w:r w:rsidR="00F61E53" w:rsidRPr="00FE421C">
        <w:rPr>
          <w:rFonts w:ascii="Times New Roman" w:hAnsi="Times New Roman"/>
          <w:szCs w:val="24"/>
        </w:rPr>
        <w:t>, 22 000 Šibenik</w:t>
      </w:r>
      <w:r w:rsidR="00982065" w:rsidRPr="00982065">
        <w:rPr>
          <w:rFonts w:ascii="Times New Roman" w:hAnsi="Times New Roman"/>
          <w:szCs w:val="24"/>
        </w:rPr>
        <w:t xml:space="preserve">, </w:t>
      </w:r>
      <w:r w:rsidR="004F1A8C" w:rsidRPr="00982065">
        <w:rPr>
          <w:rFonts w:ascii="Times New Roman" w:hAnsi="Times New Roman"/>
          <w:szCs w:val="24"/>
        </w:rPr>
        <w:t>po redoslijedu</w:t>
      </w:r>
      <w:r w:rsidR="002B21AF" w:rsidRPr="00982065">
        <w:rPr>
          <w:rFonts w:ascii="Times New Roman" w:hAnsi="Times New Roman"/>
          <w:szCs w:val="24"/>
        </w:rPr>
        <w:t xml:space="preserve"> zaprimanja ponuda u EOJ</w:t>
      </w:r>
      <w:r w:rsidR="002B21AF" w:rsidRPr="00FE421C">
        <w:rPr>
          <w:rFonts w:ascii="Times New Roman" w:hAnsi="Times New Roman"/>
          <w:color w:val="000000"/>
          <w:szCs w:val="24"/>
        </w:rPr>
        <w:t>N RH-u.</w:t>
      </w:r>
    </w:p>
    <w:p w:rsidR="004F1A8C" w:rsidRPr="00FE421C" w:rsidRDefault="00EA7C7D" w:rsidP="00EA7C7D">
      <w:pPr>
        <w:jc w:val="both"/>
        <w:rPr>
          <w:rFonts w:ascii="Times New Roman" w:hAnsi="Times New Roman"/>
          <w:color w:val="000000"/>
          <w:szCs w:val="24"/>
        </w:rPr>
      </w:pPr>
      <w:r w:rsidRPr="00FE421C">
        <w:rPr>
          <w:rFonts w:ascii="Times New Roman" w:hAnsi="Times New Roman"/>
          <w:color w:val="000000"/>
          <w:szCs w:val="24"/>
        </w:rPr>
        <w:t>Na otvaranju ponuda mogu</w:t>
      </w:r>
      <w:r w:rsidR="004F1A8C" w:rsidRPr="00FE421C">
        <w:rPr>
          <w:rFonts w:ascii="Times New Roman" w:hAnsi="Times New Roman"/>
          <w:color w:val="000000"/>
          <w:szCs w:val="24"/>
        </w:rPr>
        <w:t xml:space="preserve"> prisustvovati</w:t>
      </w:r>
      <w:r w:rsidRPr="00FE421C">
        <w:rPr>
          <w:rFonts w:ascii="Times New Roman" w:hAnsi="Times New Roman"/>
          <w:color w:val="000000"/>
          <w:szCs w:val="24"/>
        </w:rPr>
        <w:t xml:space="preserve"> i aktivno sudjelovati ovlašteni ili opunomoćeni predstavnici</w:t>
      </w:r>
      <w:r w:rsidR="004F1A8C" w:rsidRPr="00FE421C">
        <w:rPr>
          <w:rFonts w:ascii="Times New Roman" w:hAnsi="Times New Roman"/>
          <w:color w:val="000000"/>
          <w:szCs w:val="24"/>
        </w:rPr>
        <w:t xml:space="preserve"> ponuditelja, uz uvjet predočenja pisanog dokaza o ovlasti (uključujući i članove uprave/direktore gospodarskog subjekta koji su dužni ponijeti i predočiti presliku izvatka iz sudskog registra i osobnu iskaznicu odnosno drugi odgovarajući identifikacijski dokument), a prisustvovati mogu i druge osobe.</w:t>
      </w:r>
    </w:p>
    <w:p w:rsidR="00EA7C7D" w:rsidRPr="00FE421C" w:rsidRDefault="00EA7C7D" w:rsidP="00EA7C7D">
      <w:pPr>
        <w:jc w:val="both"/>
        <w:rPr>
          <w:rFonts w:ascii="Times New Roman" w:eastAsia="Calibri" w:hAnsi="Times New Roman"/>
          <w:szCs w:val="24"/>
          <w:lang w:eastAsia="en-US"/>
        </w:rPr>
      </w:pPr>
      <w:r w:rsidRPr="00FE421C">
        <w:rPr>
          <w:rFonts w:ascii="Times New Roman" w:eastAsia="Calibri" w:hAnsi="Times New Roman"/>
          <w:szCs w:val="24"/>
          <w:lang w:eastAsia="en-US"/>
        </w:rPr>
        <w:t>Ovlašteni predstavnici ponuditelja moraju svoje pisano ovlaštenje predati prije otvaranja ponuda.</w:t>
      </w:r>
    </w:p>
    <w:p w:rsidR="00EA7C7D" w:rsidRPr="00FE421C" w:rsidRDefault="00EA7C7D" w:rsidP="00EA7C7D">
      <w:pPr>
        <w:jc w:val="both"/>
        <w:rPr>
          <w:rFonts w:ascii="Times New Roman" w:hAnsi="Times New Roman"/>
          <w:szCs w:val="24"/>
        </w:rPr>
      </w:pPr>
      <w:r w:rsidRPr="00FE421C">
        <w:rPr>
          <w:rFonts w:ascii="Times New Roman" w:hAnsi="Times New Roman"/>
          <w:szCs w:val="24"/>
        </w:rPr>
        <w:t>Pravo aktivnog sudjelovanja u postupku javnog otvaranja ponuda imaju samo članovi stručnog povjerenstva za javnu nabavu i ovlašteni predstavni</w:t>
      </w:r>
      <w:r w:rsidR="00227393">
        <w:rPr>
          <w:rFonts w:ascii="Times New Roman" w:hAnsi="Times New Roman"/>
          <w:szCs w:val="24"/>
        </w:rPr>
        <w:t>ci ponuditelja</w:t>
      </w:r>
      <w:r w:rsidRPr="00FE421C">
        <w:rPr>
          <w:rFonts w:ascii="Times New Roman" w:hAnsi="Times New Roman"/>
          <w:szCs w:val="24"/>
        </w:rPr>
        <w:t>.</w:t>
      </w:r>
    </w:p>
    <w:p w:rsidR="00DC02DB" w:rsidRDefault="00DC02DB" w:rsidP="00DC02DB">
      <w:pPr>
        <w:pStyle w:val="Naslov1"/>
        <w:spacing w:before="0"/>
        <w:rPr>
          <w:rFonts w:ascii="Times New Roman" w:hAnsi="Times New Roman" w:cs="Times New Roman"/>
          <w:szCs w:val="24"/>
        </w:rPr>
      </w:pPr>
      <w:bookmarkStart w:id="52" w:name="_Toc478109444"/>
    </w:p>
    <w:p w:rsidR="006E114C" w:rsidRPr="006E114C" w:rsidRDefault="006E114C" w:rsidP="006E114C"/>
    <w:p w:rsidR="004F1A8C" w:rsidRDefault="00360E09" w:rsidP="00DC02DB">
      <w:pPr>
        <w:pStyle w:val="Naslov1"/>
        <w:spacing w:before="0"/>
        <w:rPr>
          <w:rFonts w:ascii="Times New Roman" w:hAnsi="Times New Roman" w:cs="Times New Roman"/>
          <w:szCs w:val="24"/>
        </w:rPr>
      </w:pPr>
      <w:r>
        <w:rPr>
          <w:rFonts w:ascii="Times New Roman" w:hAnsi="Times New Roman" w:cs="Times New Roman"/>
          <w:szCs w:val="24"/>
        </w:rPr>
        <w:tab/>
      </w:r>
      <w:bookmarkStart w:id="53" w:name="_Toc14858596"/>
      <w:r w:rsidR="00B51686" w:rsidRPr="00FE421C">
        <w:rPr>
          <w:rFonts w:ascii="Times New Roman" w:hAnsi="Times New Roman" w:cs="Times New Roman"/>
          <w:szCs w:val="24"/>
        </w:rPr>
        <w:t>11</w:t>
      </w:r>
      <w:r w:rsidR="00DA7F6B" w:rsidRPr="00FE421C">
        <w:rPr>
          <w:rFonts w:ascii="Times New Roman" w:hAnsi="Times New Roman" w:cs="Times New Roman"/>
          <w:szCs w:val="24"/>
        </w:rPr>
        <w:t>. ROK ZA DONOŠ</w:t>
      </w:r>
      <w:r w:rsidR="004F1A8C" w:rsidRPr="00FE421C">
        <w:rPr>
          <w:rFonts w:ascii="Times New Roman" w:hAnsi="Times New Roman" w:cs="Times New Roman"/>
          <w:szCs w:val="24"/>
        </w:rPr>
        <w:t>ENJE ODLUKE O ODABIRU</w:t>
      </w:r>
      <w:bookmarkEnd w:id="52"/>
      <w:bookmarkEnd w:id="53"/>
    </w:p>
    <w:p w:rsidR="006A5073" w:rsidRPr="006A5073" w:rsidRDefault="006A5073" w:rsidP="006A5073"/>
    <w:p w:rsidR="00DA61FC" w:rsidRPr="00DA61FC" w:rsidRDefault="00DA61FC" w:rsidP="00DA61FC">
      <w:pPr>
        <w:pStyle w:val="Default"/>
        <w:jc w:val="both"/>
        <w:rPr>
          <w:rFonts w:ascii="Times New Roman" w:hAnsi="Times New Roman" w:cs="Times New Roman"/>
          <w:color w:val="auto"/>
        </w:rPr>
      </w:pPr>
      <w:bookmarkStart w:id="54" w:name="_Toc478109436"/>
      <w:r w:rsidRPr="00DA61FC">
        <w:rPr>
          <w:rFonts w:ascii="Times New Roman" w:hAnsi="Times New Roman" w:cs="Times New Roman"/>
          <w:color w:val="auto"/>
        </w:rPr>
        <w:t xml:space="preserve">Odluka o odabiru ekonomski najpovoljnije ponude s preslikom zapisnika o pregledu i ocjeni ponuda bit će donesena i dostavljena svim sudionicima ovog postupka putem EOJN RH-a neposredno svakom pojedinom sudioniku ili javnom objavom (pri čemu se smatra da je odluka dostavljena istekom dana javne objave) ili na drugi dokaziv način, u roku od 60 dana od isteka roka za dostavu ponuda. Temeljem članka 302. ZJN 2016 Naručitelj je odredio </w:t>
      </w:r>
      <w:r>
        <w:rPr>
          <w:rFonts w:ascii="Times New Roman" w:hAnsi="Times New Roman" w:cs="Times New Roman"/>
          <w:color w:val="auto"/>
        </w:rPr>
        <w:t>duži</w:t>
      </w:r>
      <w:r w:rsidRPr="00DA61FC">
        <w:rPr>
          <w:rFonts w:ascii="Times New Roman" w:hAnsi="Times New Roman" w:cs="Times New Roman"/>
          <w:color w:val="auto"/>
        </w:rPr>
        <w:t xml:space="preserve"> rok za donošenje odluke o odabiru jer se radi o složenom predmetu nabave te postoji mogućnost da bude zaprimljeno više ponuda, te Naručitelj želi ostaviti dovoljno vremena za detaljnu analizu i ocjenu ponuda te bodovanje valjanih ponuda prema kriterijima za odabir ekonomski najpovoljnije ponude. Osim toga, ZJN 2016 predviđa mogućnosti upotpunjavanja/pojašnjenja ponuda, obvezu traženja ispravka računske greške, pojašnjenja neuobičajeno niske ponude, zamjene podugovaratelja te subjekata na čiju se sposobnost ponuditelj oslanja ukoliko se utvrdi da kod njih postoje osnove za isključenje, obvezu traženja ažuriranih popratnih dokumenata i sl. što sve znatno produljuje sam postupak pregleda i ocjene ponuda te je Naručitelj mišljenja da rok od 30 dana nije dovoljan za provedbu svih opisanih radnji. Rok od 60 dana je maksimalni rok te će Naručitelj, ukoliko bude moguće, odgovarajuću odluku donijeti i u kraćem roku. </w:t>
      </w:r>
    </w:p>
    <w:p w:rsidR="00DA61FC" w:rsidRDefault="00DA61FC" w:rsidP="00C20BDF">
      <w:pPr>
        <w:pStyle w:val="Naslov1"/>
        <w:jc w:val="both"/>
        <w:rPr>
          <w:rFonts w:ascii="Times New Roman" w:hAnsi="Times New Roman" w:cs="Times New Roman"/>
          <w:b w:val="0"/>
          <w:bCs w:val="0"/>
          <w:kern w:val="0"/>
          <w:szCs w:val="24"/>
        </w:rPr>
      </w:pPr>
      <w:bookmarkStart w:id="55" w:name="_Toc2351973"/>
      <w:bookmarkStart w:id="56" w:name="_Toc14858597"/>
      <w:r w:rsidRPr="00DA61FC">
        <w:rPr>
          <w:rFonts w:ascii="Times New Roman" w:hAnsi="Times New Roman" w:cs="Times New Roman"/>
          <w:b w:val="0"/>
          <w:bCs w:val="0"/>
          <w:kern w:val="0"/>
          <w:szCs w:val="24"/>
        </w:rPr>
        <w:t>Naru</w:t>
      </w:r>
      <w:r>
        <w:rPr>
          <w:rFonts w:ascii="Times New Roman" w:hAnsi="Times New Roman" w:cs="Times New Roman"/>
          <w:b w:val="0"/>
          <w:bCs w:val="0"/>
          <w:kern w:val="0"/>
          <w:szCs w:val="24"/>
        </w:rPr>
        <w:t>č</w:t>
      </w:r>
      <w:r w:rsidRPr="00DA61FC">
        <w:rPr>
          <w:rFonts w:ascii="Times New Roman" w:hAnsi="Times New Roman" w:cs="Times New Roman"/>
          <w:b w:val="0"/>
          <w:bCs w:val="0"/>
          <w:kern w:val="0"/>
          <w:szCs w:val="24"/>
        </w:rPr>
        <w:t>itelj će poništiti postupak javne nabave ako budu ispunjeni uvjeti za poništenje prema ZJN 2016, a time ne snosi nikakve troškove niti druge obveze prema ponuditeljima.</w:t>
      </w:r>
      <w:bookmarkEnd w:id="55"/>
      <w:bookmarkEnd w:id="56"/>
      <w:r w:rsidR="00360E09" w:rsidRPr="00C20BDF">
        <w:rPr>
          <w:rFonts w:ascii="Times New Roman" w:hAnsi="Times New Roman" w:cs="Times New Roman"/>
          <w:b w:val="0"/>
          <w:bCs w:val="0"/>
          <w:kern w:val="0"/>
          <w:szCs w:val="24"/>
        </w:rPr>
        <w:tab/>
      </w:r>
    </w:p>
    <w:p w:rsidR="00C20BDF" w:rsidRPr="00943457" w:rsidRDefault="00C20BDF" w:rsidP="00C20BDF">
      <w:pPr>
        <w:rPr>
          <w:rFonts w:ascii="Times New Roman" w:hAnsi="Times New Roman"/>
          <w:szCs w:val="24"/>
        </w:rPr>
      </w:pPr>
    </w:p>
    <w:p w:rsidR="00982065" w:rsidRPr="00982065" w:rsidRDefault="00B51686" w:rsidP="00DA61FC">
      <w:pPr>
        <w:pStyle w:val="Naslov1"/>
        <w:rPr>
          <w:rFonts w:ascii="Times New Roman" w:eastAsia="SimSun" w:hAnsi="Times New Roman" w:cs="Times New Roman"/>
          <w:szCs w:val="24"/>
          <w:lang w:eastAsia="en-US"/>
        </w:rPr>
      </w:pPr>
      <w:bookmarkStart w:id="57" w:name="_Toc14858598"/>
      <w:r w:rsidRPr="00FE421C">
        <w:rPr>
          <w:rFonts w:ascii="Times New Roman" w:eastAsia="SimSun" w:hAnsi="Times New Roman" w:cs="Times New Roman"/>
          <w:szCs w:val="24"/>
          <w:lang w:eastAsia="en-US"/>
        </w:rPr>
        <w:t>12</w:t>
      </w:r>
      <w:r w:rsidR="004F1A8C" w:rsidRPr="00FE421C">
        <w:rPr>
          <w:rFonts w:ascii="Times New Roman" w:eastAsia="SimSun" w:hAnsi="Times New Roman" w:cs="Times New Roman"/>
          <w:szCs w:val="24"/>
          <w:lang w:eastAsia="en-US"/>
        </w:rPr>
        <w:t>. VRSTA, SREDSTVO I UVJETI JAMSTVA</w:t>
      </w:r>
      <w:bookmarkStart w:id="58" w:name="_Toc478109437"/>
      <w:bookmarkEnd w:id="54"/>
      <w:bookmarkEnd w:id="57"/>
    </w:p>
    <w:p w:rsidR="00590DCE" w:rsidRPr="00FE421C" w:rsidRDefault="00B51686" w:rsidP="0035242B">
      <w:pPr>
        <w:pStyle w:val="Naslov2"/>
        <w:rPr>
          <w:rFonts w:ascii="Times New Roman" w:eastAsia="SimSun" w:hAnsi="Times New Roman"/>
          <w:szCs w:val="24"/>
          <w:lang w:eastAsia="en-US"/>
        </w:rPr>
      </w:pPr>
      <w:bookmarkStart w:id="59" w:name="_Toc14858599"/>
      <w:r w:rsidRPr="00FE421C">
        <w:rPr>
          <w:rFonts w:ascii="Times New Roman" w:eastAsia="SimSun" w:hAnsi="Times New Roman"/>
          <w:szCs w:val="24"/>
          <w:lang w:eastAsia="en-US"/>
        </w:rPr>
        <w:t>12</w:t>
      </w:r>
      <w:r w:rsidR="004F1A8C" w:rsidRPr="00FE421C">
        <w:rPr>
          <w:rFonts w:ascii="Times New Roman" w:eastAsia="SimSun" w:hAnsi="Times New Roman"/>
          <w:szCs w:val="24"/>
          <w:lang w:eastAsia="en-US"/>
        </w:rPr>
        <w:t>.1. Jamstvo za ozbiljnost ponude</w:t>
      </w:r>
      <w:bookmarkEnd w:id="58"/>
      <w:bookmarkEnd w:id="59"/>
    </w:p>
    <w:p w:rsidR="00A74BC2" w:rsidRPr="00FE421C" w:rsidRDefault="00590DCE" w:rsidP="002F34CE">
      <w:pPr>
        <w:jc w:val="both"/>
        <w:rPr>
          <w:rFonts w:ascii="Times New Roman" w:eastAsiaTheme="minorHAnsi" w:hAnsi="Times New Roman"/>
          <w:color w:val="000000"/>
          <w:szCs w:val="24"/>
          <w:lang w:eastAsia="en-US"/>
        </w:rPr>
      </w:pPr>
      <w:r w:rsidRPr="00FE421C">
        <w:rPr>
          <w:rFonts w:ascii="Times New Roman" w:eastAsiaTheme="minorHAnsi" w:hAnsi="Times New Roman"/>
          <w:color w:val="000000"/>
          <w:szCs w:val="24"/>
          <w:lang w:eastAsia="en-US"/>
        </w:rPr>
        <w:t xml:space="preserve">Ponuditelj je </w:t>
      </w:r>
      <w:r w:rsidR="00A74BC2" w:rsidRPr="00FE421C">
        <w:rPr>
          <w:rFonts w:ascii="Times New Roman" w:eastAsiaTheme="minorHAnsi" w:hAnsi="Times New Roman"/>
          <w:color w:val="000000"/>
          <w:szCs w:val="24"/>
          <w:lang w:eastAsia="en-US"/>
        </w:rPr>
        <w:t>dužan</w:t>
      </w:r>
      <w:r w:rsidRPr="00FE421C">
        <w:rPr>
          <w:rFonts w:ascii="Times New Roman" w:eastAsiaTheme="minorHAnsi" w:hAnsi="Times New Roman"/>
          <w:color w:val="000000"/>
          <w:szCs w:val="24"/>
          <w:lang w:eastAsia="en-US"/>
        </w:rPr>
        <w:t xml:space="preserve"> u ponudi </w:t>
      </w:r>
      <w:r w:rsidR="00A74BC2" w:rsidRPr="00FE421C">
        <w:rPr>
          <w:rFonts w:ascii="Times New Roman" w:eastAsiaTheme="minorHAnsi" w:hAnsi="Times New Roman"/>
          <w:color w:val="000000"/>
          <w:szCs w:val="24"/>
          <w:lang w:eastAsia="en-US"/>
        </w:rPr>
        <w:t xml:space="preserve">dostaviti </w:t>
      </w:r>
      <w:r w:rsidRPr="00FE421C">
        <w:rPr>
          <w:rFonts w:ascii="Times New Roman" w:eastAsiaTheme="minorHAnsi" w:hAnsi="Times New Roman"/>
          <w:color w:val="000000"/>
          <w:szCs w:val="24"/>
          <w:lang w:eastAsia="en-US"/>
        </w:rPr>
        <w:t xml:space="preserve"> jamstvo za ozbiljnost ponude</w:t>
      </w:r>
      <w:r w:rsidR="00971AC7">
        <w:rPr>
          <w:rFonts w:ascii="Times New Roman" w:eastAsiaTheme="minorHAnsi" w:hAnsi="Times New Roman"/>
          <w:color w:val="000000"/>
          <w:szCs w:val="24"/>
          <w:lang w:eastAsia="en-US"/>
        </w:rPr>
        <w:t>.</w:t>
      </w:r>
    </w:p>
    <w:p w:rsidR="00A74BC2" w:rsidRPr="00FE421C" w:rsidRDefault="00A74BC2" w:rsidP="002F34CE">
      <w:pPr>
        <w:jc w:val="both"/>
        <w:rPr>
          <w:rFonts w:ascii="Times New Roman" w:eastAsiaTheme="minorHAnsi" w:hAnsi="Times New Roman"/>
          <w:color w:val="000000"/>
          <w:szCs w:val="24"/>
          <w:lang w:eastAsia="en-US"/>
        </w:rPr>
      </w:pPr>
    </w:p>
    <w:p w:rsidR="00971AC7" w:rsidRPr="006A7ABF" w:rsidRDefault="00971AC7" w:rsidP="00971AC7">
      <w:pPr>
        <w:jc w:val="both"/>
        <w:rPr>
          <w:rFonts w:ascii="Times New Roman" w:eastAsiaTheme="minorHAnsi" w:hAnsi="Times New Roman"/>
          <w:color w:val="000000"/>
          <w:szCs w:val="24"/>
          <w:lang w:eastAsia="en-US"/>
        </w:rPr>
      </w:pPr>
      <w:r w:rsidRPr="00FE421C">
        <w:rPr>
          <w:rFonts w:ascii="Times New Roman" w:eastAsiaTheme="minorHAnsi" w:hAnsi="Times New Roman"/>
          <w:bCs/>
          <w:color w:val="000000"/>
          <w:szCs w:val="24"/>
          <w:lang w:eastAsia="en-US"/>
        </w:rPr>
        <w:t>Jamstvo za ozbiljnost ponude dostavlja se</w:t>
      </w:r>
      <w:r w:rsidRPr="00FE421C">
        <w:rPr>
          <w:rFonts w:ascii="Times New Roman" w:eastAsiaTheme="minorHAnsi" w:hAnsi="Times New Roman"/>
          <w:b/>
          <w:bCs/>
          <w:color w:val="000000"/>
          <w:szCs w:val="24"/>
          <w:lang w:eastAsia="en-US"/>
        </w:rPr>
        <w:t xml:space="preserve"> </w:t>
      </w:r>
      <w:r w:rsidRPr="00FE421C">
        <w:rPr>
          <w:rFonts w:ascii="Times New Roman" w:eastAsiaTheme="minorHAnsi" w:hAnsi="Times New Roman"/>
          <w:color w:val="000000"/>
          <w:szCs w:val="24"/>
          <w:lang w:eastAsia="en-US"/>
        </w:rPr>
        <w:t>u obliku</w:t>
      </w:r>
      <w:r w:rsidRPr="006A7ABF">
        <w:rPr>
          <w:rFonts w:ascii="Times New Roman" w:hAnsi="Times New Roman"/>
          <w:szCs w:val="24"/>
        </w:rPr>
        <w:t xml:space="preserve"> </w:t>
      </w:r>
      <w:r w:rsidRPr="00DC02DB">
        <w:rPr>
          <w:rFonts w:ascii="Times New Roman" w:eastAsiaTheme="minorHAnsi" w:hAnsi="Times New Roman"/>
          <w:b/>
          <w:color w:val="000000"/>
          <w:szCs w:val="24"/>
          <w:u w:val="single"/>
          <w:lang w:eastAsia="en-US"/>
        </w:rPr>
        <w:t>bankarske garancije na rok valjanosti ponude</w:t>
      </w:r>
      <w:r w:rsidRPr="006A7ABF">
        <w:rPr>
          <w:rFonts w:ascii="Times New Roman" w:eastAsiaTheme="minorHAnsi" w:hAnsi="Times New Roman"/>
          <w:color w:val="000000"/>
          <w:szCs w:val="24"/>
          <w:lang w:eastAsia="en-US"/>
        </w:rPr>
        <w:t>, s klauzulom plativo na prvi pisani poziv korisnika garancije i bez prava prigovora</w:t>
      </w:r>
      <w:r w:rsidR="00571CEA">
        <w:rPr>
          <w:rFonts w:ascii="Times New Roman" w:eastAsiaTheme="minorHAnsi" w:hAnsi="Times New Roman"/>
          <w:color w:val="000000"/>
          <w:szCs w:val="24"/>
          <w:lang w:eastAsia="en-US"/>
        </w:rPr>
        <w:t>:</w:t>
      </w:r>
      <w:r>
        <w:rPr>
          <w:rFonts w:ascii="Times New Roman" w:eastAsiaTheme="minorHAnsi" w:hAnsi="Times New Roman"/>
          <w:color w:val="000000"/>
          <w:szCs w:val="24"/>
          <w:lang w:eastAsia="en-US"/>
        </w:rPr>
        <w:t xml:space="preserve"> </w:t>
      </w:r>
    </w:p>
    <w:p w:rsidR="00971AC7" w:rsidRPr="00571CEA" w:rsidRDefault="00A77743" w:rsidP="00971AC7">
      <w:pPr>
        <w:pStyle w:val="Odlomakpopisa"/>
        <w:numPr>
          <w:ilvl w:val="0"/>
          <w:numId w:val="12"/>
        </w:numPr>
        <w:ind w:left="720"/>
        <w:jc w:val="both"/>
        <w:rPr>
          <w:rFonts w:ascii="Times New Roman" w:eastAsiaTheme="minorHAnsi" w:hAnsi="Times New Roman"/>
          <w:b/>
          <w:color w:val="000000"/>
          <w:szCs w:val="24"/>
          <w:u w:val="single"/>
          <w:lang w:eastAsia="en-US"/>
        </w:rPr>
      </w:pPr>
      <w:r>
        <w:rPr>
          <w:rFonts w:ascii="Times New Roman" w:eastAsiaTheme="minorHAnsi" w:hAnsi="Times New Roman"/>
          <w:b/>
          <w:color w:val="000000"/>
          <w:szCs w:val="24"/>
          <w:u w:val="single"/>
          <w:lang w:eastAsia="en-US"/>
        </w:rPr>
        <w:t>4</w:t>
      </w:r>
      <w:r w:rsidR="00971AC7" w:rsidRPr="00571CEA">
        <w:rPr>
          <w:rFonts w:ascii="Times New Roman" w:eastAsiaTheme="minorHAnsi" w:hAnsi="Times New Roman"/>
          <w:b/>
          <w:color w:val="000000"/>
          <w:szCs w:val="24"/>
          <w:u w:val="single"/>
          <w:lang w:eastAsia="en-US"/>
        </w:rPr>
        <w:t>0.000,00 kuna za grupu 1</w:t>
      </w:r>
    </w:p>
    <w:p w:rsidR="00971AC7" w:rsidRPr="00571CEA" w:rsidRDefault="00971AC7" w:rsidP="00971AC7">
      <w:pPr>
        <w:pStyle w:val="Odlomakpopisa"/>
        <w:numPr>
          <w:ilvl w:val="0"/>
          <w:numId w:val="12"/>
        </w:numPr>
        <w:ind w:left="720"/>
        <w:jc w:val="both"/>
        <w:rPr>
          <w:rFonts w:ascii="Times New Roman" w:eastAsiaTheme="minorHAnsi" w:hAnsi="Times New Roman"/>
          <w:b/>
          <w:color w:val="000000"/>
          <w:szCs w:val="24"/>
          <w:u w:val="single"/>
          <w:lang w:eastAsia="en-US"/>
        </w:rPr>
      </w:pPr>
      <w:r w:rsidRPr="00571CEA">
        <w:rPr>
          <w:rFonts w:ascii="Times New Roman" w:eastAsiaTheme="minorHAnsi" w:hAnsi="Times New Roman"/>
          <w:b/>
          <w:color w:val="000000"/>
          <w:szCs w:val="24"/>
          <w:u w:val="single"/>
          <w:lang w:eastAsia="en-US"/>
        </w:rPr>
        <w:lastRenderedPageBreak/>
        <w:t>2</w:t>
      </w:r>
      <w:r w:rsidR="00A77743">
        <w:rPr>
          <w:rFonts w:ascii="Times New Roman" w:eastAsiaTheme="minorHAnsi" w:hAnsi="Times New Roman"/>
          <w:b/>
          <w:color w:val="000000"/>
          <w:szCs w:val="24"/>
          <w:u w:val="single"/>
          <w:lang w:eastAsia="en-US"/>
        </w:rPr>
        <w:t>0</w:t>
      </w:r>
      <w:r w:rsidRPr="00571CEA">
        <w:rPr>
          <w:rFonts w:ascii="Times New Roman" w:eastAsiaTheme="minorHAnsi" w:hAnsi="Times New Roman"/>
          <w:b/>
          <w:color w:val="000000"/>
          <w:szCs w:val="24"/>
          <w:u w:val="single"/>
          <w:lang w:eastAsia="en-US"/>
        </w:rPr>
        <w:t>.000,00 kuna za grupu 2</w:t>
      </w:r>
    </w:p>
    <w:p w:rsidR="00971AC7" w:rsidRDefault="00971AC7" w:rsidP="001201A2">
      <w:pPr>
        <w:jc w:val="both"/>
        <w:rPr>
          <w:rFonts w:ascii="Times New Roman" w:eastAsiaTheme="minorHAnsi" w:hAnsi="Times New Roman"/>
          <w:b/>
          <w:color w:val="000000"/>
          <w:szCs w:val="24"/>
          <w:u w:val="single"/>
          <w:lang w:eastAsia="en-US"/>
        </w:rPr>
      </w:pPr>
    </w:p>
    <w:p w:rsidR="002F34CE" w:rsidRPr="00FE421C" w:rsidRDefault="00590DCE" w:rsidP="001201A2">
      <w:pPr>
        <w:jc w:val="both"/>
        <w:rPr>
          <w:rFonts w:ascii="Times New Roman" w:eastAsiaTheme="minorHAnsi" w:hAnsi="Times New Roman"/>
          <w:color w:val="000000"/>
          <w:szCs w:val="24"/>
          <w:lang w:eastAsia="en-US"/>
        </w:rPr>
      </w:pPr>
      <w:r w:rsidRPr="00FE421C">
        <w:rPr>
          <w:rFonts w:ascii="Times New Roman" w:eastAsiaTheme="minorHAnsi" w:hAnsi="Times New Roman"/>
          <w:b/>
          <w:bCs/>
          <w:color w:val="000000"/>
          <w:szCs w:val="24"/>
          <w:lang w:eastAsia="en-US"/>
        </w:rPr>
        <w:t>Jamstvo za ozbiljnost ponude dostavlja se u izvorniku, o</w:t>
      </w:r>
      <w:r w:rsidR="00F1237C" w:rsidRPr="00FE421C">
        <w:rPr>
          <w:rFonts w:ascii="Times New Roman" w:eastAsiaTheme="minorHAnsi" w:hAnsi="Times New Roman"/>
          <w:b/>
          <w:bCs/>
          <w:color w:val="000000"/>
          <w:szCs w:val="24"/>
          <w:lang w:eastAsia="en-US"/>
        </w:rPr>
        <w:t xml:space="preserve">dvojeno od elektroničke dostave </w:t>
      </w:r>
      <w:r w:rsidRPr="00FE421C">
        <w:rPr>
          <w:rFonts w:ascii="Times New Roman" w:eastAsiaTheme="minorHAnsi" w:hAnsi="Times New Roman"/>
          <w:b/>
          <w:bCs/>
          <w:color w:val="000000"/>
          <w:szCs w:val="24"/>
          <w:lang w:eastAsia="en-US"/>
        </w:rPr>
        <w:t>ponude, u papirnatom obliku</w:t>
      </w:r>
      <w:r w:rsidRPr="00FE421C">
        <w:rPr>
          <w:rFonts w:ascii="Times New Roman" w:eastAsiaTheme="minorHAnsi" w:hAnsi="Times New Roman"/>
          <w:b/>
          <w:color w:val="000000"/>
          <w:szCs w:val="24"/>
          <w:lang w:eastAsia="en-US"/>
        </w:rPr>
        <w:t xml:space="preserve">, </w:t>
      </w:r>
      <w:r w:rsidR="002F34CE" w:rsidRPr="00FE421C">
        <w:rPr>
          <w:rFonts w:ascii="Times New Roman" w:eastAsiaTheme="minorHAnsi" w:hAnsi="Times New Roman"/>
          <w:b/>
          <w:color w:val="000000"/>
          <w:szCs w:val="24"/>
          <w:lang w:eastAsia="en-US"/>
        </w:rPr>
        <w:t>u zatvorenoj omotnici na kojoj su navedeni podaci o</w:t>
      </w:r>
      <w:r w:rsidR="00092F0E">
        <w:rPr>
          <w:rFonts w:ascii="Times New Roman" w:eastAsiaTheme="minorHAnsi" w:hAnsi="Times New Roman"/>
          <w:b/>
          <w:color w:val="000000"/>
          <w:szCs w:val="24"/>
          <w:lang w:eastAsia="en-US"/>
        </w:rPr>
        <w:t xml:space="preserve"> naručitelju (naziv i adresa) i </w:t>
      </w:r>
      <w:r w:rsidR="002F34CE" w:rsidRPr="00FE421C">
        <w:rPr>
          <w:rFonts w:ascii="Times New Roman" w:eastAsiaTheme="minorHAnsi" w:hAnsi="Times New Roman"/>
          <w:b/>
          <w:color w:val="000000"/>
          <w:szCs w:val="24"/>
          <w:lang w:eastAsia="en-US"/>
        </w:rPr>
        <w:t>ponuditelju, s upisanim nazivom predmeta nabave</w:t>
      </w:r>
      <w:r w:rsidR="00F53A39" w:rsidRPr="00982065">
        <w:rPr>
          <w:rFonts w:ascii="Times New Roman" w:eastAsiaTheme="minorHAnsi" w:hAnsi="Times New Roman"/>
          <w:b/>
          <w:szCs w:val="24"/>
          <w:lang w:eastAsia="en-US"/>
        </w:rPr>
        <w:t>,</w:t>
      </w:r>
      <w:r w:rsidR="002F34CE" w:rsidRPr="00982065">
        <w:rPr>
          <w:rFonts w:ascii="Times New Roman" w:eastAsiaTheme="minorHAnsi" w:hAnsi="Times New Roman"/>
          <w:b/>
          <w:szCs w:val="24"/>
          <w:lang w:eastAsia="en-US"/>
        </w:rPr>
        <w:t xml:space="preserve"> evidencijski</w:t>
      </w:r>
      <w:r w:rsidR="009056CB">
        <w:rPr>
          <w:rFonts w:ascii="Times New Roman" w:eastAsiaTheme="minorHAnsi" w:hAnsi="Times New Roman"/>
          <w:b/>
          <w:szCs w:val="24"/>
          <w:lang w:eastAsia="en-US"/>
        </w:rPr>
        <w:t xml:space="preserve">m </w:t>
      </w:r>
      <w:r w:rsidR="002F34CE" w:rsidRPr="00982065">
        <w:rPr>
          <w:rFonts w:ascii="Times New Roman" w:eastAsiaTheme="minorHAnsi" w:hAnsi="Times New Roman"/>
          <w:b/>
          <w:szCs w:val="24"/>
          <w:lang w:eastAsia="en-US"/>
        </w:rPr>
        <w:t>broj</w:t>
      </w:r>
      <w:r w:rsidR="009056CB">
        <w:rPr>
          <w:rFonts w:ascii="Times New Roman" w:eastAsiaTheme="minorHAnsi" w:hAnsi="Times New Roman"/>
          <w:b/>
          <w:szCs w:val="24"/>
          <w:lang w:eastAsia="en-US"/>
        </w:rPr>
        <w:t xml:space="preserve">em nabave, te navodom </w:t>
      </w:r>
      <w:r w:rsidR="002F34CE" w:rsidRPr="00982065">
        <w:rPr>
          <w:rFonts w:ascii="Times New Roman" w:eastAsiaTheme="minorHAnsi" w:hAnsi="Times New Roman"/>
          <w:b/>
          <w:szCs w:val="24"/>
          <w:lang w:eastAsia="en-US"/>
        </w:rPr>
        <w:t xml:space="preserve">- </w:t>
      </w:r>
      <w:r w:rsidR="009056CB">
        <w:rPr>
          <w:rFonts w:ascii="Times New Roman" w:eastAsiaTheme="minorHAnsi" w:hAnsi="Times New Roman"/>
          <w:b/>
          <w:szCs w:val="24"/>
          <w:lang w:eastAsia="en-US"/>
        </w:rPr>
        <w:t>"</w:t>
      </w:r>
      <w:r w:rsidR="002F34CE" w:rsidRPr="00982065">
        <w:rPr>
          <w:rFonts w:ascii="Times New Roman" w:eastAsiaTheme="minorHAnsi" w:hAnsi="Times New Roman"/>
          <w:b/>
          <w:szCs w:val="24"/>
          <w:lang w:eastAsia="en-US"/>
        </w:rPr>
        <w:t>Dio/dijelovi ponude koji se dostavljaju</w:t>
      </w:r>
      <w:r w:rsidR="002F34CE" w:rsidRPr="00FE421C">
        <w:rPr>
          <w:rFonts w:ascii="Times New Roman" w:eastAsiaTheme="minorHAnsi" w:hAnsi="Times New Roman"/>
          <w:b/>
          <w:color w:val="000000"/>
          <w:szCs w:val="24"/>
          <w:lang w:eastAsia="en-US"/>
        </w:rPr>
        <w:t xml:space="preserve"> odvojeno, NE </w:t>
      </w:r>
      <w:r w:rsidR="002F34CE" w:rsidRPr="00DC5EDD">
        <w:rPr>
          <w:rFonts w:ascii="Times New Roman" w:eastAsiaTheme="minorHAnsi" w:hAnsi="Times New Roman"/>
          <w:b/>
          <w:color w:val="000000"/>
          <w:szCs w:val="24"/>
          <w:lang w:eastAsia="en-US"/>
        </w:rPr>
        <w:t>OTVARAJ“.</w:t>
      </w:r>
      <w:r w:rsidR="00DC5EDD" w:rsidRPr="00DC5EDD">
        <w:rPr>
          <w:rFonts w:ascii="Times New Roman" w:eastAsiaTheme="minorHAnsi" w:hAnsi="Times New Roman"/>
          <w:b/>
          <w:color w:val="000000"/>
          <w:szCs w:val="24"/>
          <w:lang w:eastAsia="en-US"/>
        </w:rPr>
        <w:t xml:space="preserve"> Na omotnici napisati naziv i adresu ponuditelja.</w:t>
      </w:r>
    </w:p>
    <w:p w:rsidR="001D6E91" w:rsidRPr="00FE421C" w:rsidRDefault="001D6E91" w:rsidP="00326FBC">
      <w:pPr>
        <w:jc w:val="both"/>
        <w:rPr>
          <w:rFonts w:ascii="Times New Roman" w:eastAsiaTheme="minorHAnsi" w:hAnsi="Times New Roman"/>
          <w:color w:val="000000"/>
          <w:szCs w:val="24"/>
          <w:lang w:eastAsia="en-US"/>
        </w:rPr>
      </w:pPr>
    </w:p>
    <w:p w:rsidR="001D6E91" w:rsidRPr="00FE421C" w:rsidRDefault="001D6E91" w:rsidP="00326FBC">
      <w:pPr>
        <w:spacing w:after="120"/>
        <w:ind w:right="1"/>
        <w:jc w:val="both"/>
        <w:rPr>
          <w:rFonts w:ascii="Times New Roman" w:hAnsi="Times New Roman"/>
          <w:szCs w:val="24"/>
          <w:shd w:val="clear" w:color="auto" w:fill="FFFFFF"/>
        </w:rPr>
      </w:pPr>
      <w:r w:rsidRPr="00FE421C">
        <w:rPr>
          <w:rFonts w:ascii="Times New Roman" w:hAnsi="Times New Roman"/>
          <w:szCs w:val="24"/>
        </w:rPr>
        <w:t xml:space="preserve">Jamstvo ne smije biti ni na koji način oštećeno (bušenjem, klamanjem i sl.), a </w:t>
      </w:r>
      <w:r w:rsidR="00326FBC" w:rsidRPr="00FE421C">
        <w:rPr>
          <w:rFonts w:ascii="Times New Roman" w:hAnsi="Times New Roman"/>
          <w:szCs w:val="24"/>
        </w:rPr>
        <w:t xml:space="preserve">što se ne </w:t>
      </w:r>
      <w:r w:rsidRPr="00FE421C">
        <w:rPr>
          <w:rFonts w:ascii="Times New Roman" w:hAnsi="Times New Roman"/>
          <w:szCs w:val="24"/>
        </w:rPr>
        <w:t xml:space="preserve">odnosi na uvezivanje od strane javnog bilježnika ili ovlaštenog sudskog tumača. </w:t>
      </w:r>
    </w:p>
    <w:p w:rsidR="00FA7D60" w:rsidRDefault="00FA7D60" w:rsidP="009A7E68">
      <w:pPr>
        <w:jc w:val="both"/>
        <w:rPr>
          <w:rFonts w:ascii="Times New Roman" w:eastAsiaTheme="minorHAnsi" w:hAnsi="Times New Roman"/>
          <w:szCs w:val="24"/>
          <w:u w:val="single"/>
          <w:lang w:eastAsia="en-US"/>
        </w:rPr>
      </w:pPr>
    </w:p>
    <w:p w:rsidR="006015DC" w:rsidRPr="009861E7" w:rsidRDefault="008C5199" w:rsidP="009A7E68">
      <w:pPr>
        <w:jc w:val="both"/>
        <w:rPr>
          <w:rFonts w:ascii="Times New Roman" w:eastAsiaTheme="minorHAnsi" w:hAnsi="Times New Roman"/>
          <w:szCs w:val="24"/>
          <w:u w:val="single"/>
          <w:lang w:eastAsia="en-US"/>
        </w:rPr>
      </w:pPr>
      <w:r w:rsidRPr="009861E7">
        <w:rPr>
          <w:rFonts w:ascii="Times New Roman" w:eastAsiaTheme="minorHAnsi" w:hAnsi="Times New Roman"/>
          <w:szCs w:val="24"/>
          <w:u w:val="single"/>
          <w:lang w:eastAsia="en-US"/>
        </w:rPr>
        <w:t>U slučaju zajednice gospodarskih subjekata jamstvo za ozbiljnost ponude može dostaviti svaki član zajednice za svoj dio garancije ili jedan od članova, ali u tom slučaju mora biti navedeno da je riječ o zajednici gospodarskih subjekata i da se jamstvo odnosi/glasi na sve članove zajednice gospodarskih subjekata.</w:t>
      </w:r>
      <w:r w:rsidR="009A7E68" w:rsidRPr="009861E7">
        <w:rPr>
          <w:rFonts w:ascii="Times New Roman" w:eastAsiaTheme="minorHAnsi" w:hAnsi="Times New Roman"/>
          <w:szCs w:val="24"/>
          <w:u w:val="single"/>
          <w:lang w:eastAsia="en-US"/>
        </w:rPr>
        <w:t xml:space="preserve"> </w:t>
      </w:r>
    </w:p>
    <w:p w:rsidR="009A7E68" w:rsidRDefault="009A7E68" w:rsidP="009A7E68">
      <w:pPr>
        <w:jc w:val="both"/>
        <w:rPr>
          <w:rFonts w:ascii="Times New Roman" w:eastAsiaTheme="minorHAnsi" w:hAnsi="Times New Roman"/>
          <w:color w:val="000000"/>
          <w:szCs w:val="24"/>
          <w:lang w:eastAsia="en-US"/>
        </w:rPr>
      </w:pPr>
    </w:p>
    <w:p w:rsidR="002F34CE" w:rsidRPr="00FE421C" w:rsidRDefault="00326FBC" w:rsidP="00E839B6">
      <w:pPr>
        <w:spacing w:after="120"/>
        <w:ind w:right="1"/>
        <w:jc w:val="both"/>
        <w:rPr>
          <w:rFonts w:ascii="Times New Roman" w:hAnsi="Times New Roman"/>
          <w:szCs w:val="24"/>
        </w:rPr>
      </w:pPr>
      <w:r w:rsidRPr="00FE421C">
        <w:rPr>
          <w:rFonts w:ascii="Times New Roman" w:hAnsi="Times New Roman"/>
          <w:szCs w:val="24"/>
        </w:rPr>
        <w:t>Ako tijekom postupka javne nabave istekne rok valjanosti ponude i jamstva za ozbiljnost ponude, Naručitelj obvezan je prije odabira zatražiti produženje roka valjanosti ponude i jamstva od Ponuditelja koji je podnio ekonomski najpovoljniju ponudu u primje</w:t>
      </w:r>
      <w:r w:rsidR="00E839B6" w:rsidRPr="00FE421C">
        <w:rPr>
          <w:rFonts w:ascii="Times New Roman" w:hAnsi="Times New Roman"/>
          <w:szCs w:val="24"/>
        </w:rPr>
        <w:t xml:space="preserve">rnom roku ne kraćem od 5 dana. </w:t>
      </w:r>
    </w:p>
    <w:p w:rsidR="00D7164C" w:rsidRDefault="001201A2" w:rsidP="00D7164C">
      <w:pPr>
        <w:jc w:val="both"/>
        <w:rPr>
          <w:rFonts w:ascii="Times New Roman" w:eastAsiaTheme="minorHAnsi" w:hAnsi="Times New Roman"/>
          <w:color w:val="000000"/>
          <w:szCs w:val="24"/>
          <w:lang w:eastAsia="en-US"/>
        </w:rPr>
      </w:pPr>
      <w:r w:rsidRPr="00FE421C">
        <w:rPr>
          <w:rFonts w:ascii="Times New Roman" w:eastAsiaTheme="minorHAnsi" w:hAnsi="Times New Roman"/>
          <w:color w:val="000000"/>
          <w:szCs w:val="24"/>
          <w:lang w:eastAsia="en-US"/>
        </w:rPr>
        <w:t xml:space="preserve">Umjesto dostavljanja </w:t>
      </w:r>
      <w:r w:rsidR="001119F5">
        <w:rPr>
          <w:rFonts w:ascii="Times New Roman" w:eastAsiaTheme="minorHAnsi" w:hAnsi="Times New Roman"/>
          <w:color w:val="000000"/>
          <w:szCs w:val="24"/>
          <w:lang w:eastAsia="en-US"/>
        </w:rPr>
        <w:t>bankarske garancije</w:t>
      </w:r>
      <w:r w:rsidRPr="00FE421C">
        <w:rPr>
          <w:rFonts w:ascii="Times New Roman" w:eastAsiaTheme="minorHAnsi" w:hAnsi="Times New Roman"/>
          <w:color w:val="000000"/>
          <w:szCs w:val="24"/>
          <w:lang w:eastAsia="en-US"/>
        </w:rPr>
        <w:t xml:space="preserve"> ponuditelj može dati novčani pol</w:t>
      </w:r>
      <w:r w:rsidR="007B0EDA">
        <w:rPr>
          <w:rFonts w:ascii="Times New Roman" w:eastAsiaTheme="minorHAnsi" w:hAnsi="Times New Roman"/>
          <w:color w:val="000000"/>
          <w:szCs w:val="24"/>
          <w:lang w:eastAsia="en-US"/>
        </w:rPr>
        <w:t xml:space="preserve">og u traženom iznosu. </w:t>
      </w:r>
      <w:r w:rsidR="0079045A" w:rsidRPr="0079045A">
        <w:rPr>
          <w:rFonts w:ascii="Times New Roman" w:eastAsiaTheme="minorHAnsi" w:hAnsi="Times New Roman"/>
          <w:color w:val="000000"/>
          <w:szCs w:val="24"/>
          <w:u w:val="single"/>
          <w:lang w:eastAsia="en-US"/>
        </w:rPr>
        <w:t>Novčani polog mora biti evidentiran na računu naručitelja u trenutku otvaranja ponude!</w:t>
      </w:r>
      <w:r w:rsidR="0079045A">
        <w:rPr>
          <w:rFonts w:ascii="Times New Roman" w:eastAsiaTheme="minorHAnsi" w:hAnsi="Times New Roman"/>
          <w:color w:val="000000"/>
          <w:szCs w:val="24"/>
          <w:lang w:eastAsia="en-US"/>
        </w:rPr>
        <w:t xml:space="preserve"> </w:t>
      </w:r>
      <w:r w:rsidRPr="00FE421C">
        <w:rPr>
          <w:rFonts w:ascii="Times New Roman" w:eastAsiaTheme="minorHAnsi" w:hAnsi="Times New Roman"/>
          <w:color w:val="000000"/>
          <w:szCs w:val="24"/>
          <w:lang w:eastAsia="en-US"/>
        </w:rPr>
        <w:t xml:space="preserve">Polog se u odgovarajućem iznosu uplaćuje </w:t>
      </w:r>
      <w:r w:rsidR="00D7164C">
        <w:rPr>
          <w:rFonts w:ascii="Times New Roman" w:eastAsiaTheme="minorHAnsi" w:hAnsi="Times New Roman"/>
          <w:color w:val="000000"/>
          <w:szCs w:val="24"/>
          <w:lang w:eastAsia="en-US"/>
        </w:rPr>
        <w:t>na sljedeći način:</w:t>
      </w:r>
    </w:p>
    <w:p w:rsidR="00D7164C" w:rsidRPr="00D7164C" w:rsidRDefault="00D7164C" w:rsidP="00D7164C">
      <w:pPr>
        <w:jc w:val="both"/>
        <w:rPr>
          <w:rFonts w:ascii="Times New Roman" w:eastAsiaTheme="minorHAnsi" w:hAnsi="Times New Roman"/>
          <w:color w:val="000000"/>
          <w:szCs w:val="24"/>
          <w:lang w:eastAsia="en-US"/>
        </w:rPr>
      </w:pPr>
      <w:r w:rsidRPr="00D7164C">
        <w:rPr>
          <w:rFonts w:ascii="Times New Roman" w:eastAsiaTheme="minorHAnsi" w:hAnsi="Times New Roman"/>
          <w:color w:val="000000"/>
          <w:szCs w:val="24"/>
          <w:lang w:eastAsia="en-US"/>
        </w:rPr>
        <w:t xml:space="preserve">Primatelj uplate: JAVNA USTANOVA RAZVOJNA AGENCIJA ŠIBENSKO KNINSKE ŽUPANIJE </w:t>
      </w:r>
    </w:p>
    <w:p w:rsidR="00D7164C" w:rsidRPr="008211A3" w:rsidRDefault="00D7164C" w:rsidP="00D7164C">
      <w:pPr>
        <w:jc w:val="both"/>
        <w:rPr>
          <w:rFonts w:ascii="Times New Roman" w:eastAsiaTheme="minorHAnsi" w:hAnsi="Times New Roman"/>
          <w:color w:val="000000"/>
          <w:szCs w:val="24"/>
          <w:lang w:eastAsia="en-US"/>
        </w:rPr>
      </w:pPr>
      <w:r w:rsidRPr="008211A3">
        <w:rPr>
          <w:rFonts w:ascii="Times New Roman" w:eastAsiaTheme="minorHAnsi" w:hAnsi="Times New Roman"/>
          <w:color w:val="000000"/>
          <w:szCs w:val="24"/>
          <w:lang w:eastAsia="en-US"/>
        </w:rPr>
        <w:t>IBAN: HR7423900011100977542</w:t>
      </w:r>
    </w:p>
    <w:p w:rsidR="00D7164C" w:rsidRPr="008211A3" w:rsidRDefault="00D7164C" w:rsidP="00D7164C">
      <w:pPr>
        <w:jc w:val="both"/>
        <w:rPr>
          <w:rFonts w:ascii="Times New Roman" w:eastAsiaTheme="minorHAnsi" w:hAnsi="Times New Roman"/>
          <w:color w:val="000000"/>
          <w:szCs w:val="24"/>
          <w:lang w:eastAsia="en-US"/>
        </w:rPr>
      </w:pPr>
      <w:r w:rsidRPr="008211A3">
        <w:rPr>
          <w:rFonts w:ascii="Times New Roman" w:eastAsiaTheme="minorHAnsi" w:hAnsi="Times New Roman"/>
          <w:color w:val="000000"/>
          <w:szCs w:val="24"/>
          <w:lang w:eastAsia="en-US"/>
        </w:rPr>
        <w:t>SWIFT: HPBZHR2X</w:t>
      </w:r>
    </w:p>
    <w:p w:rsidR="00D7164C" w:rsidRPr="008211A3" w:rsidRDefault="00D7164C" w:rsidP="00D7164C">
      <w:pPr>
        <w:jc w:val="both"/>
        <w:rPr>
          <w:rFonts w:ascii="Times New Roman" w:eastAsiaTheme="minorHAnsi" w:hAnsi="Times New Roman"/>
          <w:color w:val="000000"/>
          <w:szCs w:val="24"/>
          <w:lang w:eastAsia="en-US"/>
        </w:rPr>
      </w:pPr>
      <w:r w:rsidRPr="008211A3">
        <w:rPr>
          <w:rFonts w:ascii="Times New Roman" w:eastAsiaTheme="minorHAnsi" w:hAnsi="Times New Roman"/>
          <w:color w:val="000000"/>
          <w:szCs w:val="24"/>
          <w:lang w:eastAsia="en-US"/>
        </w:rPr>
        <w:t xml:space="preserve">Model: HR00 </w:t>
      </w:r>
    </w:p>
    <w:p w:rsidR="00D7164C" w:rsidRPr="00D7164C" w:rsidRDefault="00D7164C" w:rsidP="00D7164C">
      <w:pPr>
        <w:jc w:val="both"/>
        <w:rPr>
          <w:rFonts w:ascii="Times New Roman" w:eastAsiaTheme="minorHAnsi" w:hAnsi="Times New Roman"/>
          <w:color w:val="000000"/>
          <w:szCs w:val="24"/>
          <w:lang w:eastAsia="en-US"/>
        </w:rPr>
      </w:pPr>
      <w:r w:rsidRPr="008211A3">
        <w:rPr>
          <w:rFonts w:ascii="Times New Roman" w:eastAsiaTheme="minorHAnsi" w:hAnsi="Times New Roman"/>
          <w:color w:val="000000"/>
          <w:szCs w:val="24"/>
          <w:lang w:eastAsia="en-US"/>
        </w:rPr>
        <w:t>Poziv na broj: OIB ili VAT uplatitelja</w:t>
      </w:r>
    </w:p>
    <w:p w:rsidR="008211A3" w:rsidRDefault="008211A3" w:rsidP="00D7164C">
      <w:pPr>
        <w:jc w:val="both"/>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S</w:t>
      </w:r>
      <w:r w:rsidR="001201A2" w:rsidRPr="00FE421C">
        <w:rPr>
          <w:rFonts w:ascii="Times New Roman" w:eastAsiaTheme="minorHAnsi" w:hAnsi="Times New Roman"/>
          <w:color w:val="000000"/>
          <w:szCs w:val="24"/>
          <w:lang w:eastAsia="en-US"/>
        </w:rPr>
        <w:t>vrh</w:t>
      </w:r>
      <w:r>
        <w:rPr>
          <w:rFonts w:ascii="Times New Roman" w:eastAsiaTheme="minorHAnsi" w:hAnsi="Times New Roman"/>
          <w:color w:val="000000"/>
          <w:szCs w:val="24"/>
          <w:lang w:eastAsia="en-US"/>
        </w:rPr>
        <w:t>a</w:t>
      </w:r>
      <w:r w:rsidR="001201A2" w:rsidRPr="00FE421C">
        <w:rPr>
          <w:rFonts w:ascii="Times New Roman" w:eastAsiaTheme="minorHAnsi" w:hAnsi="Times New Roman"/>
          <w:color w:val="000000"/>
          <w:szCs w:val="24"/>
          <w:lang w:eastAsia="en-US"/>
        </w:rPr>
        <w:t xml:space="preserve"> plaćanja</w:t>
      </w:r>
      <w:r>
        <w:rPr>
          <w:rFonts w:ascii="Times New Roman" w:eastAsiaTheme="minorHAnsi" w:hAnsi="Times New Roman"/>
          <w:color w:val="000000"/>
          <w:szCs w:val="24"/>
          <w:lang w:eastAsia="en-US"/>
        </w:rPr>
        <w:t>:</w:t>
      </w:r>
      <w:r w:rsidR="001201A2" w:rsidRPr="00FE421C">
        <w:rPr>
          <w:rFonts w:ascii="Times New Roman" w:eastAsiaTheme="minorHAnsi" w:hAnsi="Times New Roman"/>
          <w:color w:val="000000"/>
          <w:szCs w:val="24"/>
          <w:lang w:eastAsia="en-US"/>
        </w:rPr>
        <w:t xml:space="preserve"> </w:t>
      </w:r>
      <w:r w:rsidR="00F374EF">
        <w:rPr>
          <w:rFonts w:ascii="Times New Roman" w:eastAsiaTheme="minorHAnsi" w:hAnsi="Times New Roman"/>
          <w:color w:val="000000"/>
          <w:szCs w:val="24"/>
          <w:lang w:eastAsia="en-US"/>
        </w:rPr>
        <w:t xml:space="preserve">jamstvo </w:t>
      </w:r>
      <w:r w:rsidR="00571CEA">
        <w:rPr>
          <w:rFonts w:ascii="Times New Roman" w:eastAsiaTheme="minorHAnsi" w:hAnsi="Times New Roman"/>
          <w:color w:val="000000"/>
          <w:szCs w:val="24"/>
          <w:lang w:eastAsia="en-US"/>
        </w:rPr>
        <w:t>2</w:t>
      </w:r>
      <w:r w:rsidR="00086F67">
        <w:rPr>
          <w:rFonts w:ascii="Times New Roman" w:eastAsiaTheme="minorHAnsi" w:hAnsi="Times New Roman"/>
          <w:color w:val="000000"/>
          <w:szCs w:val="24"/>
          <w:lang w:eastAsia="en-US"/>
        </w:rPr>
        <w:t>/</w:t>
      </w:r>
      <w:r w:rsidR="00F374EF">
        <w:rPr>
          <w:rFonts w:ascii="Times New Roman" w:eastAsiaTheme="minorHAnsi" w:hAnsi="Times New Roman"/>
          <w:color w:val="000000"/>
          <w:szCs w:val="24"/>
          <w:lang w:eastAsia="en-US"/>
        </w:rPr>
        <w:t>20</w:t>
      </w:r>
      <w:r w:rsidR="00086F67">
        <w:rPr>
          <w:rFonts w:ascii="Times New Roman" w:eastAsiaTheme="minorHAnsi" w:hAnsi="Times New Roman"/>
          <w:color w:val="000000"/>
          <w:szCs w:val="24"/>
          <w:lang w:eastAsia="en-US"/>
        </w:rPr>
        <w:t>19</w:t>
      </w:r>
      <w:r w:rsidR="001201A2" w:rsidRPr="00FE421C">
        <w:rPr>
          <w:rFonts w:ascii="Times New Roman" w:eastAsiaTheme="minorHAnsi" w:hAnsi="Times New Roman"/>
          <w:color w:val="000000"/>
          <w:szCs w:val="24"/>
          <w:lang w:eastAsia="en-US"/>
        </w:rPr>
        <w:t xml:space="preserve"> </w:t>
      </w:r>
    </w:p>
    <w:p w:rsidR="001201A2" w:rsidRPr="00FE421C" w:rsidRDefault="001201A2" w:rsidP="00D7164C">
      <w:pPr>
        <w:jc w:val="both"/>
        <w:rPr>
          <w:rFonts w:ascii="Times New Roman" w:eastAsiaTheme="minorHAnsi" w:hAnsi="Times New Roman"/>
          <w:color w:val="000000"/>
          <w:szCs w:val="24"/>
          <w:lang w:eastAsia="en-US"/>
        </w:rPr>
      </w:pPr>
      <w:r w:rsidRPr="00FE421C">
        <w:rPr>
          <w:rFonts w:ascii="Times New Roman" w:eastAsiaTheme="minorHAnsi" w:hAnsi="Times New Roman"/>
          <w:color w:val="000000"/>
          <w:szCs w:val="24"/>
          <w:lang w:eastAsia="en-US"/>
        </w:rPr>
        <w:t>Dokaz o uplati novčanog pologa ponuditelj je dužan priložiti u ponudi.</w:t>
      </w:r>
    </w:p>
    <w:p w:rsidR="002F34CE" w:rsidRPr="00FE421C" w:rsidRDefault="002F34CE" w:rsidP="00A140A8">
      <w:pPr>
        <w:rPr>
          <w:rFonts w:ascii="Times New Roman" w:eastAsiaTheme="minorHAnsi" w:hAnsi="Times New Roman"/>
          <w:color w:val="000000"/>
          <w:szCs w:val="24"/>
          <w:lang w:eastAsia="en-US"/>
        </w:rPr>
      </w:pPr>
    </w:p>
    <w:p w:rsidR="001201A2" w:rsidRPr="00FE421C" w:rsidRDefault="001201A2" w:rsidP="001201A2">
      <w:pPr>
        <w:jc w:val="both"/>
        <w:rPr>
          <w:rFonts w:ascii="Times New Roman" w:eastAsiaTheme="minorHAnsi" w:hAnsi="Times New Roman"/>
          <w:color w:val="000000"/>
          <w:szCs w:val="24"/>
          <w:lang w:eastAsia="en-US"/>
        </w:rPr>
      </w:pPr>
      <w:r w:rsidRPr="00FE421C">
        <w:rPr>
          <w:rFonts w:ascii="Times New Roman" w:eastAsiaTheme="minorHAnsi" w:hAnsi="Times New Roman"/>
          <w:color w:val="000000"/>
          <w:szCs w:val="24"/>
          <w:lang w:eastAsia="en-US"/>
        </w:rPr>
        <w:t>Sukladno članku 214. stavku 1. točki 1. ZJN 2016, naručitelj će naplatiti iznos jamstva za ozbiljnost ponude u sljedećim slučajevima:</w:t>
      </w:r>
    </w:p>
    <w:p w:rsidR="001201A2" w:rsidRPr="00FE421C" w:rsidRDefault="001201A2" w:rsidP="00FC1845">
      <w:pPr>
        <w:pStyle w:val="Odlomakpopisa"/>
        <w:numPr>
          <w:ilvl w:val="0"/>
          <w:numId w:val="7"/>
        </w:numPr>
        <w:rPr>
          <w:rFonts w:ascii="Times New Roman" w:eastAsiaTheme="minorHAnsi" w:hAnsi="Times New Roman" w:cs="Times New Roman"/>
          <w:color w:val="000000"/>
          <w:szCs w:val="24"/>
          <w:lang w:eastAsia="en-US"/>
        </w:rPr>
      </w:pPr>
      <w:r w:rsidRPr="00FE421C">
        <w:rPr>
          <w:rFonts w:ascii="Times New Roman" w:eastAsiaTheme="minorHAnsi" w:hAnsi="Times New Roman" w:cs="Times New Roman"/>
          <w:color w:val="000000"/>
          <w:szCs w:val="24"/>
          <w:lang w:eastAsia="en-US"/>
        </w:rPr>
        <w:t>odustajanje ponuditelja od svoje ponude u roku njezine valjanosti,</w:t>
      </w:r>
    </w:p>
    <w:p w:rsidR="001201A2" w:rsidRPr="00FE421C" w:rsidRDefault="001201A2" w:rsidP="00FC1845">
      <w:pPr>
        <w:pStyle w:val="Odlomakpopisa"/>
        <w:numPr>
          <w:ilvl w:val="0"/>
          <w:numId w:val="7"/>
        </w:numPr>
        <w:rPr>
          <w:rFonts w:ascii="Times New Roman" w:eastAsiaTheme="minorHAnsi" w:hAnsi="Times New Roman" w:cs="Times New Roman"/>
          <w:color w:val="000000"/>
          <w:szCs w:val="24"/>
          <w:lang w:eastAsia="en-US"/>
        </w:rPr>
      </w:pPr>
      <w:r w:rsidRPr="00FE421C">
        <w:rPr>
          <w:rFonts w:ascii="Times New Roman" w:eastAsiaTheme="minorHAnsi" w:hAnsi="Times New Roman" w:cs="Times New Roman"/>
          <w:color w:val="000000"/>
          <w:szCs w:val="24"/>
          <w:lang w:eastAsia="en-US"/>
        </w:rPr>
        <w:t>nedostavljanje ažuriranih popratnih dokumenata sukladno članku 263. ZJN 2016,</w:t>
      </w:r>
    </w:p>
    <w:p w:rsidR="001201A2" w:rsidRPr="00FE421C" w:rsidRDefault="001201A2" w:rsidP="00FC1845">
      <w:pPr>
        <w:pStyle w:val="Odlomakpopisa"/>
        <w:numPr>
          <w:ilvl w:val="0"/>
          <w:numId w:val="7"/>
        </w:numPr>
        <w:rPr>
          <w:rFonts w:ascii="Times New Roman" w:eastAsiaTheme="minorHAnsi" w:hAnsi="Times New Roman" w:cs="Times New Roman"/>
          <w:color w:val="000000"/>
          <w:szCs w:val="24"/>
          <w:lang w:eastAsia="en-US"/>
        </w:rPr>
      </w:pPr>
      <w:r w:rsidRPr="00FE421C">
        <w:rPr>
          <w:rFonts w:ascii="Times New Roman" w:eastAsiaTheme="minorHAnsi" w:hAnsi="Times New Roman" w:cs="Times New Roman"/>
          <w:color w:val="000000"/>
          <w:szCs w:val="24"/>
          <w:lang w:eastAsia="en-US"/>
        </w:rPr>
        <w:t>neprihvaćanje ispravka računske greške,</w:t>
      </w:r>
    </w:p>
    <w:p w:rsidR="001201A2" w:rsidRPr="00FE421C" w:rsidRDefault="001201A2" w:rsidP="00FC1845">
      <w:pPr>
        <w:pStyle w:val="Odlomakpopisa"/>
        <w:numPr>
          <w:ilvl w:val="0"/>
          <w:numId w:val="7"/>
        </w:numPr>
        <w:rPr>
          <w:rFonts w:ascii="Times New Roman" w:eastAsiaTheme="minorHAnsi" w:hAnsi="Times New Roman" w:cs="Times New Roman"/>
          <w:color w:val="000000"/>
          <w:szCs w:val="24"/>
          <w:lang w:eastAsia="en-US"/>
        </w:rPr>
      </w:pPr>
      <w:r w:rsidRPr="00FE421C">
        <w:rPr>
          <w:rFonts w:ascii="Times New Roman" w:eastAsiaTheme="minorHAnsi" w:hAnsi="Times New Roman" w:cs="Times New Roman"/>
          <w:color w:val="000000"/>
          <w:szCs w:val="24"/>
          <w:lang w:eastAsia="en-US"/>
        </w:rPr>
        <w:t>odbijanje potpisivanja ugovora o javnoj nabavi</w:t>
      </w:r>
      <w:r w:rsidR="001119F5">
        <w:rPr>
          <w:rFonts w:ascii="Times New Roman" w:eastAsiaTheme="minorHAnsi" w:hAnsi="Times New Roman" w:cs="Times New Roman"/>
          <w:color w:val="000000"/>
          <w:szCs w:val="24"/>
          <w:lang w:eastAsia="en-US"/>
        </w:rPr>
        <w:t>,</w:t>
      </w:r>
    </w:p>
    <w:p w:rsidR="001201A2" w:rsidRPr="00FE421C" w:rsidRDefault="001201A2" w:rsidP="00FC1845">
      <w:pPr>
        <w:pStyle w:val="Odlomakpopisa"/>
        <w:numPr>
          <w:ilvl w:val="0"/>
          <w:numId w:val="7"/>
        </w:numPr>
        <w:rPr>
          <w:rFonts w:ascii="Times New Roman" w:eastAsiaTheme="minorHAnsi" w:hAnsi="Times New Roman" w:cs="Times New Roman"/>
          <w:color w:val="000000"/>
          <w:szCs w:val="24"/>
          <w:lang w:eastAsia="en-US"/>
        </w:rPr>
      </w:pPr>
      <w:r w:rsidRPr="00FE421C">
        <w:rPr>
          <w:rFonts w:ascii="Times New Roman" w:eastAsiaTheme="minorHAnsi" w:hAnsi="Times New Roman" w:cs="Times New Roman"/>
          <w:color w:val="000000"/>
          <w:szCs w:val="24"/>
          <w:lang w:eastAsia="en-US"/>
        </w:rPr>
        <w:t>nedostavljanja jamstva za uredno ispunjenje ugovora o javnoj nabavi</w:t>
      </w:r>
      <w:r w:rsidR="001119F5">
        <w:rPr>
          <w:rFonts w:ascii="Times New Roman" w:eastAsiaTheme="minorHAnsi" w:hAnsi="Times New Roman" w:cs="Times New Roman"/>
          <w:color w:val="000000"/>
          <w:szCs w:val="24"/>
          <w:lang w:eastAsia="en-US"/>
        </w:rPr>
        <w:t>.</w:t>
      </w:r>
    </w:p>
    <w:p w:rsidR="002F34CE" w:rsidRPr="00FE421C" w:rsidRDefault="002F34CE" w:rsidP="001201A2">
      <w:pPr>
        <w:jc w:val="both"/>
        <w:rPr>
          <w:rFonts w:ascii="Times New Roman" w:eastAsiaTheme="minorHAnsi" w:hAnsi="Times New Roman"/>
          <w:color w:val="000000"/>
          <w:szCs w:val="24"/>
          <w:lang w:eastAsia="en-US"/>
        </w:rPr>
      </w:pPr>
    </w:p>
    <w:p w:rsidR="00982065" w:rsidRDefault="00590DCE" w:rsidP="006E54F2">
      <w:pPr>
        <w:pStyle w:val="Tekstkomentara"/>
        <w:jc w:val="both"/>
        <w:rPr>
          <w:rFonts w:ascii="Times New Roman" w:eastAsiaTheme="minorHAnsi" w:hAnsi="Times New Roman"/>
          <w:color w:val="000000"/>
          <w:szCs w:val="24"/>
          <w:lang w:eastAsia="en-US"/>
        </w:rPr>
      </w:pPr>
      <w:r w:rsidRPr="00FE421C">
        <w:rPr>
          <w:rFonts w:ascii="Times New Roman" w:eastAsiaTheme="minorHAnsi" w:hAnsi="Times New Roman"/>
          <w:color w:val="000000"/>
          <w:szCs w:val="24"/>
          <w:lang w:eastAsia="en-US"/>
        </w:rPr>
        <w:t>Ako jamstvo za ozbiljnost ponude ne bude naplaćeno</w:t>
      </w:r>
      <w:r w:rsidR="001201A2" w:rsidRPr="00FE421C">
        <w:rPr>
          <w:rFonts w:ascii="Times New Roman" w:eastAsiaTheme="minorHAnsi" w:hAnsi="Times New Roman"/>
          <w:color w:val="000000"/>
          <w:szCs w:val="24"/>
          <w:lang w:eastAsia="en-US"/>
        </w:rPr>
        <w:t xml:space="preserve"> (ako</w:t>
      </w:r>
      <w:r w:rsidR="001201A2" w:rsidRPr="00FE421C">
        <w:rPr>
          <w:rFonts w:ascii="Times New Roman" w:hAnsi="Times New Roman"/>
          <w:szCs w:val="24"/>
        </w:rPr>
        <w:t xml:space="preserve"> se na propisani način dostavi jamstvo za uredno ispunjenje ugovora), </w:t>
      </w:r>
      <w:r w:rsidR="001201A2" w:rsidRPr="00FE421C">
        <w:rPr>
          <w:rFonts w:ascii="Times New Roman" w:eastAsiaTheme="minorHAnsi" w:hAnsi="Times New Roman"/>
          <w:color w:val="000000"/>
          <w:szCs w:val="24"/>
          <w:lang w:eastAsia="en-US"/>
        </w:rPr>
        <w:t>N</w:t>
      </w:r>
      <w:r w:rsidRPr="00FE421C">
        <w:rPr>
          <w:rFonts w:ascii="Times New Roman" w:eastAsiaTheme="minorHAnsi" w:hAnsi="Times New Roman"/>
          <w:color w:val="000000"/>
          <w:szCs w:val="24"/>
          <w:lang w:eastAsia="en-US"/>
        </w:rPr>
        <w:t>aručitelj se</w:t>
      </w:r>
      <w:r w:rsidR="00F1237C" w:rsidRPr="00FE421C">
        <w:rPr>
          <w:rFonts w:ascii="Times New Roman" w:eastAsiaTheme="minorHAnsi" w:hAnsi="Times New Roman"/>
          <w:color w:val="000000"/>
          <w:szCs w:val="24"/>
          <w:lang w:eastAsia="en-US"/>
        </w:rPr>
        <w:t xml:space="preserve"> obvezuje vratiti Ponuditeljima </w:t>
      </w:r>
      <w:r w:rsidRPr="00FE421C">
        <w:rPr>
          <w:rFonts w:ascii="Times New Roman" w:eastAsiaTheme="minorHAnsi" w:hAnsi="Times New Roman"/>
          <w:color w:val="000000"/>
          <w:szCs w:val="24"/>
          <w:lang w:eastAsia="en-US"/>
        </w:rPr>
        <w:t>izvornik jamstva za ozbiljn</w:t>
      </w:r>
      <w:r w:rsidR="00AD7985">
        <w:rPr>
          <w:rFonts w:ascii="Times New Roman" w:eastAsiaTheme="minorHAnsi" w:hAnsi="Times New Roman"/>
          <w:color w:val="000000"/>
          <w:szCs w:val="24"/>
          <w:lang w:eastAsia="en-US"/>
        </w:rPr>
        <w:t>ost ponude u roku od deset (10)</w:t>
      </w:r>
      <w:r w:rsidR="00747A7F">
        <w:rPr>
          <w:rFonts w:ascii="Times New Roman" w:eastAsiaTheme="minorHAnsi" w:hAnsi="Times New Roman"/>
          <w:color w:val="000000"/>
          <w:szCs w:val="24"/>
          <w:lang w:eastAsia="en-US"/>
        </w:rPr>
        <w:t xml:space="preserve"> </w:t>
      </w:r>
      <w:r w:rsidRPr="00FE421C">
        <w:rPr>
          <w:rFonts w:ascii="Times New Roman" w:eastAsiaTheme="minorHAnsi" w:hAnsi="Times New Roman"/>
          <w:color w:val="000000"/>
          <w:szCs w:val="24"/>
          <w:lang w:eastAsia="en-US"/>
        </w:rPr>
        <w:t xml:space="preserve">dana od potpisivanja </w:t>
      </w:r>
      <w:r w:rsidR="00F1237C" w:rsidRPr="00FE421C">
        <w:rPr>
          <w:rFonts w:ascii="Times New Roman" w:eastAsiaTheme="minorHAnsi" w:hAnsi="Times New Roman"/>
          <w:color w:val="000000"/>
          <w:szCs w:val="24"/>
          <w:lang w:eastAsia="en-US"/>
        </w:rPr>
        <w:t>ugovora</w:t>
      </w:r>
      <w:r w:rsidR="00AD7985" w:rsidRPr="00AD7985">
        <w:rPr>
          <w:rFonts w:ascii="Times New Roman" w:eastAsiaTheme="minorHAnsi" w:hAnsi="Times New Roman"/>
          <w:color w:val="000000"/>
          <w:szCs w:val="24"/>
          <w:lang w:eastAsia="en-US"/>
        </w:rPr>
        <w:t xml:space="preserve"> odnosno dostave jamstva za </w:t>
      </w:r>
      <w:r w:rsidR="00AD7985" w:rsidRPr="00AD7985">
        <w:rPr>
          <w:rFonts w:ascii="Times New Roman" w:eastAsiaTheme="minorHAnsi" w:hAnsi="Times New Roman"/>
          <w:color w:val="000000"/>
          <w:szCs w:val="24"/>
          <w:lang w:eastAsia="en-US"/>
        </w:rPr>
        <w:lastRenderedPageBreak/>
        <w:t>uredno izvršenje ugovora o javnoj nabavi</w:t>
      </w:r>
      <w:r w:rsidR="00F1237C" w:rsidRPr="00FE421C">
        <w:rPr>
          <w:rFonts w:ascii="Times New Roman" w:eastAsiaTheme="minorHAnsi" w:hAnsi="Times New Roman"/>
          <w:color w:val="000000"/>
          <w:szCs w:val="24"/>
          <w:lang w:eastAsia="en-US"/>
        </w:rPr>
        <w:t>.</w:t>
      </w:r>
      <w:bookmarkStart w:id="60" w:name="_Toc478109438"/>
    </w:p>
    <w:p w:rsidR="006E114C" w:rsidRDefault="006E114C" w:rsidP="006E54F2">
      <w:pPr>
        <w:pStyle w:val="Tekstkomentara"/>
        <w:jc w:val="both"/>
        <w:rPr>
          <w:rFonts w:ascii="Times New Roman" w:hAnsi="Times New Roman"/>
          <w:szCs w:val="24"/>
        </w:rPr>
      </w:pPr>
    </w:p>
    <w:p w:rsidR="004F1A8C" w:rsidRPr="00FE421C" w:rsidRDefault="00F1237C" w:rsidP="0035242B">
      <w:pPr>
        <w:pStyle w:val="Naslov2"/>
        <w:rPr>
          <w:rFonts w:ascii="Times New Roman" w:hAnsi="Times New Roman"/>
          <w:szCs w:val="24"/>
        </w:rPr>
      </w:pPr>
      <w:bookmarkStart w:id="61" w:name="_Toc14858600"/>
      <w:r w:rsidRPr="00FE421C">
        <w:rPr>
          <w:rFonts w:ascii="Times New Roman" w:hAnsi="Times New Roman"/>
          <w:szCs w:val="24"/>
        </w:rPr>
        <w:t>12</w:t>
      </w:r>
      <w:r w:rsidR="004F1A8C" w:rsidRPr="00FE421C">
        <w:rPr>
          <w:rFonts w:ascii="Times New Roman" w:hAnsi="Times New Roman"/>
          <w:szCs w:val="24"/>
        </w:rPr>
        <w:t>.2. Jamstvo za uredno ispunjenje ugovora</w:t>
      </w:r>
      <w:bookmarkEnd w:id="60"/>
      <w:bookmarkEnd w:id="61"/>
    </w:p>
    <w:p w:rsidR="001C6270" w:rsidRDefault="00F67D1D" w:rsidP="00F67D1D">
      <w:pPr>
        <w:jc w:val="both"/>
        <w:rPr>
          <w:rFonts w:ascii="Times New Roman" w:hAnsi="Times New Roman"/>
          <w:color w:val="00B050"/>
          <w:szCs w:val="24"/>
        </w:rPr>
      </w:pPr>
      <w:r w:rsidRPr="00FE421C">
        <w:rPr>
          <w:rFonts w:ascii="Times New Roman" w:hAnsi="Times New Roman"/>
          <w:szCs w:val="24"/>
        </w:rPr>
        <w:t>Odabrani ponuditelj</w:t>
      </w:r>
      <w:r w:rsidR="00012400">
        <w:rPr>
          <w:rFonts w:ascii="Times New Roman" w:hAnsi="Times New Roman"/>
          <w:szCs w:val="24"/>
        </w:rPr>
        <w:t xml:space="preserve"> po grupama</w:t>
      </w:r>
      <w:r w:rsidRPr="00FE421C">
        <w:rPr>
          <w:rFonts w:ascii="Times New Roman" w:hAnsi="Times New Roman"/>
          <w:szCs w:val="24"/>
        </w:rPr>
        <w:t xml:space="preserve"> obvezan je dostaviti unutar deset (10) radnih dana od dana potpisivanja Ugovora jamstvo za uredno ispunjenje ugovora u obliku ban</w:t>
      </w:r>
      <w:r w:rsidR="00122483">
        <w:rPr>
          <w:rFonts w:ascii="Times New Roman" w:hAnsi="Times New Roman"/>
          <w:szCs w:val="24"/>
        </w:rPr>
        <w:t>karske garancije na iznos od 10</w:t>
      </w:r>
      <w:r w:rsidRPr="00FE421C">
        <w:rPr>
          <w:rFonts w:ascii="Times New Roman" w:hAnsi="Times New Roman"/>
          <w:szCs w:val="24"/>
        </w:rPr>
        <w:t xml:space="preserve">% vrijednosti ugovora bez PDV-a, s klauzulom plativo na prvi pisani poziv korisnika garancije i bez prava prigovora, s rokom važenja </w:t>
      </w:r>
      <w:r w:rsidR="00DA61FC">
        <w:rPr>
          <w:rFonts w:ascii="Times New Roman" w:hAnsi="Times New Roman"/>
          <w:szCs w:val="24"/>
        </w:rPr>
        <w:t>do ispunjenja</w:t>
      </w:r>
      <w:r w:rsidRPr="00FE421C">
        <w:rPr>
          <w:rFonts w:ascii="Times New Roman" w:hAnsi="Times New Roman"/>
          <w:szCs w:val="24"/>
        </w:rPr>
        <w:t xml:space="preserve"> svih ugovornih obveza.</w:t>
      </w:r>
    </w:p>
    <w:p w:rsidR="00425C88" w:rsidRPr="00425C88" w:rsidRDefault="00425C88" w:rsidP="00F67D1D">
      <w:pPr>
        <w:jc w:val="both"/>
        <w:rPr>
          <w:rFonts w:ascii="Times New Roman" w:hAnsi="Times New Roman"/>
          <w:szCs w:val="24"/>
        </w:rPr>
      </w:pPr>
    </w:p>
    <w:p w:rsidR="00F67D1D" w:rsidRPr="00FE421C" w:rsidRDefault="00F67D1D" w:rsidP="00F67D1D">
      <w:pPr>
        <w:jc w:val="both"/>
        <w:rPr>
          <w:rFonts w:ascii="Times New Roman" w:hAnsi="Times New Roman"/>
          <w:szCs w:val="24"/>
        </w:rPr>
      </w:pPr>
      <w:r w:rsidRPr="00FE421C">
        <w:rPr>
          <w:rFonts w:ascii="Times New Roman" w:hAnsi="Times New Roman"/>
          <w:szCs w:val="24"/>
        </w:rPr>
        <w:t xml:space="preserve">Ukoliko odabrani ponuditelj u ugovorenom roku ne dostavi Naručitelju </w:t>
      </w:r>
      <w:r w:rsidRPr="00425C88">
        <w:rPr>
          <w:rFonts w:ascii="Times New Roman" w:hAnsi="Times New Roman"/>
          <w:szCs w:val="24"/>
        </w:rPr>
        <w:t>bankarsku garanciju</w:t>
      </w:r>
      <w:r w:rsidRPr="00FE421C">
        <w:rPr>
          <w:rFonts w:ascii="Times New Roman" w:hAnsi="Times New Roman"/>
          <w:szCs w:val="24"/>
        </w:rPr>
        <w:t xml:space="preserve"> za uredno ispunjenje ugovora za slučaj povrede ugovornih obveza, Naručitelj će aktivirati jamstvo za ozbiljnost ponude i postupiti sukladno članku 214. st. 1. toč.1 ZJN 2016 ili zadržati novčani polog kojeg je ponuditelj dao kao jamstvo za ozbiljnost ponude.</w:t>
      </w:r>
    </w:p>
    <w:p w:rsidR="00F67D1D" w:rsidRPr="00FE421C" w:rsidRDefault="00E839B6" w:rsidP="00F67D1D">
      <w:pPr>
        <w:jc w:val="both"/>
        <w:rPr>
          <w:rFonts w:ascii="Times New Roman" w:hAnsi="Times New Roman"/>
          <w:szCs w:val="24"/>
        </w:rPr>
      </w:pPr>
      <w:r w:rsidRPr="00FE421C">
        <w:rPr>
          <w:rFonts w:ascii="Times New Roman" w:hAnsi="Times New Roman"/>
          <w:szCs w:val="24"/>
        </w:rPr>
        <w:t>Jamstvo za uredno ispunjenje ugovora</w:t>
      </w:r>
      <w:r w:rsidR="00F67D1D" w:rsidRPr="00FE421C">
        <w:rPr>
          <w:rFonts w:ascii="Times New Roman" w:hAnsi="Times New Roman"/>
          <w:szCs w:val="24"/>
        </w:rPr>
        <w:t xml:space="preserve"> mora glasiti na valutu ugovora, a u slučaju da glasi na stranu valutu prilikom preračunavanja primijenit će se srednji tečaj Hrvatske narodne banke na dan otvaranja ponuda.</w:t>
      </w:r>
    </w:p>
    <w:p w:rsidR="00F67D1D" w:rsidRPr="00FE421C" w:rsidRDefault="00F67D1D" w:rsidP="00F67D1D">
      <w:pPr>
        <w:jc w:val="both"/>
        <w:rPr>
          <w:rFonts w:ascii="Times New Roman" w:hAnsi="Times New Roman"/>
          <w:szCs w:val="24"/>
        </w:rPr>
      </w:pPr>
      <w:r w:rsidRPr="00FE421C">
        <w:rPr>
          <w:rFonts w:ascii="Times New Roman" w:hAnsi="Times New Roman"/>
          <w:szCs w:val="24"/>
        </w:rPr>
        <w:t xml:space="preserve">U slučaju produljenja roka </w:t>
      </w:r>
      <w:r w:rsidR="00DA61FC">
        <w:rPr>
          <w:rFonts w:ascii="Times New Roman" w:hAnsi="Times New Roman"/>
          <w:szCs w:val="24"/>
        </w:rPr>
        <w:t>isporuke roba</w:t>
      </w:r>
      <w:r w:rsidRPr="00FE421C">
        <w:rPr>
          <w:rFonts w:ascii="Times New Roman" w:hAnsi="Times New Roman"/>
          <w:szCs w:val="24"/>
        </w:rPr>
        <w:t xml:space="preserve"> ugovaratelj je dužan produljiti trajanje </w:t>
      </w:r>
      <w:r w:rsidR="00E839B6" w:rsidRPr="00FE421C">
        <w:rPr>
          <w:rFonts w:ascii="Times New Roman" w:hAnsi="Times New Roman"/>
          <w:szCs w:val="24"/>
        </w:rPr>
        <w:t>jamstva</w:t>
      </w:r>
      <w:r w:rsidRPr="00FE421C">
        <w:rPr>
          <w:rFonts w:ascii="Times New Roman" w:hAnsi="Times New Roman"/>
          <w:szCs w:val="24"/>
        </w:rPr>
        <w:t xml:space="preserve"> za uredno ispunjenje ugovora za slučaj povrede ugovornih obveza na razdoblje produl</w:t>
      </w:r>
      <w:r w:rsidR="00DA61FC">
        <w:rPr>
          <w:rFonts w:ascii="Times New Roman" w:hAnsi="Times New Roman"/>
          <w:szCs w:val="24"/>
        </w:rPr>
        <w:t>jenog trajanja isporuke roba.</w:t>
      </w:r>
    </w:p>
    <w:p w:rsidR="00F67D1D" w:rsidRPr="00FE421C" w:rsidRDefault="00F67D1D" w:rsidP="00F67D1D">
      <w:pPr>
        <w:jc w:val="both"/>
        <w:rPr>
          <w:rFonts w:ascii="Times New Roman" w:hAnsi="Times New Roman"/>
          <w:szCs w:val="24"/>
        </w:rPr>
      </w:pPr>
      <w:r w:rsidRPr="00FE421C">
        <w:rPr>
          <w:rFonts w:ascii="Times New Roman" w:hAnsi="Times New Roman"/>
          <w:szCs w:val="24"/>
        </w:rPr>
        <w:t>U slučaju da odabrani ponuditelj povrijedi ugovorne obveze, Naručitelj će pisanim putem obavijestiti odabranog</w:t>
      </w:r>
      <w:r w:rsidR="00BF2320" w:rsidRPr="00FE421C">
        <w:rPr>
          <w:rFonts w:ascii="Times New Roman" w:hAnsi="Times New Roman"/>
          <w:szCs w:val="24"/>
        </w:rPr>
        <w:t xml:space="preserve"> ponuditelja o namjeri naplate</w:t>
      </w:r>
      <w:r w:rsidRPr="00FE421C">
        <w:rPr>
          <w:rFonts w:ascii="Times New Roman" w:hAnsi="Times New Roman"/>
          <w:szCs w:val="24"/>
        </w:rPr>
        <w:t xml:space="preserve"> jamstva za uredno ispunjenje ugovora, te mu u istom pismenu odrediti primjeren rok za uredno ispunjenje ugovornih obveza. </w:t>
      </w:r>
    </w:p>
    <w:p w:rsidR="006015DC" w:rsidRDefault="00F67D1D" w:rsidP="003E01CF">
      <w:pPr>
        <w:jc w:val="both"/>
        <w:rPr>
          <w:rFonts w:ascii="Times New Roman" w:hAnsi="Times New Roman"/>
          <w:szCs w:val="24"/>
        </w:rPr>
      </w:pPr>
      <w:r w:rsidRPr="00FE421C">
        <w:rPr>
          <w:rFonts w:ascii="Times New Roman" w:hAnsi="Times New Roman"/>
          <w:szCs w:val="24"/>
        </w:rPr>
        <w:t>Ukoliko niti nakon u pismenu određenog primjerenog roka odabrani ponuditelj ne postupi i ne postane uredan u ispunjenju ugovornih obveza, Naručitelj ima pravo naplatiti jamstvo za uredno ispunjenje Ugovora.</w:t>
      </w:r>
    </w:p>
    <w:p w:rsidR="004F1A8C" w:rsidRDefault="00122483" w:rsidP="003E01CF">
      <w:pPr>
        <w:jc w:val="both"/>
        <w:rPr>
          <w:rFonts w:ascii="Times New Roman" w:hAnsi="Times New Roman"/>
          <w:szCs w:val="24"/>
        </w:rPr>
      </w:pPr>
      <w:r>
        <w:rPr>
          <w:rFonts w:ascii="Times New Roman" w:hAnsi="Times New Roman"/>
          <w:szCs w:val="24"/>
        </w:rPr>
        <w:t>G</w:t>
      </w:r>
      <w:r w:rsidR="001D6E91" w:rsidRPr="00FE421C">
        <w:rPr>
          <w:rFonts w:ascii="Times New Roman" w:hAnsi="Times New Roman"/>
          <w:szCs w:val="24"/>
        </w:rPr>
        <w:t>ospodarski subjekt može umjesto jamstva za uredno ispunjenje ugovora dati novčani polog u traženom iznosu.</w:t>
      </w:r>
    </w:p>
    <w:p w:rsidR="003332BB" w:rsidRDefault="003332BB" w:rsidP="00F67D1D">
      <w:pPr>
        <w:rPr>
          <w:rFonts w:ascii="Times New Roman" w:eastAsia="Calibri" w:hAnsi="Times New Roman"/>
          <w:b/>
          <w:szCs w:val="24"/>
        </w:rPr>
      </w:pPr>
    </w:p>
    <w:p w:rsidR="00F67D1D" w:rsidRPr="004B4067" w:rsidRDefault="00E27825" w:rsidP="004B4067">
      <w:pPr>
        <w:jc w:val="both"/>
        <w:rPr>
          <w:rFonts w:ascii="Times New Roman" w:eastAsia="Calibri" w:hAnsi="Times New Roman"/>
          <w:b/>
          <w:szCs w:val="24"/>
          <w:lang w:val="en-US"/>
        </w:rPr>
      </w:pPr>
      <w:r w:rsidRPr="00FE421C">
        <w:rPr>
          <w:rFonts w:ascii="Times New Roman" w:eastAsia="Calibri" w:hAnsi="Times New Roman"/>
          <w:b/>
          <w:szCs w:val="24"/>
        </w:rPr>
        <w:t>12</w:t>
      </w:r>
      <w:r w:rsidR="00E839B6" w:rsidRPr="00FE421C">
        <w:rPr>
          <w:rFonts w:ascii="Times New Roman" w:eastAsia="Calibri" w:hAnsi="Times New Roman"/>
          <w:b/>
          <w:szCs w:val="24"/>
        </w:rPr>
        <w:t>.3</w:t>
      </w:r>
      <w:r w:rsidR="004F1A8C" w:rsidRPr="00FE421C">
        <w:rPr>
          <w:rFonts w:ascii="Times New Roman" w:eastAsia="Calibri" w:hAnsi="Times New Roman"/>
          <w:b/>
          <w:szCs w:val="24"/>
        </w:rPr>
        <w:t>.</w:t>
      </w:r>
      <w:r w:rsidR="004F1A8C" w:rsidRPr="00FE421C">
        <w:rPr>
          <w:rFonts w:ascii="Times New Roman" w:eastAsia="Calibri" w:hAnsi="Times New Roman"/>
          <w:szCs w:val="24"/>
        </w:rPr>
        <w:t xml:space="preserve"> </w:t>
      </w:r>
      <w:r w:rsidR="004F1A8C" w:rsidRPr="00FE421C">
        <w:rPr>
          <w:rFonts w:ascii="Times New Roman" w:eastAsia="Calibri" w:hAnsi="Times New Roman"/>
          <w:b/>
          <w:szCs w:val="24"/>
          <w:lang w:val="en-US"/>
        </w:rPr>
        <w:t xml:space="preserve">Jamstvo za </w:t>
      </w:r>
      <w:r w:rsidR="006667A9">
        <w:rPr>
          <w:rFonts w:ascii="Times New Roman" w:eastAsia="Calibri" w:hAnsi="Times New Roman"/>
          <w:b/>
          <w:szCs w:val="24"/>
          <w:lang w:val="en-US"/>
        </w:rPr>
        <w:t xml:space="preserve">ponuđenu robu za </w:t>
      </w:r>
      <w:r w:rsidR="004F1A8C" w:rsidRPr="00FE421C">
        <w:rPr>
          <w:rFonts w:ascii="Times New Roman" w:eastAsia="Calibri" w:hAnsi="Times New Roman"/>
          <w:b/>
          <w:szCs w:val="24"/>
          <w:lang w:val="en-US"/>
        </w:rPr>
        <w:t>otklanjanje nedostataka u jamstvenom roku</w:t>
      </w:r>
      <w:r w:rsidR="004B4067">
        <w:rPr>
          <w:rFonts w:ascii="Times New Roman" w:eastAsia="Calibri" w:hAnsi="Times New Roman"/>
          <w:b/>
          <w:szCs w:val="24"/>
          <w:lang w:val="en-US"/>
        </w:rPr>
        <w:t xml:space="preserve"> i za jamčeno</w:t>
      </w:r>
      <w:bookmarkStart w:id="62" w:name="_Toc478109440"/>
      <w:r w:rsidR="004B4067">
        <w:rPr>
          <w:rFonts w:ascii="Times New Roman" w:eastAsia="Calibri" w:hAnsi="Times New Roman"/>
          <w:b/>
          <w:szCs w:val="24"/>
          <w:u w:val="single"/>
          <w:lang w:val="en-US"/>
        </w:rPr>
        <w:t xml:space="preserve"> </w:t>
      </w:r>
      <w:r w:rsidR="004B4067">
        <w:rPr>
          <w:rFonts w:ascii="Times New Roman" w:eastAsia="Calibri" w:hAnsi="Times New Roman"/>
          <w:b/>
          <w:szCs w:val="24"/>
          <w:lang w:val="en-US"/>
        </w:rPr>
        <w:t>v</w:t>
      </w:r>
      <w:r w:rsidR="004B4067" w:rsidRPr="004B4067">
        <w:rPr>
          <w:rFonts w:ascii="Times New Roman" w:eastAsia="Calibri" w:hAnsi="Times New Roman"/>
          <w:b/>
          <w:szCs w:val="24"/>
          <w:lang w:val="en-US"/>
        </w:rPr>
        <w:t>rijeme odaziva na servisnu intervenciju</w:t>
      </w:r>
    </w:p>
    <w:p w:rsidR="00F67D1D" w:rsidRPr="00FE421C" w:rsidRDefault="00F67D1D" w:rsidP="004B4067">
      <w:pPr>
        <w:jc w:val="both"/>
        <w:rPr>
          <w:rFonts w:ascii="Times New Roman" w:hAnsi="Times New Roman"/>
          <w:szCs w:val="24"/>
        </w:rPr>
      </w:pPr>
      <w:r w:rsidRPr="00FE421C">
        <w:rPr>
          <w:rFonts w:ascii="Times New Roman" w:hAnsi="Times New Roman"/>
          <w:szCs w:val="24"/>
        </w:rPr>
        <w:t>Naručitelj će tražiti od ugovaratelja dostavu jamstva</w:t>
      </w:r>
      <w:r w:rsidR="006667A9">
        <w:rPr>
          <w:rFonts w:ascii="Times New Roman" w:hAnsi="Times New Roman"/>
          <w:szCs w:val="24"/>
        </w:rPr>
        <w:t xml:space="preserve"> za ponuđenu robu</w:t>
      </w:r>
      <w:r w:rsidRPr="00FE421C">
        <w:rPr>
          <w:rFonts w:ascii="Times New Roman" w:hAnsi="Times New Roman"/>
          <w:szCs w:val="24"/>
        </w:rPr>
        <w:t xml:space="preserve"> za otklanjanje n</w:t>
      </w:r>
      <w:r w:rsidR="00086F67">
        <w:rPr>
          <w:rFonts w:ascii="Times New Roman" w:hAnsi="Times New Roman"/>
          <w:szCs w:val="24"/>
        </w:rPr>
        <w:t xml:space="preserve">edostataka u jamstvenom roku </w:t>
      </w:r>
      <w:r w:rsidR="004B4067" w:rsidRPr="004B4067">
        <w:rPr>
          <w:rFonts w:ascii="Times New Roman" w:hAnsi="Times New Roman"/>
          <w:szCs w:val="24"/>
        </w:rPr>
        <w:t>i za jamčeno vrijeme odaziva na servisnu intervenciju</w:t>
      </w:r>
      <w:r w:rsidR="004B4067">
        <w:rPr>
          <w:rFonts w:ascii="Times New Roman" w:hAnsi="Times New Roman"/>
          <w:szCs w:val="24"/>
        </w:rPr>
        <w:t xml:space="preserve">, a </w:t>
      </w:r>
      <w:r w:rsidRPr="00FE421C">
        <w:rPr>
          <w:rFonts w:ascii="Times New Roman" w:hAnsi="Times New Roman"/>
          <w:szCs w:val="24"/>
        </w:rPr>
        <w:t xml:space="preserve">za slučaj da ugovaratelj u jamstvenom roku ne ispuni </w:t>
      </w:r>
      <w:r w:rsidR="006667A9">
        <w:rPr>
          <w:rFonts w:ascii="Times New Roman" w:hAnsi="Times New Roman"/>
          <w:szCs w:val="24"/>
        </w:rPr>
        <w:t xml:space="preserve">obveze otklanjanja </w:t>
      </w:r>
      <w:r w:rsidR="00725D27">
        <w:rPr>
          <w:rFonts w:ascii="Times New Roman" w:hAnsi="Times New Roman"/>
          <w:szCs w:val="24"/>
        </w:rPr>
        <w:t xml:space="preserve">nedostataka </w:t>
      </w:r>
      <w:r w:rsidRPr="00FE421C">
        <w:rPr>
          <w:rFonts w:ascii="Times New Roman" w:hAnsi="Times New Roman"/>
          <w:szCs w:val="24"/>
        </w:rPr>
        <w:t>koje ima po osnovi jamstva</w:t>
      </w:r>
      <w:r w:rsidR="004B4067">
        <w:rPr>
          <w:rFonts w:ascii="Times New Roman" w:hAnsi="Times New Roman"/>
          <w:szCs w:val="24"/>
        </w:rPr>
        <w:t xml:space="preserve"> ili neodaziva</w:t>
      </w:r>
      <w:r w:rsidR="00FE1433">
        <w:rPr>
          <w:rFonts w:ascii="Times New Roman" w:hAnsi="Times New Roman"/>
          <w:szCs w:val="24"/>
        </w:rPr>
        <w:t xml:space="preserve"> ugovaratelja</w:t>
      </w:r>
      <w:r w:rsidR="004B4067">
        <w:rPr>
          <w:rFonts w:ascii="Times New Roman" w:hAnsi="Times New Roman"/>
          <w:szCs w:val="24"/>
        </w:rPr>
        <w:t xml:space="preserve"> u jamčeno vrijeme na servisnu intervenciju</w:t>
      </w:r>
      <w:r w:rsidR="008C5199">
        <w:rPr>
          <w:rFonts w:ascii="Times New Roman" w:hAnsi="Times New Roman"/>
          <w:szCs w:val="24"/>
        </w:rPr>
        <w:t>.</w:t>
      </w:r>
    </w:p>
    <w:p w:rsidR="00E13BD4" w:rsidRDefault="00E13BD4" w:rsidP="00E13BD4">
      <w:pPr>
        <w:jc w:val="both"/>
        <w:rPr>
          <w:rFonts w:ascii="Times New Roman" w:hAnsi="Times New Roman"/>
          <w:szCs w:val="24"/>
        </w:rPr>
      </w:pPr>
    </w:p>
    <w:p w:rsidR="00E13BD4" w:rsidRPr="00A77743" w:rsidRDefault="00E13BD4" w:rsidP="00E13BD4">
      <w:pPr>
        <w:jc w:val="both"/>
        <w:rPr>
          <w:rFonts w:ascii="Times New Roman" w:eastAsia="Calibri" w:hAnsi="Times New Roman"/>
          <w:szCs w:val="24"/>
          <w:lang w:eastAsia="en-US"/>
        </w:rPr>
      </w:pPr>
      <w:r w:rsidRPr="00A77743">
        <w:rPr>
          <w:rFonts w:ascii="Times New Roman" w:eastAsia="Calibri" w:hAnsi="Times New Roman"/>
          <w:szCs w:val="24"/>
          <w:lang w:eastAsia="en-US"/>
        </w:rPr>
        <w:t xml:space="preserve">Jamstveni rok će obuhvaćati: </w:t>
      </w:r>
    </w:p>
    <w:p w:rsidR="00E13BD4" w:rsidRDefault="00E13BD4" w:rsidP="00E13BD4">
      <w:pPr>
        <w:jc w:val="both"/>
        <w:rPr>
          <w:rFonts w:ascii="Times New Roman" w:eastAsia="Calibri" w:hAnsi="Times New Roman"/>
          <w:szCs w:val="24"/>
          <w:lang w:eastAsia="en-US"/>
        </w:rPr>
      </w:pPr>
      <w:r w:rsidRPr="00A77743">
        <w:rPr>
          <w:rFonts w:ascii="Times New Roman" w:eastAsia="Calibri" w:hAnsi="Times New Roman"/>
          <w:szCs w:val="24"/>
          <w:lang w:eastAsia="en-US"/>
        </w:rPr>
        <w:sym w:font="Symbol" w:char="F02D"/>
      </w:r>
      <w:r w:rsidRPr="00A77743">
        <w:rPr>
          <w:rFonts w:ascii="Times New Roman" w:eastAsia="Calibri" w:hAnsi="Times New Roman"/>
          <w:szCs w:val="24"/>
          <w:lang w:eastAsia="en-US"/>
        </w:rPr>
        <w:t xml:space="preserve"> otklanjanje svih nedostataka i kvarova na isporučenoj opremi za vrijeme jamstvenog roka, na mjestu isporuke o trošku ponuditelja,</w:t>
      </w:r>
    </w:p>
    <w:p w:rsidR="00FE1433" w:rsidRPr="00A77743" w:rsidRDefault="00FE1433" w:rsidP="00E13BD4">
      <w:pPr>
        <w:jc w:val="both"/>
        <w:rPr>
          <w:rFonts w:ascii="Times New Roman" w:eastAsia="Calibri" w:hAnsi="Times New Roman"/>
          <w:szCs w:val="24"/>
          <w:lang w:eastAsia="en-US"/>
        </w:rPr>
      </w:pPr>
      <w:r w:rsidRPr="00A77743">
        <w:rPr>
          <w:rFonts w:ascii="Times New Roman" w:eastAsia="Calibri" w:hAnsi="Times New Roman"/>
          <w:szCs w:val="24"/>
          <w:lang w:eastAsia="en-US"/>
        </w:rPr>
        <w:sym w:font="Symbol" w:char="F02D"/>
      </w:r>
      <w:r>
        <w:rPr>
          <w:rFonts w:ascii="Times New Roman" w:eastAsia="Calibri" w:hAnsi="Times New Roman"/>
          <w:szCs w:val="24"/>
          <w:lang w:eastAsia="en-US"/>
        </w:rPr>
        <w:t xml:space="preserve"> svako neopravdano kašnjenje s jamčenim </w:t>
      </w:r>
      <w:r>
        <w:rPr>
          <w:rFonts w:ascii="Times New Roman" w:hAnsi="Times New Roman"/>
          <w:szCs w:val="24"/>
        </w:rPr>
        <w:t>odazivanjem ugovaratelja na servisnu intervenciju,</w:t>
      </w:r>
    </w:p>
    <w:p w:rsidR="00E13BD4" w:rsidRPr="00A77743" w:rsidRDefault="00E13BD4" w:rsidP="00E13BD4">
      <w:pPr>
        <w:jc w:val="both"/>
        <w:rPr>
          <w:rFonts w:ascii="Times New Roman" w:eastAsia="Calibri" w:hAnsi="Times New Roman"/>
          <w:szCs w:val="24"/>
          <w:lang w:eastAsia="en-US"/>
        </w:rPr>
      </w:pPr>
      <w:r w:rsidRPr="00A77743">
        <w:rPr>
          <w:rFonts w:ascii="Times New Roman" w:eastAsia="Calibri" w:hAnsi="Times New Roman"/>
          <w:szCs w:val="24"/>
          <w:lang w:eastAsia="en-US"/>
        </w:rPr>
        <w:sym w:font="Symbol" w:char="F02D"/>
      </w:r>
      <w:r w:rsidRPr="00A77743">
        <w:rPr>
          <w:rFonts w:ascii="Times New Roman" w:eastAsia="Calibri" w:hAnsi="Times New Roman"/>
          <w:szCs w:val="24"/>
          <w:lang w:eastAsia="en-US"/>
        </w:rPr>
        <w:t xml:space="preserve"> opremu koju nije u mogućnosti popraviti na mjestu uobičajenog korištenja, odabrani ponuditelj će o svome trošku odvesti u ovlašteni servis i popravljeno vratiti iz servisa</w:t>
      </w:r>
      <w:r w:rsidR="00914243">
        <w:rPr>
          <w:rFonts w:ascii="Times New Roman" w:eastAsia="Calibri" w:hAnsi="Times New Roman"/>
          <w:szCs w:val="24"/>
          <w:lang w:eastAsia="en-US"/>
        </w:rPr>
        <w:t>,</w:t>
      </w:r>
      <w:r w:rsidRPr="00A77743">
        <w:rPr>
          <w:rFonts w:ascii="Times New Roman" w:eastAsia="Calibri" w:hAnsi="Times New Roman"/>
          <w:szCs w:val="24"/>
          <w:lang w:eastAsia="en-US"/>
        </w:rPr>
        <w:t xml:space="preserve"> </w:t>
      </w:r>
    </w:p>
    <w:p w:rsidR="008D5040" w:rsidRPr="00FE421C" w:rsidRDefault="00E13BD4" w:rsidP="00E13BD4">
      <w:pPr>
        <w:jc w:val="both"/>
        <w:rPr>
          <w:rFonts w:ascii="Times New Roman" w:hAnsi="Times New Roman"/>
          <w:szCs w:val="24"/>
        </w:rPr>
      </w:pPr>
      <w:r w:rsidRPr="00A77743">
        <w:rPr>
          <w:rFonts w:ascii="Times New Roman" w:eastAsia="Calibri" w:hAnsi="Times New Roman"/>
          <w:szCs w:val="24"/>
          <w:lang w:eastAsia="en-US"/>
        </w:rPr>
        <w:sym w:font="Symbol" w:char="F02D"/>
      </w:r>
      <w:r w:rsidRPr="00A77743">
        <w:rPr>
          <w:rFonts w:ascii="Times New Roman" w:eastAsia="Calibri" w:hAnsi="Times New Roman"/>
          <w:szCs w:val="24"/>
          <w:lang w:eastAsia="en-US"/>
        </w:rPr>
        <w:t xml:space="preserve"> zamjenu robe kojoj nije otklonjen kvar ili nedostatak, ukoliko u roku za otklanjanje nedostataka i kvarova ne otkloni nastali kvar ili nedostatak, novom robom istih ili boljih tehničkih specifikacija, o svom trošku. Rok za otklanjanje nedostataka i kvarova (rok popravka – zamjene) počinje teći od </w:t>
      </w:r>
      <w:r w:rsidRPr="00A77743">
        <w:rPr>
          <w:rFonts w:ascii="Times New Roman" w:eastAsia="Calibri" w:hAnsi="Times New Roman"/>
          <w:szCs w:val="24"/>
          <w:lang w:eastAsia="en-US"/>
        </w:rPr>
        <w:lastRenderedPageBreak/>
        <w:t xml:space="preserve">dana prijave nedostatka ili kvara, </w:t>
      </w:r>
      <w:r w:rsidR="00571CEA" w:rsidRPr="00A77743">
        <w:rPr>
          <w:rFonts w:ascii="Times New Roman" w:eastAsia="Calibri" w:hAnsi="Times New Roman"/>
          <w:szCs w:val="24"/>
          <w:lang w:eastAsia="en-US"/>
        </w:rPr>
        <w:t xml:space="preserve">a </w:t>
      </w:r>
      <w:r w:rsidRPr="00A77743">
        <w:rPr>
          <w:rFonts w:ascii="Times New Roman" w:eastAsia="Calibri" w:hAnsi="Times New Roman"/>
          <w:szCs w:val="24"/>
          <w:lang w:eastAsia="en-US"/>
        </w:rPr>
        <w:t>može biti najviše 30 dana.</w:t>
      </w:r>
    </w:p>
    <w:p w:rsidR="00E13BD4" w:rsidRDefault="00E13BD4" w:rsidP="00F67D1D">
      <w:pPr>
        <w:jc w:val="both"/>
        <w:rPr>
          <w:rFonts w:ascii="Times New Roman" w:hAnsi="Times New Roman"/>
          <w:szCs w:val="24"/>
        </w:rPr>
      </w:pPr>
    </w:p>
    <w:p w:rsidR="00F67D1D" w:rsidRPr="00FE421C" w:rsidRDefault="00F67D1D" w:rsidP="00F67D1D">
      <w:pPr>
        <w:jc w:val="both"/>
        <w:rPr>
          <w:rFonts w:ascii="Times New Roman" w:hAnsi="Times New Roman"/>
          <w:szCs w:val="24"/>
        </w:rPr>
      </w:pPr>
      <w:r w:rsidRPr="00FE421C">
        <w:rPr>
          <w:rFonts w:ascii="Times New Roman" w:hAnsi="Times New Roman"/>
          <w:szCs w:val="24"/>
        </w:rPr>
        <w:t xml:space="preserve">Ugovaratelj se obvezuje da </w:t>
      </w:r>
      <w:r w:rsidR="00BE498C">
        <w:rPr>
          <w:rFonts w:ascii="Times New Roman" w:hAnsi="Times New Roman"/>
          <w:szCs w:val="24"/>
        </w:rPr>
        <w:t xml:space="preserve">će Naručitelju u roku 10 (deset) dana od dana primopredaje robe, </w:t>
      </w:r>
      <w:r w:rsidRPr="00FE421C">
        <w:rPr>
          <w:rFonts w:ascii="Times New Roman" w:hAnsi="Times New Roman"/>
          <w:szCs w:val="24"/>
        </w:rPr>
        <w:t xml:space="preserve">predati jamstvo u obliku bezuvjetne bankarske garancije, naplative na prvi poziv, </w:t>
      </w:r>
      <w:r w:rsidR="00122483">
        <w:rPr>
          <w:rFonts w:ascii="Times New Roman" w:hAnsi="Times New Roman"/>
          <w:szCs w:val="24"/>
        </w:rPr>
        <w:t>bez prava prigovora, na iznos 5</w:t>
      </w:r>
      <w:r w:rsidR="00747A7F">
        <w:rPr>
          <w:rFonts w:ascii="Times New Roman" w:hAnsi="Times New Roman"/>
          <w:szCs w:val="24"/>
        </w:rPr>
        <w:t>% vrijednosti ugovora bez</w:t>
      </w:r>
      <w:r w:rsidR="008D5040">
        <w:rPr>
          <w:rFonts w:ascii="Times New Roman" w:hAnsi="Times New Roman"/>
          <w:szCs w:val="24"/>
        </w:rPr>
        <w:t xml:space="preserve"> PDV-</w:t>
      </w:r>
      <w:r w:rsidR="00DC5EDD">
        <w:rPr>
          <w:rFonts w:ascii="Times New Roman" w:hAnsi="Times New Roman"/>
          <w:szCs w:val="24"/>
        </w:rPr>
        <w:t>a</w:t>
      </w:r>
      <w:r w:rsidR="008D5040">
        <w:rPr>
          <w:rFonts w:ascii="Times New Roman" w:hAnsi="Times New Roman"/>
          <w:szCs w:val="24"/>
        </w:rPr>
        <w:t xml:space="preserve">, </w:t>
      </w:r>
      <w:r w:rsidR="00747A7F">
        <w:rPr>
          <w:rFonts w:ascii="Times New Roman" w:hAnsi="Times New Roman"/>
          <w:szCs w:val="24"/>
        </w:rPr>
        <w:t xml:space="preserve">minimalno na rok od </w:t>
      </w:r>
      <w:r w:rsidR="00EE26EA">
        <w:rPr>
          <w:rFonts w:ascii="Times New Roman" w:hAnsi="Times New Roman"/>
          <w:szCs w:val="24"/>
        </w:rPr>
        <w:t>24 mjeseca</w:t>
      </w:r>
      <w:r w:rsidR="00086F67">
        <w:rPr>
          <w:rFonts w:ascii="Times New Roman" w:hAnsi="Times New Roman"/>
          <w:szCs w:val="24"/>
        </w:rPr>
        <w:t>,</w:t>
      </w:r>
      <w:r w:rsidRPr="00FE421C">
        <w:rPr>
          <w:rFonts w:ascii="Times New Roman" w:hAnsi="Times New Roman"/>
          <w:szCs w:val="24"/>
        </w:rPr>
        <w:t xml:space="preserve"> </w:t>
      </w:r>
      <w:r w:rsidR="00C4614C">
        <w:rPr>
          <w:rFonts w:ascii="Times New Roman" w:hAnsi="Times New Roman"/>
          <w:szCs w:val="24"/>
        </w:rPr>
        <w:t xml:space="preserve">a </w:t>
      </w:r>
      <w:r w:rsidRPr="00FE421C">
        <w:rPr>
          <w:rFonts w:ascii="Times New Roman" w:hAnsi="Times New Roman"/>
          <w:szCs w:val="24"/>
        </w:rPr>
        <w:t xml:space="preserve">ovisno koliko je </w:t>
      </w:r>
      <w:r w:rsidR="00C4614C">
        <w:rPr>
          <w:rFonts w:ascii="Times New Roman" w:hAnsi="Times New Roman"/>
          <w:szCs w:val="24"/>
        </w:rPr>
        <w:t xml:space="preserve">ponuditelj ponudio sukladno točki 9.4. Dokumentacije, </w:t>
      </w:r>
      <w:r w:rsidRPr="00FE421C">
        <w:rPr>
          <w:rFonts w:ascii="Times New Roman" w:hAnsi="Times New Roman"/>
          <w:szCs w:val="24"/>
        </w:rPr>
        <w:t xml:space="preserve">od dana </w:t>
      </w:r>
      <w:r w:rsidR="00747A7F">
        <w:rPr>
          <w:rFonts w:ascii="Times New Roman" w:hAnsi="Times New Roman"/>
          <w:szCs w:val="24"/>
        </w:rPr>
        <w:t>primopredaje robe</w:t>
      </w:r>
      <w:r w:rsidRPr="00FE421C">
        <w:rPr>
          <w:rFonts w:ascii="Times New Roman" w:hAnsi="Times New Roman"/>
          <w:szCs w:val="24"/>
        </w:rPr>
        <w:t xml:space="preserve">. </w:t>
      </w:r>
    </w:p>
    <w:p w:rsidR="00F67D1D" w:rsidRPr="00FE421C" w:rsidRDefault="00F67D1D" w:rsidP="00F67D1D">
      <w:pPr>
        <w:jc w:val="both"/>
        <w:rPr>
          <w:rFonts w:ascii="Times New Roman" w:hAnsi="Times New Roman"/>
          <w:szCs w:val="24"/>
        </w:rPr>
      </w:pPr>
    </w:p>
    <w:p w:rsidR="00F67D1D" w:rsidRPr="00FE421C" w:rsidRDefault="00F67D1D" w:rsidP="00F67D1D">
      <w:pPr>
        <w:jc w:val="both"/>
        <w:rPr>
          <w:rFonts w:ascii="Times New Roman" w:hAnsi="Times New Roman"/>
          <w:szCs w:val="24"/>
        </w:rPr>
      </w:pPr>
      <w:r w:rsidRPr="00FE421C">
        <w:rPr>
          <w:rFonts w:ascii="Times New Roman" w:hAnsi="Times New Roman"/>
          <w:szCs w:val="24"/>
        </w:rPr>
        <w:t>U slučaju ne dostavljanja traženog jamstva Naručitelj će aktivirati naplatu putem jamstva za uredno ispunjenje ugovora o javnoj nabavi.</w:t>
      </w:r>
    </w:p>
    <w:p w:rsidR="00217989" w:rsidRDefault="00122483" w:rsidP="009861E7">
      <w:pPr>
        <w:jc w:val="both"/>
        <w:rPr>
          <w:rFonts w:ascii="Times New Roman" w:hAnsi="Times New Roman"/>
          <w:szCs w:val="24"/>
        </w:rPr>
      </w:pPr>
      <w:r>
        <w:rPr>
          <w:rFonts w:ascii="Times New Roman" w:hAnsi="Times New Roman"/>
          <w:szCs w:val="24"/>
        </w:rPr>
        <w:t>G</w:t>
      </w:r>
      <w:r w:rsidR="00326FBC" w:rsidRPr="00FE421C">
        <w:rPr>
          <w:rFonts w:ascii="Times New Roman" w:hAnsi="Times New Roman"/>
          <w:szCs w:val="24"/>
        </w:rPr>
        <w:t xml:space="preserve">ospodarski subjekt može umjesto </w:t>
      </w:r>
      <w:r w:rsidR="00174983">
        <w:rPr>
          <w:rFonts w:ascii="Times New Roman" w:hAnsi="Times New Roman"/>
          <w:szCs w:val="24"/>
        </w:rPr>
        <w:t xml:space="preserve">navedenog </w:t>
      </w:r>
      <w:r w:rsidR="00326FBC" w:rsidRPr="00FE421C">
        <w:rPr>
          <w:rFonts w:ascii="Times New Roman" w:hAnsi="Times New Roman"/>
          <w:szCs w:val="24"/>
        </w:rPr>
        <w:t>jams</w:t>
      </w:r>
      <w:r w:rsidR="00174983">
        <w:rPr>
          <w:rFonts w:ascii="Times New Roman" w:hAnsi="Times New Roman"/>
          <w:szCs w:val="24"/>
        </w:rPr>
        <w:t>tva</w:t>
      </w:r>
      <w:r w:rsidR="00326FBC" w:rsidRPr="00FE421C">
        <w:rPr>
          <w:rFonts w:ascii="Times New Roman" w:hAnsi="Times New Roman"/>
          <w:szCs w:val="24"/>
        </w:rPr>
        <w:t xml:space="preserve"> dati novčani polog u traženom iznosu.</w:t>
      </w:r>
      <w:r w:rsidR="006667A9">
        <w:rPr>
          <w:rFonts w:ascii="Times New Roman" w:eastAsia="Calibri" w:hAnsi="Times New Roman"/>
          <w:szCs w:val="24"/>
        </w:rPr>
        <w:t xml:space="preserve"> </w:t>
      </w:r>
      <w:r w:rsidR="00F67D1D" w:rsidRPr="00FE421C">
        <w:rPr>
          <w:rFonts w:ascii="Times New Roman" w:hAnsi="Times New Roman"/>
          <w:szCs w:val="24"/>
        </w:rPr>
        <w:t>Nakon isteka jamstvenog roka, jamstvo za otklanjanje nedostataka u jamstve</w:t>
      </w:r>
      <w:r w:rsidR="001A77AD">
        <w:rPr>
          <w:rFonts w:ascii="Times New Roman" w:hAnsi="Times New Roman"/>
          <w:szCs w:val="24"/>
        </w:rPr>
        <w:t>nom roku vraća se ugovaratelju.</w:t>
      </w:r>
    </w:p>
    <w:p w:rsidR="006667A9" w:rsidRPr="006667A9" w:rsidRDefault="006667A9" w:rsidP="009861E7">
      <w:pPr>
        <w:jc w:val="both"/>
        <w:rPr>
          <w:rFonts w:ascii="Times New Roman" w:eastAsia="Calibri" w:hAnsi="Times New Roman"/>
          <w:szCs w:val="24"/>
        </w:rPr>
      </w:pPr>
    </w:p>
    <w:p w:rsidR="00982065" w:rsidRDefault="009877B0" w:rsidP="00280DFE">
      <w:pPr>
        <w:pStyle w:val="Naslov1"/>
        <w:rPr>
          <w:rFonts w:ascii="Times New Roman" w:eastAsia="SimSun" w:hAnsi="Times New Roman" w:cs="Times New Roman"/>
          <w:szCs w:val="24"/>
          <w:lang w:eastAsia="en-US"/>
        </w:rPr>
      </w:pPr>
      <w:r>
        <w:rPr>
          <w:rFonts w:ascii="Times New Roman" w:hAnsi="Times New Roman" w:cs="Times New Roman"/>
          <w:b w:val="0"/>
          <w:bCs w:val="0"/>
          <w:kern w:val="0"/>
          <w:szCs w:val="24"/>
        </w:rPr>
        <w:tab/>
      </w:r>
      <w:bookmarkStart w:id="63" w:name="_Toc14858601"/>
      <w:r w:rsidR="00E27825" w:rsidRPr="00280DFE">
        <w:rPr>
          <w:rFonts w:ascii="Times New Roman" w:eastAsia="SimSun" w:hAnsi="Times New Roman" w:cs="Times New Roman"/>
          <w:szCs w:val="24"/>
          <w:lang w:eastAsia="en-US"/>
        </w:rPr>
        <w:t>13</w:t>
      </w:r>
      <w:r w:rsidR="004F1A8C" w:rsidRPr="00280DFE">
        <w:rPr>
          <w:rFonts w:ascii="Times New Roman" w:eastAsia="SimSun" w:hAnsi="Times New Roman" w:cs="Times New Roman"/>
          <w:szCs w:val="24"/>
          <w:lang w:eastAsia="en-US"/>
        </w:rPr>
        <w:t>. ROK, NAČIN I UVJETI  PLAĆANJA</w:t>
      </w:r>
      <w:bookmarkEnd w:id="62"/>
      <w:bookmarkEnd w:id="63"/>
    </w:p>
    <w:p w:rsidR="00123DF5" w:rsidRPr="00123DF5" w:rsidRDefault="00123DF5" w:rsidP="00123DF5">
      <w:pPr>
        <w:rPr>
          <w:rFonts w:eastAsia="SimSun"/>
          <w:lang w:eastAsia="en-US"/>
        </w:rPr>
      </w:pPr>
    </w:p>
    <w:p w:rsidR="00747A7F" w:rsidRPr="00FE421C" w:rsidRDefault="00747A7F" w:rsidP="00747A7F">
      <w:pPr>
        <w:jc w:val="both"/>
        <w:rPr>
          <w:rFonts w:ascii="Times New Roman" w:hAnsi="Times New Roman"/>
          <w:szCs w:val="24"/>
        </w:rPr>
      </w:pPr>
      <w:r>
        <w:rPr>
          <w:rFonts w:ascii="Times New Roman" w:hAnsi="Times New Roman"/>
          <w:szCs w:val="24"/>
        </w:rPr>
        <w:t>Plaćanje će</w:t>
      </w:r>
      <w:r w:rsidRPr="00FE421C">
        <w:rPr>
          <w:rFonts w:ascii="Times New Roman" w:hAnsi="Times New Roman"/>
          <w:szCs w:val="24"/>
        </w:rPr>
        <w:t xml:space="preserve"> se</w:t>
      </w:r>
      <w:r>
        <w:rPr>
          <w:rFonts w:ascii="Times New Roman" w:hAnsi="Times New Roman"/>
          <w:szCs w:val="24"/>
        </w:rPr>
        <w:t xml:space="preserve"> obaviti</w:t>
      </w:r>
      <w:r w:rsidRPr="00FE421C">
        <w:rPr>
          <w:rFonts w:ascii="Times New Roman" w:hAnsi="Times New Roman"/>
          <w:szCs w:val="24"/>
        </w:rPr>
        <w:t xml:space="preserve"> na poslovni račun odabranog ponuditelja nakon potpisom prihvaćenih računa od strane</w:t>
      </w:r>
      <w:r w:rsidRPr="00FE421C">
        <w:rPr>
          <w:rFonts w:ascii="Times New Roman" w:hAnsi="Times New Roman"/>
          <w:spacing w:val="-3"/>
          <w:szCs w:val="24"/>
        </w:rPr>
        <w:t xml:space="preserve"> Naručitelja - osobe ovlaštene za nadzor provedbe ugovora o nabavi</w:t>
      </w:r>
      <w:r w:rsidRPr="00FE421C">
        <w:rPr>
          <w:rFonts w:ascii="Times New Roman" w:hAnsi="Times New Roman"/>
          <w:szCs w:val="24"/>
        </w:rPr>
        <w:t xml:space="preserve">, a sve temeljem jediničnih cijena </w:t>
      </w:r>
      <w:r>
        <w:rPr>
          <w:rFonts w:ascii="Times New Roman" w:hAnsi="Times New Roman"/>
          <w:szCs w:val="24"/>
        </w:rPr>
        <w:t>i količina iz ponudbenog troškovnika.</w:t>
      </w:r>
    </w:p>
    <w:p w:rsidR="00747A7F" w:rsidRPr="00FE421C" w:rsidRDefault="00747A7F" w:rsidP="00747A7F">
      <w:pPr>
        <w:jc w:val="both"/>
        <w:rPr>
          <w:rFonts w:ascii="Times New Roman" w:hAnsi="Times New Roman"/>
          <w:szCs w:val="24"/>
        </w:rPr>
      </w:pPr>
      <w:r w:rsidRPr="00FE421C">
        <w:rPr>
          <w:rFonts w:ascii="Times New Roman" w:hAnsi="Times New Roman"/>
          <w:szCs w:val="24"/>
        </w:rPr>
        <w:t>Odabrani ponuditelj mora svom računu obavezno priložiti račune svojih podugovaratelja koje je prethodno potvrdio.</w:t>
      </w:r>
      <w:r w:rsidRPr="00FE421C">
        <w:rPr>
          <w:rFonts w:ascii="Times New Roman" w:hAnsi="Times New Roman"/>
          <w:color w:val="000000"/>
          <w:szCs w:val="24"/>
        </w:rPr>
        <w:t xml:space="preserve"> U tom slučaju za </w:t>
      </w:r>
      <w:r>
        <w:rPr>
          <w:rFonts w:ascii="Times New Roman" w:hAnsi="Times New Roman"/>
          <w:color w:val="000000"/>
          <w:szCs w:val="24"/>
        </w:rPr>
        <w:t>robu koju je isporučio</w:t>
      </w:r>
      <w:r w:rsidRPr="00FE421C">
        <w:rPr>
          <w:rFonts w:ascii="Times New Roman" w:hAnsi="Times New Roman"/>
          <w:color w:val="000000"/>
          <w:szCs w:val="24"/>
        </w:rPr>
        <w:t xml:space="preserve"> podugovaratelj, Naručitelj neposredno plaća podugovaratelju.</w:t>
      </w:r>
    </w:p>
    <w:p w:rsidR="00747A7F" w:rsidRPr="00FE421C" w:rsidRDefault="00747A7F" w:rsidP="00747A7F">
      <w:pPr>
        <w:jc w:val="both"/>
        <w:rPr>
          <w:rFonts w:ascii="Times New Roman" w:hAnsi="Times New Roman"/>
          <w:szCs w:val="24"/>
        </w:rPr>
      </w:pPr>
      <w:r w:rsidRPr="00FE421C">
        <w:rPr>
          <w:rFonts w:ascii="Times New Roman" w:hAnsi="Times New Roman"/>
          <w:szCs w:val="24"/>
        </w:rPr>
        <w:t xml:space="preserve">Ukoliko se radi o zajednici gospodarskih subjekata, </w:t>
      </w:r>
      <w:r w:rsidRPr="00FE421C">
        <w:rPr>
          <w:rFonts w:ascii="Times New Roman" w:eastAsia="Calibri" w:hAnsi="Times New Roman"/>
          <w:color w:val="000000"/>
          <w:szCs w:val="24"/>
          <w:lang w:eastAsia="en-US"/>
        </w:rPr>
        <w:t xml:space="preserve">Naručitelj neposredno plaća svakom članu zajednice gospodarskih subjekata za onaj dio ugovora o javnoj nabavi koji je on izvršio, ako zajednica </w:t>
      </w:r>
      <w:r w:rsidRPr="00FE421C">
        <w:rPr>
          <w:rFonts w:ascii="Times New Roman" w:eastAsia="Calibri" w:hAnsi="Times New Roman"/>
          <w:color w:val="231F20"/>
          <w:szCs w:val="24"/>
        </w:rPr>
        <w:t xml:space="preserve">gospodarskih subjekata </w:t>
      </w:r>
      <w:r w:rsidRPr="00FE421C">
        <w:rPr>
          <w:rFonts w:ascii="Times New Roman" w:eastAsia="Calibri" w:hAnsi="Times New Roman"/>
          <w:color w:val="000000"/>
          <w:szCs w:val="24"/>
          <w:lang w:eastAsia="en-US"/>
        </w:rPr>
        <w:t>ne odredi drugačije</w:t>
      </w:r>
      <w:r w:rsidRPr="00FE421C">
        <w:rPr>
          <w:rFonts w:ascii="Times New Roman" w:hAnsi="Times New Roman"/>
          <w:color w:val="000000"/>
          <w:szCs w:val="24"/>
        </w:rPr>
        <w:t>.</w:t>
      </w:r>
    </w:p>
    <w:p w:rsidR="00DC02DB" w:rsidRDefault="00747A7F" w:rsidP="00DC02DB">
      <w:pPr>
        <w:jc w:val="both"/>
        <w:rPr>
          <w:rFonts w:ascii="Times New Roman" w:hAnsi="Times New Roman"/>
          <w:spacing w:val="-3"/>
          <w:szCs w:val="24"/>
        </w:rPr>
      </w:pPr>
      <w:r w:rsidRPr="00FE421C">
        <w:rPr>
          <w:rFonts w:ascii="Times New Roman" w:hAnsi="Times New Roman"/>
          <w:spacing w:val="-2"/>
          <w:szCs w:val="24"/>
        </w:rPr>
        <w:t>Ispostavljeni račun</w:t>
      </w:r>
      <w:r w:rsidRPr="00FE421C">
        <w:rPr>
          <w:rFonts w:ascii="Times New Roman" w:hAnsi="Times New Roman"/>
          <w:spacing w:val="-3"/>
          <w:szCs w:val="24"/>
        </w:rPr>
        <w:t xml:space="preserve"> Naručitelj će platiti u roku </w:t>
      </w:r>
      <w:r w:rsidRPr="006E54F2">
        <w:rPr>
          <w:rFonts w:ascii="Times New Roman" w:hAnsi="Times New Roman"/>
          <w:spacing w:val="-3"/>
          <w:szCs w:val="24"/>
        </w:rPr>
        <w:t>do 30 dana</w:t>
      </w:r>
      <w:r w:rsidRPr="00FE421C">
        <w:rPr>
          <w:rFonts w:ascii="Times New Roman" w:hAnsi="Times New Roman"/>
          <w:color w:val="FF0000"/>
          <w:spacing w:val="-3"/>
          <w:szCs w:val="24"/>
        </w:rPr>
        <w:t xml:space="preserve"> </w:t>
      </w:r>
      <w:r w:rsidRPr="00FE421C">
        <w:rPr>
          <w:rFonts w:ascii="Times New Roman" w:hAnsi="Times New Roman"/>
          <w:spacing w:val="-3"/>
          <w:szCs w:val="24"/>
        </w:rPr>
        <w:t>po njegovom primitku</w:t>
      </w:r>
      <w:r>
        <w:rPr>
          <w:rFonts w:ascii="Times New Roman" w:hAnsi="Times New Roman"/>
          <w:spacing w:val="-3"/>
          <w:szCs w:val="24"/>
        </w:rPr>
        <w:t>.</w:t>
      </w:r>
      <w:r w:rsidRPr="00FE421C">
        <w:rPr>
          <w:rFonts w:ascii="Times New Roman" w:hAnsi="Times New Roman"/>
          <w:spacing w:val="-3"/>
          <w:szCs w:val="24"/>
        </w:rPr>
        <w:t xml:space="preserve"> </w:t>
      </w:r>
      <w:r w:rsidR="00874278" w:rsidRPr="00FE421C">
        <w:rPr>
          <w:rFonts w:ascii="Times New Roman" w:hAnsi="Times New Roman"/>
          <w:spacing w:val="-3"/>
          <w:szCs w:val="24"/>
        </w:rPr>
        <w:t xml:space="preserve"> </w:t>
      </w:r>
      <w:bookmarkStart w:id="64" w:name="_Toc478109447"/>
      <w:bookmarkStart w:id="65" w:name="_Toc478109443"/>
    </w:p>
    <w:p w:rsidR="00AD7985" w:rsidRDefault="00313A10" w:rsidP="00AD7985">
      <w:pPr>
        <w:jc w:val="both"/>
        <w:rPr>
          <w:rFonts w:ascii="Times New Roman" w:hAnsi="Times New Roman"/>
          <w:spacing w:val="-3"/>
          <w:szCs w:val="24"/>
          <w:u w:val="single"/>
        </w:rPr>
      </w:pPr>
      <w:r>
        <w:rPr>
          <w:rFonts w:ascii="Times New Roman" w:hAnsi="Times New Roman"/>
          <w:spacing w:val="-3"/>
          <w:szCs w:val="24"/>
          <w:u w:val="single"/>
        </w:rPr>
        <w:t xml:space="preserve">Ugovara se </w:t>
      </w:r>
      <w:r w:rsidR="00086F67">
        <w:rPr>
          <w:rFonts w:ascii="Times New Roman" w:hAnsi="Times New Roman"/>
          <w:spacing w:val="-3"/>
          <w:szCs w:val="24"/>
          <w:u w:val="single"/>
        </w:rPr>
        <w:t>nemogućnost</w:t>
      </w:r>
      <w:r w:rsidR="00BA7D6A" w:rsidRPr="009861E7">
        <w:rPr>
          <w:rFonts w:ascii="Times New Roman" w:hAnsi="Times New Roman"/>
          <w:spacing w:val="-3"/>
          <w:szCs w:val="24"/>
          <w:u w:val="single"/>
        </w:rPr>
        <w:t xml:space="preserve"> prenošenja tražbine (cesije) bez pismenog pristanka naručitelja. </w:t>
      </w:r>
    </w:p>
    <w:p w:rsidR="00AD7985" w:rsidRPr="00AD7985" w:rsidRDefault="00AD7985" w:rsidP="00AD7985">
      <w:pPr>
        <w:jc w:val="both"/>
        <w:rPr>
          <w:rFonts w:ascii="Times New Roman" w:hAnsi="Times New Roman"/>
          <w:spacing w:val="-3"/>
          <w:szCs w:val="24"/>
          <w:u w:val="single"/>
        </w:rPr>
      </w:pPr>
    </w:p>
    <w:p w:rsidR="0089658F" w:rsidRPr="009B3BD1" w:rsidRDefault="00AD7985" w:rsidP="001A77AD">
      <w:pPr>
        <w:pStyle w:val="Naslov1"/>
        <w:jc w:val="both"/>
        <w:rPr>
          <w:rFonts w:ascii="Times New Roman" w:hAnsi="Times New Roman"/>
          <w:b w:val="0"/>
          <w:szCs w:val="24"/>
        </w:rPr>
      </w:pPr>
      <w:r>
        <w:rPr>
          <w:rFonts w:ascii="Times New Roman" w:eastAsia="SimSun" w:hAnsi="Times New Roman" w:cs="Times New Roman"/>
          <w:szCs w:val="24"/>
          <w:lang w:eastAsia="en-US"/>
        </w:rPr>
        <w:tab/>
      </w:r>
      <w:bookmarkStart w:id="66" w:name="_Toc14858602"/>
      <w:r w:rsidR="00E27825" w:rsidRPr="00280DFE">
        <w:rPr>
          <w:rFonts w:ascii="Times New Roman" w:eastAsia="SimSun" w:hAnsi="Times New Roman" w:cs="Times New Roman"/>
          <w:szCs w:val="24"/>
          <w:lang w:eastAsia="en-US"/>
        </w:rPr>
        <w:t>14</w:t>
      </w:r>
      <w:r w:rsidR="004F1A8C" w:rsidRPr="00280DFE">
        <w:rPr>
          <w:rFonts w:ascii="Times New Roman" w:eastAsia="SimSun" w:hAnsi="Times New Roman" w:cs="Times New Roman"/>
          <w:szCs w:val="24"/>
          <w:lang w:eastAsia="en-US"/>
        </w:rPr>
        <w:t xml:space="preserve">. </w:t>
      </w:r>
      <w:r w:rsidR="00B66CB2" w:rsidRPr="00280DFE">
        <w:rPr>
          <w:rFonts w:ascii="Times New Roman" w:eastAsia="SimSun" w:hAnsi="Times New Roman" w:cs="Times New Roman"/>
          <w:szCs w:val="24"/>
          <w:lang w:eastAsia="en-US"/>
        </w:rPr>
        <w:t xml:space="preserve">BITNI </w:t>
      </w:r>
      <w:r w:rsidR="004F1A8C" w:rsidRPr="00280DFE">
        <w:rPr>
          <w:rFonts w:ascii="Times New Roman" w:eastAsia="SimSun" w:hAnsi="Times New Roman" w:cs="Times New Roman"/>
          <w:szCs w:val="24"/>
          <w:lang w:eastAsia="en-US"/>
        </w:rPr>
        <w:t xml:space="preserve"> UVJETI ZA IZVRŠENJE UGOVORA</w:t>
      </w:r>
      <w:bookmarkEnd w:id="64"/>
      <w:bookmarkEnd w:id="66"/>
    </w:p>
    <w:p w:rsidR="006A5073" w:rsidRPr="0089658F" w:rsidRDefault="006A5073" w:rsidP="006A5073">
      <w:pPr>
        <w:rPr>
          <w:rFonts w:ascii="Times New Roman" w:hAnsi="Times New Roman"/>
          <w:b/>
          <w:szCs w:val="24"/>
        </w:rPr>
      </w:pPr>
    </w:p>
    <w:p w:rsidR="00747A7F" w:rsidRPr="00FE421C" w:rsidRDefault="00747A7F" w:rsidP="00747A7F">
      <w:pPr>
        <w:jc w:val="both"/>
        <w:rPr>
          <w:rFonts w:ascii="Times New Roman" w:hAnsi="Times New Roman"/>
          <w:szCs w:val="24"/>
        </w:rPr>
      </w:pPr>
      <w:bookmarkStart w:id="67" w:name="_Toc478109448"/>
      <w:r w:rsidRPr="00FE421C">
        <w:rPr>
          <w:rFonts w:ascii="Times New Roman" w:hAnsi="Times New Roman"/>
          <w:szCs w:val="24"/>
        </w:rPr>
        <w:t>Bitni uvjeti ugovora su:</w:t>
      </w:r>
    </w:p>
    <w:p w:rsidR="00747A7F" w:rsidRDefault="00747A7F" w:rsidP="00747A7F">
      <w:pPr>
        <w:ind w:left="567"/>
        <w:jc w:val="both"/>
        <w:rPr>
          <w:rFonts w:ascii="Times New Roman" w:hAnsi="Times New Roman"/>
          <w:szCs w:val="24"/>
        </w:rPr>
      </w:pPr>
      <w:r w:rsidRPr="00FE421C">
        <w:rPr>
          <w:rFonts w:ascii="Times New Roman" w:hAnsi="Times New Roman"/>
          <w:szCs w:val="24"/>
        </w:rPr>
        <w:t xml:space="preserve">- </w:t>
      </w:r>
      <w:r>
        <w:rPr>
          <w:rFonts w:ascii="Times New Roman" w:hAnsi="Times New Roman"/>
          <w:szCs w:val="24"/>
        </w:rPr>
        <w:t>predmet ugovora</w:t>
      </w:r>
      <w:r w:rsidR="009056CB">
        <w:rPr>
          <w:rFonts w:ascii="Times New Roman" w:hAnsi="Times New Roman"/>
          <w:szCs w:val="24"/>
        </w:rPr>
        <w:t>;</w:t>
      </w:r>
    </w:p>
    <w:p w:rsidR="00747A7F" w:rsidRPr="00FE421C" w:rsidRDefault="00747A7F" w:rsidP="00747A7F">
      <w:pPr>
        <w:ind w:left="567"/>
        <w:jc w:val="both"/>
        <w:rPr>
          <w:rFonts w:ascii="Times New Roman" w:hAnsi="Times New Roman"/>
          <w:szCs w:val="24"/>
        </w:rPr>
      </w:pPr>
      <w:r>
        <w:rPr>
          <w:rFonts w:ascii="Times New Roman" w:hAnsi="Times New Roman"/>
          <w:szCs w:val="24"/>
        </w:rPr>
        <w:t>- jedinične cijene;</w:t>
      </w:r>
    </w:p>
    <w:p w:rsidR="00747A7F" w:rsidRPr="00FE421C" w:rsidRDefault="00747A7F" w:rsidP="00747A7F">
      <w:pPr>
        <w:ind w:left="567"/>
        <w:jc w:val="both"/>
        <w:rPr>
          <w:rFonts w:ascii="Times New Roman" w:hAnsi="Times New Roman"/>
          <w:szCs w:val="24"/>
        </w:rPr>
      </w:pPr>
      <w:r w:rsidRPr="00FE421C">
        <w:rPr>
          <w:rFonts w:ascii="Times New Roman" w:hAnsi="Times New Roman"/>
          <w:szCs w:val="24"/>
        </w:rPr>
        <w:t>- nepromjenjivost cijen</w:t>
      </w:r>
      <w:r>
        <w:rPr>
          <w:rFonts w:ascii="Times New Roman" w:hAnsi="Times New Roman"/>
          <w:szCs w:val="24"/>
        </w:rPr>
        <w:t>a</w:t>
      </w:r>
      <w:r w:rsidRPr="00FE421C">
        <w:rPr>
          <w:rFonts w:ascii="Times New Roman" w:hAnsi="Times New Roman"/>
          <w:szCs w:val="24"/>
        </w:rPr>
        <w:t>;</w:t>
      </w:r>
    </w:p>
    <w:p w:rsidR="00747A7F" w:rsidRPr="00FE421C" w:rsidRDefault="00747A7F" w:rsidP="00747A7F">
      <w:pPr>
        <w:ind w:left="709" w:hanging="142"/>
        <w:jc w:val="both"/>
        <w:rPr>
          <w:rFonts w:ascii="Times New Roman" w:hAnsi="Times New Roman"/>
          <w:szCs w:val="24"/>
        </w:rPr>
      </w:pPr>
      <w:r w:rsidRPr="00FE421C">
        <w:rPr>
          <w:rFonts w:ascii="Times New Roman" w:hAnsi="Times New Roman"/>
          <w:szCs w:val="24"/>
        </w:rPr>
        <w:t>- ugovaranje dostave pravilno ispunjenih sredstava osiguranja sukladno točki 12. ove  Dokumentacije o nabavi</w:t>
      </w:r>
      <w:r>
        <w:rPr>
          <w:rFonts w:ascii="Times New Roman" w:hAnsi="Times New Roman"/>
          <w:szCs w:val="24"/>
        </w:rPr>
        <w:t>,</w:t>
      </w:r>
    </w:p>
    <w:p w:rsidR="00747A7F" w:rsidRDefault="00747A7F" w:rsidP="00747A7F">
      <w:pPr>
        <w:ind w:left="709" w:hanging="142"/>
        <w:jc w:val="both"/>
        <w:rPr>
          <w:rFonts w:ascii="Times New Roman" w:hAnsi="Times New Roman"/>
          <w:szCs w:val="24"/>
        </w:rPr>
      </w:pPr>
      <w:r w:rsidRPr="00FE421C">
        <w:rPr>
          <w:rFonts w:ascii="Times New Roman" w:eastAsia="Calibri" w:hAnsi="Times New Roman"/>
          <w:szCs w:val="24"/>
          <w:lang w:eastAsia="en-US"/>
        </w:rPr>
        <w:t xml:space="preserve">- </w:t>
      </w:r>
      <w:r w:rsidRPr="00FE421C">
        <w:rPr>
          <w:rFonts w:ascii="Times New Roman" w:hAnsi="Times New Roman"/>
          <w:szCs w:val="24"/>
        </w:rPr>
        <w:t>ostali uvjeti koji se prema Zakonu o obveznim odnosima smatraju bitnim</w:t>
      </w:r>
      <w:r>
        <w:rPr>
          <w:rFonts w:ascii="Times New Roman" w:hAnsi="Times New Roman"/>
          <w:szCs w:val="24"/>
        </w:rPr>
        <w:t xml:space="preserve"> elementima ugovora za predmetnu nabavu</w:t>
      </w:r>
      <w:r w:rsidRPr="00FE421C">
        <w:rPr>
          <w:rFonts w:ascii="Times New Roman" w:hAnsi="Times New Roman"/>
          <w:szCs w:val="24"/>
        </w:rPr>
        <w:t>, koji će sukladno odredbama ove Dokumentacije o nabavi, Zakona o javnoj nabavi, Zakonu o obveznim odnosima, te ostalim relevantnim propisima biti ugovoreni ugovorom o nabavi.</w:t>
      </w:r>
    </w:p>
    <w:p w:rsidR="00747A7F" w:rsidRDefault="00747A7F" w:rsidP="00747A7F">
      <w:pPr>
        <w:ind w:left="709" w:hanging="142"/>
        <w:jc w:val="both"/>
        <w:rPr>
          <w:rFonts w:ascii="Times New Roman" w:hAnsi="Times New Roman"/>
          <w:szCs w:val="24"/>
        </w:rPr>
      </w:pPr>
    </w:p>
    <w:p w:rsidR="00747A7F" w:rsidRDefault="00747A7F" w:rsidP="00747A7F">
      <w:pPr>
        <w:jc w:val="both"/>
        <w:rPr>
          <w:rFonts w:ascii="Times New Roman" w:hAnsi="Times New Roman"/>
          <w:szCs w:val="24"/>
        </w:rPr>
      </w:pPr>
      <w:r>
        <w:rPr>
          <w:rFonts w:ascii="Times New Roman" w:hAnsi="Times New Roman"/>
          <w:szCs w:val="24"/>
        </w:rPr>
        <w:t xml:space="preserve">U cijenu ponude uračunati su </w:t>
      </w:r>
      <w:r w:rsidRPr="006E54F2">
        <w:rPr>
          <w:rFonts w:ascii="Times New Roman" w:hAnsi="Times New Roman"/>
          <w:szCs w:val="24"/>
        </w:rPr>
        <w:t>svi troškovi i popusti, bez poreza na dodanu vrijed</w:t>
      </w:r>
      <w:r>
        <w:rPr>
          <w:rFonts w:ascii="Times New Roman" w:hAnsi="Times New Roman"/>
          <w:szCs w:val="24"/>
        </w:rPr>
        <w:t>nost, koji se iskazuje zasebno.</w:t>
      </w:r>
    </w:p>
    <w:p w:rsidR="00747A7F" w:rsidRPr="00FE421C" w:rsidRDefault="00747A7F" w:rsidP="00747A7F">
      <w:pPr>
        <w:jc w:val="both"/>
        <w:rPr>
          <w:rFonts w:ascii="Times New Roman" w:hAnsi="Times New Roman"/>
          <w:szCs w:val="24"/>
        </w:rPr>
      </w:pPr>
      <w:r w:rsidRPr="00FE421C">
        <w:rPr>
          <w:rFonts w:ascii="Times New Roman" w:hAnsi="Times New Roman"/>
          <w:szCs w:val="24"/>
        </w:rPr>
        <w:lastRenderedPageBreak/>
        <w:t>Ugovorne strane izvršavaju ugovor</w:t>
      </w:r>
      <w:r w:rsidR="00914243">
        <w:rPr>
          <w:rFonts w:ascii="Times New Roman" w:hAnsi="Times New Roman"/>
          <w:szCs w:val="24"/>
        </w:rPr>
        <w:t>e</w:t>
      </w:r>
      <w:r w:rsidRPr="00FE421C">
        <w:rPr>
          <w:rFonts w:ascii="Times New Roman" w:hAnsi="Times New Roman"/>
          <w:szCs w:val="24"/>
        </w:rPr>
        <w:t xml:space="preserve"> o javnoj nabavi u skladu s uvjetima određenima u dokumentaciji o nabavi i odabran</w:t>
      </w:r>
      <w:r w:rsidR="00914243">
        <w:rPr>
          <w:rFonts w:ascii="Times New Roman" w:hAnsi="Times New Roman"/>
          <w:szCs w:val="24"/>
        </w:rPr>
        <w:t>i</w:t>
      </w:r>
      <w:r w:rsidRPr="00FE421C">
        <w:rPr>
          <w:rFonts w:ascii="Times New Roman" w:hAnsi="Times New Roman"/>
          <w:szCs w:val="24"/>
        </w:rPr>
        <w:t>m ponud</w:t>
      </w:r>
      <w:r w:rsidR="00914243">
        <w:rPr>
          <w:rFonts w:ascii="Times New Roman" w:hAnsi="Times New Roman"/>
          <w:szCs w:val="24"/>
        </w:rPr>
        <w:t>a</w:t>
      </w:r>
      <w:r w:rsidRPr="00FE421C">
        <w:rPr>
          <w:rFonts w:ascii="Times New Roman" w:hAnsi="Times New Roman"/>
          <w:szCs w:val="24"/>
        </w:rPr>
        <w:t>m</w:t>
      </w:r>
      <w:r w:rsidR="00914243">
        <w:rPr>
          <w:rFonts w:ascii="Times New Roman" w:hAnsi="Times New Roman"/>
          <w:szCs w:val="24"/>
        </w:rPr>
        <w:t>a</w:t>
      </w:r>
      <w:r w:rsidRPr="00FE421C">
        <w:rPr>
          <w:rFonts w:ascii="Times New Roman" w:hAnsi="Times New Roman"/>
          <w:szCs w:val="24"/>
        </w:rPr>
        <w:t>.</w:t>
      </w:r>
    </w:p>
    <w:p w:rsidR="00747A7F" w:rsidRPr="00FE421C" w:rsidRDefault="00747A7F" w:rsidP="00747A7F">
      <w:pPr>
        <w:jc w:val="both"/>
        <w:rPr>
          <w:rFonts w:ascii="Times New Roman" w:hAnsi="Times New Roman"/>
          <w:szCs w:val="24"/>
        </w:rPr>
      </w:pPr>
      <w:r w:rsidRPr="00FE421C">
        <w:rPr>
          <w:rFonts w:ascii="Times New Roman" w:hAnsi="Times New Roman"/>
          <w:szCs w:val="24"/>
        </w:rPr>
        <w:t>Javni naručitelj obvezan je kontrolirati je li izvršenje ugovora o javnoj nabavi u skladu s uvjetima određenima u dokumentaciji o nabavi i odabran</w:t>
      </w:r>
      <w:r w:rsidR="00914243">
        <w:rPr>
          <w:rFonts w:ascii="Times New Roman" w:hAnsi="Times New Roman"/>
          <w:szCs w:val="24"/>
        </w:rPr>
        <w:t>i</w:t>
      </w:r>
      <w:r w:rsidRPr="00FE421C">
        <w:rPr>
          <w:rFonts w:ascii="Times New Roman" w:hAnsi="Times New Roman"/>
          <w:szCs w:val="24"/>
        </w:rPr>
        <w:t>m ponud</w:t>
      </w:r>
      <w:r w:rsidR="00914243">
        <w:rPr>
          <w:rFonts w:ascii="Times New Roman" w:hAnsi="Times New Roman"/>
          <w:szCs w:val="24"/>
        </w:rPr>
        <w:t>a</w:t>
      </w:r>
      <w:r w:rsidRPr="00FE421C">
        <w:rPr>
          <w:rFonts w:ascii="Times New Roman" w:hAnsi="Times New Roman"/>
          <w:szCs w:val="24"/>
        </w:rPr>
        <w:t>m</w:t>
      </w:r>
      <w:r w:rsidR="00914243">
        <w:rPr>
          <w:rFonts w:ascii="Times New Roman" w:hAnsi="Times New Roman"/>
          <w:szCs w:val="24"/>
        </w:rPr>
        <w:t>a</w:t>
      </w:r>
      <w:r w:rsidRPr="00FE421C">
        <w:rPr>
          <w:rFonts w:ascii="Times New Roman" w:hAnsi="Times New Roman"/>
          <w:szCs w:val="24"/>
        </w:rPr>
        <w:t>.</w:t>
      </w:r>
    </w:p>
    <w:p w:rsidR="00747A7F" w:rsidRDefault="00747A7F" w:rsidP="00747A7F">
      <w:pPr>
        <w:jc w:val="both"/>
        <w:rPr>
          <w:rFonts w:ascii="Times New Roman" w:hAnsi="Times New Roman"/>
          <w:szCs w:val="24"/>
        </w:rPr>
      </w:pPr>
      <w:r w:rsidRPr="00FE421C">
        <w:rPr>
          <w:rFonts w:ascii="Times New Roman" w:hAnsi="Times New Roman"/>
          <w:szCs w:val="24"/>
        </w:rPr>
        <w:t>Na odgovornost ugovornih strana za ispunjenje obveza iz ugovora o javnoj nabavi, uz odredbe ovoga Zakona, na odgovarajući način primjenjuju se odredbe zakona kojim se uređuju obvezni odnosi.</w:t>
      </w:r>
    </w:p>
    <w:p w:rsidR="00747A7F" w:rsidRDefault="00747A7F" w:rsidP="00747A7F">
      <w:pPr>
        <w:jc w:val="both"/>
        <w:rPr>
          <w:rFonts w:ascii="Times New Roman" w:hAnsi="Times New Roman"/>
          <w:szCs w:val="24"/>
        </w:rPr>
      </w:pPr>
      <w:r w:rsidRPr="00FE421C">
        <w:rPr>
          <w:rFonts w:ascii="Times New Roman" w:hAnsi="Times New Roman"/>
          <w:szCs w:val="24"/>
        </w:rPr>
        <w:t>Ugovor o javnoj nabavi sklapa se u pisanom obliku, u roku od 30 dana od dana izvršnosti odluke o odabiru, sukladno članku 312. stavku 1 ZJN 2016.</w:t>
      </w:r>
    </w:p>
    <w:p w:rsidR="00092F0E" w:rsidRDefault="00092F0E" w:rsidP="0089658F">
      <w:pPr>
        <w:jc w:val="both"/>
        <w:rPr>
          <w:rFonts w:ascii="Times New Roman" w:hAnsi="Times New Roman"/>
          <w:szCs w:val="24"/>
        </w:rPr>
      </w:pPr>
    </w:p>
    <w:p w:rsidR="00313A10" w:rsidRDefault="007B3C2D" w:rsidP="00313A10">
      <w:pPr>
        <w:pStyle w:val="Naslov1"/>
        <w:spacing w:before="0"/>
        <w:rPr>
          <w:rFonts w:ascii="Times New Roman" w:eastAsia="SimSun" w:hAnsi="Times New Roman" w:cs="Times New Roman"/>
          <w:szCs w:val="24"/>
          <w:lang w:eastAsia="en-US"/>
        </w:rPr>
      </w:pPr>
      <w:r>
        <w:rPr>
          <w:rFonts w:ascii="Times New Roman" w:eastAsia="SimSun" w:hAnsi="Times New Roman" w:cs="Times New Roman"/>
          <w:szCs w:val="24"/>
          <w:lang w:eastAsia="en-US"/>
        </w:rPr>
        <w:tab/>
      </w:r>
    </w:p>
    <w:p w:rsidR="00313A10" w:rsidRPr="00313A10" w:rsidRDefault="00313A10" w:rsidP="00313A10">
      <w:pPr>
        <w:pStyle w:val="Naslov1"/>
        <w:spacing w:before="0"/>
        <w:rPr>
          <w:rFonts w:ascii="Times New Roman" w:hAnsi="Times New Roman" w:cs="Times New Roman"/>
          <w:szCs w:val="24"/>
        </w:rPr>
      </w:pPr>
      <w:r>
        <w:rPr>
          <w:rFonts w:ascii="Times New Roman" w:eastAsia="SimSun" w:hAnsi="Times New Roman" w:cs="Times New Roman"/>
          <w:szCs w:val="24"/>
          <w:lang w:eastAsia="en-US"/>
        </w:rPr>
        <w:tab/>
      </w:r>
      <w:bookmarkStart w:id="68" w:name="_Toc14858603"/>
      <w:r w:rsidR="007B3C2D">
        <w:rPr>
          <w:rFonts w:ascii="Times New Roman" w:eastAsia="SimSun" w:hAnsi="Times New Roman" w:cs="Times New Roman"/>
          <w:szCs w:val="24"/>
          <w:lang w:eastAsia="en-US"/>
        </w:rPr>
        <w:t>15</w:t>
      </w:r>
      <w:r w:rsidR="007B3C2D" w:rsidRPr="007B3C2D">
        <w:rPr>
          <w:rFonts w:ascii="Times New Roman" w:eastAsia="SimSun" w:hAnsi="Times New Roman" w:cs="Times New Roman"/>
          <w:szCs w:val="24"/>
          <w:lang w:eastAsia="en-US"/>
        </w:rPr>
        <w:t>.</w:t>
      </w:r>
      <w:r w:rsidRPr="00313A10">
        <w:rPr>
          <w:rFonts w:ascii="Times New Roman" w:hAnsi="Times New Roman" w:cs="Times New Roman"/>
          <w:szCs w:val="24"/>
        </w:rPr>
        <w:t xml:space="preserve"> </w:t>
      </w:r>
      <w:r>
        <w:rPr>
          <w:rFonts w:ascii="Times New Roman" w:hAnsi="Times New Roman" w:cs="Times New Roman"/>
          <w:szCs w:val="24"/>
        </w:rPr>
        <w:t>NAVOD O PRIMJENI TRGOVAČKIH UZANCI</w:t>
      </w:r>
      <w:bookmarkEnd w:id="68"/>
    </w:p>
    <w:p w:rsidR="00B212CE" w:rsidRPr="00BE498C" w:rsidRDefault="00FA74EB" w:rsidP="00BE498C">
      <w:pPr>
        <w:rPr>
          <w:rFonts w:ascii="Times New Roman" w:hAnsi="Times New Roman"/>
          <w:color w:val="231F20"/>
          <w:szCs w:val="24"/>
        </w:rPr>
      </w:pPr>
      <w:r w:rsidRPr="00FA74EB">
        <w:rPr>
          <w:rFonts w:ascii="Times New Roman" w:hAnsi="Times New Roman"/>
          <w:color w:val="231F20"/>
          <w:szCs w:val="24"/>
        </w:rPr>
        <w:t>Neće se primjenjivati</w:t>
      </w:r>
      <w:r w:rsidR="00313A10" w:rsidRPr="00FA74EB">
        <w:rPr>
          <w:rFonts w:ascii="Times New Roman" w:hAnsi="Times New Roman"/>
          <w:color w:val="231F20"/>
          <w:szCs w:val="24"/>
        </w:rPr>
        <w:t xml:space="preserve"> trgovačke uzance.</w:t>
      </w:r>
    </w:p>
    <w:p w:rsidR="00B212CE" w:rsidRDefault="00B212CE" w:rsidP="00B212CE"/>
    <w:p w:rsidR="00C20BDF" w:rsidRPr="00B212CE" w:rsidRDefault="00C20BDF" w:rsidP="00B212CE"/>
    <w:p w:rsidR="004F1A8C" w:rsidRDefault="00B212CE" w:rsidP="00F61089">
      <w:pPr>
        <w:pStyle w:val="Naslov1"/>
        <w:spacing w:before="0"/>
        <w:rPr>
          <w:rFonts w:ascii="Times New Roman" w:hAnsi="Times New Roman" w:cs="Times New Roman"/>
          <w:szCs w:val="24"/>
        </w:rPr>
      </w:pPr>
      <w:r>
        <w:rPr>
          <w:rFonts w:ascii="Times New Roman" w:hAnsi="Times New Roman" w:cs="Times New Roman"/>
          <w:szCs w:val="24"/>
        </w:rPr>
        <w:tab/>
      </w:r>
      <w:bookmarkStart w:id="69" w:name="_Toc14858604"/>
      <w:r>
        <w:rPr>
          <w:rFonts w:ascii="Times New Roman" w:hAnsi="Times New Roman" w:cs="Times New Roman"/>
          <w:szCs w:val="24"/>
        </w:rPr>
        <w:t>1</w:t>
      </w:r>
      <w:r w:rsidR="00BE498C">
        <w:rPr>
          <w:rFonts w:ascii="Times New Roman" w:hAnsi="Times New Roman" w:cs="Times New Roman"/>
          <w:szCs w:val="24"/>
        </w:rPr>
        <w:t>6</w:t>
      </w:r>
      <w:r>
        <w:rPr>
          <w:rFonts w:ascii="Times New Roman" w:hAnsi="Times New Roman" w:cs="Times New Roman"/>
          <w:szCs w:val="24"/>
        </w:rPr>
        <w:t xml:space="preserve">. </w:t>
      </w:r>
      <w:r w:rsidR="004F1A8C" w:rsidRPr="00FE421C">
        <w:rPr>
          <w:rFonts w:ascii="Times New Roman" w:hAnsi="Times New Roman" w:cs="Times New Roman"/>
          <w:szCs w:val="24"/>
        </w:rPr>
        <w:t xml:space="preserve"> IZMJENE UGOVORA O JAVNOJ NABAVI </w:t>
      </w:r>
      <w:r w:rsidR="00B66CB2" w:rsidRPr="00FE421C">
        <w:rPr>
          <w:rFonts w:ascii="Times New Roman" w:hAnsi="Times New Roman" w:cs="Times New Roman"/>
          <w:szCs w:val="24"/>
        </w:rPr>
        <w:t xml:space="preserve">TIJEKOM  </w:t>
      </w:r>
      <w:r w:rsidR="004F1A8C" w:rsidRPr="00FE421C">
        <w:rPr>
          <w:rFonts w:ascii="Times New Roman" w:hAnsi="Times New Roman" w:cs="Times New Roman"/>
          <w:szCs w:val="24"/>
        </w:rPr>
        <w:t>NJEGOVA TRAJANJA</w:t>
      </w:r>
      <w:bookmarkEnd w:id="67"/>
      <w:bookmarkEnd w:id="69"/>
    </w:p>
    <w:p w:rsidR="00123DF5" w:rsidRPr="00B212CE" w:rsidRDefault="00123DF5" w:rsidP="00B212CE">
      <w:pPr>
        <w:pStyle w:val="Naslov1"/>
        <w:spacing w:before="0"/>
        <w:rPr>
          <w:rFonts w:ascii="Times New Roman" w:hAnsi="Times New Roman" w:cs="Times New Roman"/>
          <w:szCs w:val="24"/>
        </w:rPr>
      </w:pPr>
    </w:p>
    <w:p w:rsidR="00123DF5" w:rsidRDefault="00123DF5" w:rsidP="00B559B6">
      <w:pPr>
        <w:jc w:val="both"/>
        <w:rPr>
          <w:rFonts w:ascii="Times New Roman" w:hAnsi="Times New Roman"/>
          <w:color w:val="231F20"/>
          <w:szCs w:val="24"/>
        </w:rPr>
      </w:pPr>
      <w:r w:rsidRPr="00123DF5">
        <w:rPr>
          <w:rFonts w:ascii="Times New Roman" w:hAnsi="Times New Roman"/>
          <w:color w:val="231F20"/>
          <w:szCs w:val="24"/>
        </w:rPr>
        <w:t>Naručitelj smije izmijeniti ugovor o javnoj nabavi tijekom njegova trajanja bez provođenja novog postupka javne nabave</w:t>
      </w:r>
      <w:r>
        <w:rPr>
          <w:rFonts w:ascii="Times New Roman" w:hAnsi="Times New Roman"/>
          <w:color w:val="231F20"/>
          <w:szCs w:val="24"/>
        </w:rPr>
        <w:t xml:space="preserve"> u skladu s člancima 315. - 320.</w:t>
      </w:r>
      <w:r w:rsidRPr="00123DF5">
        <w:rPr>
          <w:rFonts w:ascii="Times New Roman" w:hAnsi="Times New Roman"/>
          <w:color w:val="231F20"/>
          <w:szCs w:val="24"/>
        </w:rPr>
        <w:t xml:space="preserve"> ZJN 2016.</w:t>
      </w:r>
    </w:p>
    <w:p w:rsidR="004F1A8C" w:rsidRPr="00FE421C" w:rsidRDefault="004F1A8C" w:rsidP="00B559B6">
      <w:pPr>
        <w:jc w:val="both"/>
        <w:rPr>
          <w:rFonts w:ascii="Times New Roman" w:hAnsi="Times New Roman"/>
          <w:color w:val="231F20"/>
          <w:szCs w:val="24"/>
        </w:rPr>
      </w:pPr>
      <w:r w:rsidRPr="00FE421C">
        <w:rPr>
          <w:rFonts w:ascii="Times New Roman" w:hAnsi="Times New Roman"/>
          <w:color w:val="231F20"/>
          <w:szCs w:val="24"/>
        </w:rPr>
        <w:t>Naručitelj smije izmijeniti ugovor o javnoj nabavi tijekom njegova trajanja bez provođenja novog postupka javne nabave ako izmjene, neovisno o njihovoj vrijednosti, nisu značajne u smislu članka 321. ZJN 2016.</w:t>
      </w:r>
    </w:p>
    <w:p w:rsidR="004F1A8C" w:rsidRPr="00DC17B2" w:rsidRDefault="004F1A8C" w:rsidP="00B559B6">
      <w:pPr>
        <w:jc w:val="both"/>
        <w:rPr>
          <w:rFonts w:ascii="Times New Roman" w:hAnsi="Times New Roman"/>
          <w:color w:val="222222"/>
          <w:szCs w:val="24"/>
        </w:rPr>
      </w:pPr>
      <w:r w:rsidRPr="00FE421C">
        <w:rPr>
          <w:rFonts w:ascii="Times New Roman" w:hAnsi="Times New Roman"/>
          <w:color w:val="231F20"/>
          <w:szCs w:val="24"/>
        </w:rPr>
        <w:t>Naručitelj smije izmijeniti ugovor o javnoj nabavi tijekom njegova trajanja bez provođenja novog postupka jav</w:t>
      </w:r>
      <w:r w:rsidR="00AD7985">
        <w:rPr>
          <w:rFonts w:ascii="Times New Roman" w:hAnsi="Times New Roman"/>
          <w:color w:val="231F20"/>
          <w:szCs w:val="24"/>
        </w:rPr>
        <w:t>ne nabave radi nabave dodatnih roba</w:t>
      </w:r>
      <w:r w:rsidRPr="00FE421C">
        <w:rPr>
          <w:rFonts w:ascii="Times New Roman" w:hAnsi="Times New Roman"/>
          <w:color w:val="231F20"/>
          <w:szCs w:val="24"/>
        </w:rPr>
        <w:t xml:space="preserve"> od prvotnog ugovaratelja koji su se pokazali potrebnim, a nisu bili uključeni u prvotnu nabavu, sukladno uvjetima navedenim u članku 316. ZJN 2016.</w:t>
      </w:r>
    </w:p>
    <w:p w:rsidR="004F1A8C" w:rsidRDefault="004F1A8C" w:rsidP="00B559B6">
      <w:pPr>
        <w:jc w:val="both"/>
        <w:rPr>
          <w:rFonts w:ascii="Times New Roman" w:hAnsi="Times New Roman"/>
          <w:color w:val="231F20"/>
          <w:szCs w:val="24"/>
        </w:rPr>
      </w:pPr>
      <w:r w:rsidRPr="00FE421C">
        <w:rPr>
          <w:rFonts w:ascii="Times New Roman" w:hAnsi="Times New Roman"/>
          <w:color w:val="231F20"/>
          <w:szCs w:val="24"/>
        </w:rPr>
        <w:t>Naručitelj smije izmijeniti ugovor o javnoj nabavi tijekom njegova trajanja bez provođenja novog postupka javne nabave ako su kumulativno ispunjeni uvjeti sukladno članku 317. ZJN 2016.</w:t>
      </w:r>
    </w:p>
    <w:p w:rsidR="00F61089" w:rsidRDefault="004F1A8C" w:rsidP="00360E09">
      <w:pPr>
        <w:jc w:val="both"/>
        <w:rPr>
          <w:rFonts w:ascii="Times New Roman" w:hAnsi="Times New Roman"/>
          <w:color w:val="231F20"/>
          <w:szCs w:val="24"/>
        </w:rPr>
      </w:pPr>
      <w:r w:rsidRPr="00FE421C">
        <w:rPr>
          <w:rFonts w:ascii="Times New Roman" w:hAnsi="Times New Roman"/>
          <w:color w:val="231F20"/>
          <w:szCs w:val="24"/>
        </w:rPr>
        <w:t>Naručitelj smije izmijeniti ugovor o javnoj nabavi tijekom njegova trajanja bez provođenja novog postupka javne nabave s ciljem zamjene prvotnog ugovaratelja s novim ugovarateljem sukladno članku 318. ZJN 2016.</w:t>
      </w:r>
    </w:p>
    <w:p w:rsidR="00BE498C" w:rsidRDefault="00BE498C" w:rsidP="00360E09">
      <w:pPr>
        <w:jc w:val="both"/>
        <w:rPr>
          <w:rFonts w:ascii="Times New Roman" w:hAnsi="Times New Roman"/>
          <w:color w:val="231F20"/>
          <w:szCs w:val="24"/>
        </w:rPr>
      </w:pPr>
      <w:r w:rsidRPr="00BE498C">
        <w:rPr>
          <w:rFonts w:ascii="Times New Roman" w:hAnsi="Times New Roman"/>
          <w:color w:val="231F20"/>
          <w:szCs w:val="24"/>
        </w:rPr>
        <w:t>Javni naručitelj smije izmijeniti ugovor o javnoj nabavi tijekom njegova trajanja bez provođenja novog postupka javne nabave</w:t>
      </w:r>
      <w:r>
        <w:rPr>
          <w:rFonts w:ascii="Times New Roman" w:hAnsi="Times New Roman"/>
          <w:color w:val="231F20"/>
          <w:szCs w:val="24"/>
        </w:rPr>
        <w:t xml:space="preserve"> sukladno članku 320. ZJN.</w:t>
      </w:r>
    </w:p>
    <w:p w:rsidR="00B4080C" w:rsidRDefault="00B4080C" w:rsidP="00360E09">
      <w:pPr>
        <w:jc w:val="both"/>
        <w:rPr>
          <w:rFonts w:ascii="Times New Roman" w:hAnsi="Times New Roman"/>
          <w:color w:val="231F20"/>
          <w:szCs w:val="24"/>
        </w:rPr>
      </w:pPr>
      <w:r>
        <w:rPr>
          <w:rFonts w:ascii="Times New Roman" w:hAnsi="Times New Roman"/>
          <w:color w:val="231F20"/>
          <w:szCs w:val="24"/>
        </w:rPr>
        <w:t xml:space="preserve">Rok izvršenja ugovora se može </w:t>
      </w:r>
      <w:r w:rsidR="003A4CB8">
        <w:rPr>
          <w:rFonts w:ascii="Times New Roman" w:hAnsi="Times New Roman"/>
          <w:color w:val="231F20"/>
          <w:szCs w:val="24"/>
        </w:rPr>
        <w:t xml:space="preserve">primjereno </w:t>
      </w:r>
      <w:r>
        <w:rPr>
          <w:rFonts w:ascii="Times New Roman" w:hAnsi="Times New Roman"/>
          <w:color w:val="231F20"/>
          <w:szCs w:val="24"/>
        </w:rPr>
        <w:t xml:space="preserve">produljiti u slučaju više sile ili </w:t>
      </w:r>
      <w:r w:rsidR="003A4CB8">
        <w:rPr>
          <w:rFonts w:ascii="Times New Roman" w:hAnsi="Times New Roman"/>
          <w:color w:val="231F20"/>
          <w:szCs w:val="24"/>
        </w:rPr>
        <w:t xml:space="preserve">opravdanog razloga izvan mogućnosti kontrole izvršitelja po odobrenju </w:t>
      </w:r>
      <w:r w:rsidR="00BE498C">
        <w:rPr>
          <w:rFonts w:ascii="Times New Roman" w:hAnsi="Times New Roman"/>
          <w:color w:val="231F20"/>
          <w:szCs w:val="24"/>
        </w:rPr>
        <w:t>Naručitelja.</w:t>
      </w:r>
    </w:p>
    <w:p w:rsidR="003E01CF" w:rsidRDefault="003E01CF" w:rsidP="00360E09">
      <w:pPr>
        <w:jc w:val="both"/>
        <w:rPr>
          <w:rFonts w:ascii="Times New Roman" w:hAnsi="Times New Roman"/>
          <w:color w:val="231F20"/>
          <w:szCs w:val="24"/>
        </w:rPr>
      </w:pPr>
    </w:p>
    <w:p w:rsidR="00BE498C" w:rsidRDefault="00BE498C" w:rsidP="00BE498C">
      <w:pPr>
        <w:widowControl/>
        <w:rPr>
          <w:rFonts w:ascii="Times New Roman" w:eastAsiaTheme="minorHAnsi" w:hAnsi="Times New Roman"/>
          <w:color w:val="000000"/>
          <w:sz w:val="23"/>
          <w:szCs w:val="23"/>
          <w:lang w:eastAsia="en-US"/>
        </w:rPr>
      </w:pPr>
    </w:p>
    <w:p w:rsidR="00BE498C" w:rsidRDefault="00BE498C" w:rsidP="00992200">
      <w:pPr>
        <w:pStyle w:val="Naslov1"/>
        <w:spacing w:before="0"/>
        <w:jc w:val="both"/>
        <w:rPr>
          <w:rFonts w:ascii="Times New Roman" w:hAnsi="Times New Roman" w:cs="Times New Roman"/>
          <w:szCs w:val="24"/>
        </w:rPr>
      </w:pPr>
      <w:r>
        <w:rPr>
          <w:rFonts w:ascii="Times New Roman" w:hAnsi="Times New Roman" w:cs="Times New Roman"/>
          <w:szCs w:val="24"/>
        </w:rPr>
        <w:tab/>
      </w:r>
      <w:bookmarkStart w:id="70" w:name="_Toc14858605"/>
      <w:r>
        <w:rPr>
          <w:rFonts w:ascii="Times New Roman" w:hAnsi="Times New Roman" w:cs="Times New Roman"/>
          <w:szCs w:val="24"/>
        </w:rPr>
        <w:t xml:space="preserve">17. </w:t>
      </w:r>
      <w:r w:rsidRPr="00FE421C">
        <w:rPr>
          <w:rFonts w:ascii="Times New Roman" w:hAnsi="Times New Roman" w:cs="Times New Roman"/>
          <w:szCs w:val="24"/>
        </w:rPr>
        <w:t xml:space="preserve"> </w:t>
      </w:r>
      <w:r>
        <w:rPr>
          <w:rFonts w:ascii="Times New Roman" w:hAnsi="Times New Roman" w:cs="Times New Roman"/>
          <w:szCs w:val="24"/>
        </w:rPr>
        <w:t>DOKUMENTI KOJI ĆE SE NAKON ZAVRŠETKA POSTUPKA VRATITI PONUDITELJIMA</w:t>
      </w:r>
      <w:bookmarkEnd w:id="70"/>
    </w:p>
    <w:p w:rsidR="00BE498C" w:rsidRDefault="00BE498C" w:rsidP="00BE498C">
      <w:pPr>
        <w:widowControl/>
        <w:rPr>
          <w:rFonts w:ascii="Times New Roman" w:eastAsiaTheme="minorHAnsi" w:hAnsi="Times New Roman"/>
          <w:color w:val="000000"/>
          <w:sz w:val="23"/>
          <w:szCs w:val="23"/>
          <w:lang w:eastAsia="en-US"/>
        </w:rPr>
      </w:pPr>
    </w:p>
    <w:p w:rsidR="00BE498C" w:rsidRPr="00BE498C" w:rsidRDefault="00BE498C" w:rsidP="00BE498C">
      <w:pPr>
        <w:jc w:val="both"/>
        <w:rPr>
          <w:rFonts w:ascii="Times New Roman" w:hAnsi="Times New Roman"/>
          <w:color w:val="231F20"/>
          <w:szCs w:val="24"/>
        </w:rPr>
      </w:pPr>
      <w:r w:rsidRPr="00BE498C">
        <w:rPr>
          <w:rFonts w:ascii="Times New Roman" w:hAnsi="Times New Roman"/>
          <w:color w:val="231F20"/>
          <w:szCs w:val="24"/>
        </w:rPr>
        <w:t xml:space="preserve">Ponuda i dokumenti priloženi uz ponudu, osim jamstva za koje je povrat predviđen po završetku </w:t>
      </w:r>
    </w:p>
    <w:p w:rsidR="00BE498C" w:rsidRPr="00BE498C" w:rsidRDefault="00BE498C" w:rsidP="00BE498C">
      <w:pPr>
        <w:jc w:val="both"/>
        <w:rPr>
          <w:rFonts w:ascii="Times New Roman" w:hAnsi="Times New Roman"/>
          <w:color w:val="231F20"/>
          <w:szCs w:val="24"/>
        </w:rPr>
      </w:pPr>
      <w:r w:rsidRPr="00BE498C">
        <w:rPr>
          <w:rFonts w:ascii="Times New Roman" w:hAnsi="Times New Roman"/>
          <w:color w:val="231F20"/>
          <w:szCs w:val="24"/>
        </w:rPr>
        <w:t xml:space="preserve">postupka javne nabave, ne vraćaju se ponuditeljima. </w:t>
      </w:r>
    </w:p>
    <w:p w:rsidR="00BE498C" w:rsidRDefault="00BE498C" w:rsidP="00BE498C">
      <w:pPr>
        <w:jc w:val="both"/>
        <w:rPr>
          <w:rFonts w:ascii="Times New Roman" w:hAnsi="Times New Roman"/>
          <w:color w:val="231F20"/>
          <w:szCs w:val="24"/>
        </w:rPr>
      </w:pPr>
      <w:r w:rsidRPr="00BE498C">
        <w:rPr>
          <w:rFonts w:ascii="Times New Roman" w:hAnsi="Times New Roman"/>
          <w:color w:val="231F20"/>
          <w:szCs w:val="24"/>
        </w:rPr>
        <w:t xml:space="preserve">Sve elektronički dostavljene ponude EOJN pohranit će se na način koji omogućava čuvanje </w:t>
      </w:r>
      <w:r w:rsidRPr="00BE498C">
        <w:rPr>
          <w:rFonts w:ascii="Times New Roman" w:hAnsi="Times New Roman"/>
          <w:color w:val="231F20"/>
          <w:szCs w:val="24"/>
        </w:rPr>
        <w:lastRenderedPageBreak/>
        <w:t>integriteta podataka i pristup integriranim verzijama dokumenata uz mogućnost pohrane kopije dokumenata u vlastitim arhivima Naručitelja po isteku roka za dostavu ponuda odnosno javnog otvaranja ponuda.</w:t>
      </w:r>
    </w:p>
    <w:p w:rsidR="00123DF5" w:rsidRDefault="00123DF5" w:rsidP="00360E09">
      <w:pPr>
        <w:jc w:val="both"/>
        <w:rPr>
          <w:rFonts w:ascii="Times New Roman" w:hAnsi="Times New Roman"/>
          <w:color w:val="231F20"/>
          <w:szCs w:val="24"/>
        </w:rPr>
      </w:pPr>
    </w:p>
    <w:p w:rsidR="00E27825" w:rsidRPr="00943457" w:rsidRDefault="00360E09" w:rsidP="00943457">
      <w:pPr>
        <w:pStyle w:val="Naslov1"/>
        <w:rPr>
          <w:rFonts w:ascii="Times New Roman" w:hAnsi="Times New Roman" w:cs="Times New Roman"/>
          <w:szCs w:val="24"/>
        </w:rPr>
      </w:pPr>
      <w:r>
        <w:rPr>
          <w:rFonts w:ascii="Times New Roman" w:hAnsi="Times New Roman"/>
          <w:szCs w:val="24"/>
          <w:lang w:val="en-US"/>
        </w:rPr>
        <w:tab/>
      </w:r>
      <w:bookmarkStart w:id="71" w:name="_Toc14858606"/>
      <w:r w:rsidR="00E27825" w:rsidRPr="00943457">
        <w:rPr>
          <w:rFonts w:ascii="Times New Roman" w:hAnsi="Times New Roman" w:cs="Times New Roman"/>
          <w:szCs w:val="24"/>
        </w:rPr>
        <w:t>1</w:t>
      </w:r>
      <w:r w:rsidR="00B212CE" w:rsidRPr="00943457">
        <w:rPr>
          <w:rFonts w:ascii="Times New Roman" w:hAnsi="Times New Roman" w:cs="Times New Roman"/>
          <w:szCs w:val="24"/>
        </w:rPr>
        <w:t>8</w:t>
      </w:r>
      <w:r w:rsidR="004F1A8C" w:rsidRPr="00943457">
        <w:rPr>
          <w:rFonts w:ascii="Times New Roman" w:hAnsi="Times New Roman" w:cs="Times New Roman"/>
          <w:szCs w:val="24"/>
        </w:rPr>
        <w:t>. RASKID UGOVORA</w:t>
      </w:r>
      <w:bookmarkEnd w:id="71"/>
    </w:p>
    <w:p w:rsidR="006C6CD4" w:rsidRPr="006C6CD4" w:rsidRDefault="006C6CD4" w:rsidP="006C6CD4">
      <w:pPr>
        <w:rPr>
          <w:lang w:val="en-US"/>
        </w:rPr>
      </w:pPr>
    </w:p>
    <w:p w:rsidR="006C5540" w:rsidRPr="00FE421C" w:rsidRDefault="006C5540" w:rsidP="005025E4">
      <w:pPr>
        <w:jc w:val="both"/>
        <w:rPr>
          <w:rFonts w:ascii="Times New Roman" w:hAnsi="Times New Roman"/>
          <w:szCs w:val="24"/>
        </w:rPr>
      </w:pPr>
      <w:r w:rsidRPr="00FE421C">
        <w:rPr>
          <w:rFonts w:ascii="Times New Roman" w:hAnsi="Times New Roman"/>
          <w:szCs w:val="24"/>
        </w:rPr>
        <w:t>Naručitelj obvezan je raskinuti ugovor o javnoj nabavi tijekom njegova trajanja ako:</w:t>
      </w:r>
    </w:p>
    <w:p w:rsidR="006C5540" w:rsidRPr="005025E4" w:rsidRDefault="006C5540" w:rsidP="005025E4">
      <w:pPr>
        <w:pStyle w:val="Odlomakpopisa"/>
        <w:numPr>
          <w:ilvl w:val="0"/>
          <w:numId w:val="22"/>
        </w:numPr>
        <w:jc w:val="both"/>
        <w:rPr>
          <w:rFonts w:ascii="Times New Roman" w:hAnsi="Times New Roman"/>
          <w:color w:val="231F20"/>
          <w:szCs w:val="24"/>
        </w:rPr>
      </w:pPr>
      <w:r w:rsidRPr="005025E4">
        <w:rPr>
          <w:rFonts w:ascii="Times New Roman" w:hAnsi="Times New Roman"/>
          <w:color w:val="231F20"/>
          <w:szCs w:val="24"/>
        </w:rPr>
        <w:t xml:space="preserve">je ugovor značajno izmijenjen, što bi zahtijevalo novi </w:t>
      </w:r>
      <w:r w:rsidR="006E54F2" w:rsidRPr="005025E4">
        <w:rPr>
          <w:rFonts w:ascii="Times New Roman" w:hAnsi="Times New Roman"/>
          <w:color w:val="231F20"/>
          <w:szCs w:val="24"/>
        </w:rPr>
        <w:t xml:space="preserve">postupak nabave na temelju </w:t>
      </w:r>
      <w:r w:rsidRPr="005025E4">
        <w:rPr>
          <w:rFonts w:ascii="Times New Roman" w:hAnsi="Times New Roman"/>
          <w:color w:val="231F20"/>
          <w:szCs w:val="24"/>
        </w:rPr>
        <w:t>članka 321. ZJN 2016</w:t>
      </w:r>
      <w:r w:rsidR="005025E4">
        <w:rPr>
          <w:rFonts w:ascii="Times New Roman" w:hAnsi="Times New Roman"/>
          <w:color w:val="231F20"/>
          <w:szCs w:val="24"/>
        </w:rPr>
        <w:t>,</w:t>
      </w:r>
    </w:p>
    <w:p w:rsidR="005025E4" w:rsidRDefault="006C5540" w:rsidP="005025E4">
      <w:pPr>
        <w:pStyle w:val="Odlomakpopisa"/>
        <w:numPr>
          <w:ilvl w:val="0"/>
          <w:numId w:val="24"/>
        </w:numPr>
        <w:jc w:val="both"/>
        <w:rPr>
          <w:rFonts w:ascii="Times New Roman" w:hAnsi="Times New Roman"/>
          <w:color w:val="231F20"/>
          <w:szCs w:val="24"/>
        </w:rPr>
      </w:pPr>
      <w:r w:rsidRPr="005025E4">
        <w:rPr>
          <w:rFonts w:ascii="Times New Roman" w:hAnsi="Times New Roman"/>
          <w:color w:val="231F20"/>
          <w:szCs w:val="24"/>
        </w:rPr>
        <w:t xml:space="preserve">je ugovaratelj morao biti isključen iz postupka javne </w:t>
      </w:r>
      <w:r w:rsidR="005025E4" w:rsidRPr="005025E4">
        <w:rPr>
          <w:rFonts w:ascii="Times New Roman" w:hAnsi="Times New Roman"/>
          <w:color w:val="231F20"/>
          <w:szCs w:val="24"/>
        </w:rPr>
        <w:t xml:space="preserve">nabave zbog postojanja </w:t>
      </w:r>
      <w:r w:rsidR="005025E4">
        <w:rPr>
          <w:rFonts w:ascii="Times New Roman" w:hAnsi="Times New Roman"/>
          <w:color w:val="231F20"/>
          <w:szCs w:val="24"/>
        </w:rPr>
        <w:t>osnova za isključenje iz članka 251. stavka 1. ZJN 2016,</w:t>
      </w:r>
    </w:p>
    <w:p w:rsidR="006C5540" w:rsidRPr="005025E4" w:rsidRDefault="006C5540" w:rsidP="005025E4">
      <w:pPr>
        <w:pStyle w:val="Odlomakpopisa"/>
        <w:numPr>
          <w:ilvl w:val="0"/>
          <w:numId w:val="22"/>
        </w:numPr>
        <w:jc w:val="both"/>
        <w:rPr>
          <w:rFonts w:ascii="Times New Roman" w:hAnsi="Times New Roman"/>
          <w:szCs w:val="24"/>
        </w:rPr>
      </w:pPr>
      <w:r w:rsidRPr="005025E4">
        <w:rPr>
          <w:rFonts w:ascii="Times New Roman" w:hAnsi="Times New Roman"/>
          <w:szCs w:val="24"/>
        </w:rPr>
        <w:t>se ugovor nije trebao dodijeliti ugovaratelju zbog ozbiljne povrede obveza iz</w:t>
      </w:r>
      <w:r w:rsidR="005025E4">
        <w:rPr>
          <w:rFonts w:ascii="Times New Roman" w:hAnsi="Times New Roman"/>
          <w:szCs w:val="24"/>
        </w:rPr>
        <w:t xml:space="preserve"> osnivačkih  </w:t>
      </w:r>
      <w:r w:rsidRPr="005025E4">
        <w:rPr>
          <w:rFonts w:ascii="Times New Roman" w:hAnsi="Times New Roman"/>
          <w:szCs w:val="24"/>
        </w:rPr>
        <w:t>Ugovora i Direktive 2014/24/EU, a k</w:t>
      </w:r>
      <w:r w:rsidR="006E54F2" w:rsidRPr="005025E4">
        <w:rPr>
          <w:rFonts w:ascii="Times New Roman" w:hAnsi="Times New Roman"/>
          <w:szCs w:val="24"/>
        </w:rPr>
        <w:t xml:space="preserve">oja je utvrđena presudom Suda </w:t>
      </w:r>
      <w:r w:rsidRPr="005025E4">
        <w:rPr>
          <w:rFonts w:ascii="Times New Roman" w:hAnsi="Times New Roman"/>
          <w:szCs w:val="24"/>
        </w:rPr>
        <w:t>Europske unije u postupku iz članka 258. Ugovora o funkcioniranju EU</w:t>
      </w:r>
      <w:r w:rsidR="006340ED">
        <w:rPr>
          <w:rFonts w:ascii="Times New Roman" w:hAnsi="Times New Roman"/>
          <w:szCs w:val="24"/>
        </w:rPr>
        <w:t>,</w:t>
      </w:r>
    </w:p>
    <w:p w:rsidR="006C6CD4" w:rsidRPr="005025E4" w:rsidRDefault="006C5540" w:rsidP="005025E4">
      <w:pPr>
        <w:pStyle w:val="Odlomakpopisa"/>
        <w:numPr>
          <w:ilvl w:val="0"/>
          <w:numId w:val="22"/>
        </w:numPr>
        <w:jc w:val="both"/>
        <w:rPr>
          <w:rFonts w:ascii="Times New Roman" w:hAnsi="Times New Roman"/>
          <w:szCs w:val="24"/>
        </w:rPr>
      </w:pPr>
      <w:r w:rsidRPr="005025E4">
        <w:rPr>
          <w:rFonts w:ascii="Times New Roman" w:hAnsi="Times New Roman"/>
          <w:szCs w:val="24"/>
        </w:rPr>
        <w:t xml:space="preserve">se ugovor nije trebao dodijeliti ugovaratelju zbog </w:t>
      </w:r>
      <w:r w:rsidR="005025E4">
        <w:rPr>
          <w:rFonts w:ascii="Times New Roman" w:hAnsi="Times New Roman"/>
          <w:szCs w:val="24"/>
        </w:rPr>
        <w:t xml:space="preserve">ozbiljne povrede odredaba ovoga </w:t>
      </w:r>
      <w:r w:rsidRPr="005025E4">
        <w:rPr>
          <w:rFonts w:ascii="Times New Roman" w:hAnsi="Times New Roman"/>
          <w:szCs w:val="24"/>
        </w:rPr>
        <w:t xml:space="preserve">Zakona, a koja je utvrđena pravomoćnom presudom </w:t>
      </w:r>
      <w:r w:rsidR="006E54F2" w:rsidRPr="005025E4">
        <w:rPr>
          <w:rFonts w:ascii="Times New Roman" w:hAnsi="Times New Roman"/>
          <w:szCs w:val="24"/>
        </w:rPr>
        <w:t xml:space="preserve">nadležnog upravnog </w:t>
      </w:r>
      <w:r w:rsidR="006E54F2" w:rsidRPr="005025E4">
        <w:rPr>
          <w:rFonts w:ascii="Times New Roman" w:hAnsi="Times New Roman"/>
          <w:szCs w:val="24"/>
        </w:rPr>
        <w:tab/>
      </w:r>
      <w:r w:rsidRPr="005025E4">
        <w:rPr>
          <w:rFonts w:ascii="Times New Roman" w:hAnsi="Times New Roman"/>
          <w:szCs w:val="24"/>
        </w:rPr>
        <w:t>suda.</w:t>
      </w:r>
      <w:bookmarkStart w:id="72" w:name="_Toc478109445"/>
      <w:bookmarkEnd w:id="65"/>
    </w:p>
    <w:p w:rsidR="00332FB3" w:rsidRDefault="00332FB3" w:rsidP="003E01CF">
      <w:pPr>
        <w:jc w:val="both"/>
        <w:rPr>
          <w:rFonts w:ascii="Times New Roman" w:hAnsi="Times New Roman"/>
          <w:szCs w:val="24"/>
        </w:rPr>
      </w:pPr>
    </w:p>
    <w:p w:rsidR="004F1A8C" w:rsidRDefault="00360E09" w:rsidP="0035242B">
      <w:pPr>
        <w:pStyle w:val="Naslov1"/>
        <w:rPr>
          <w:rFonts w:ascii="Times New Roman" w:hAnsi="Times New Roman" w:cs="Times New Roman"/>
          <w:szCs w:val="24"/>
        </w:rPr>
      </w:pPr>
      <w:r>
        <w:rPr>
          <w:rFonts w:ascii="Times New Roman" w:hAnsi="Times New Roman" w:cs="Times New Roman"/>
          <w:szCs w:val="24"/>
        </w:rPr>
        <w:tab/>
      </w:r>
      <w:bookmarkStart w:id="73" w:name="_Toc14858607"/>
      <w:r w:rsidR="00E27825" w:rsidRPr="00FE421C">
        <w:rPr>
          <w:rFonts w:ascii="Times New Roman" w:hAnsi="Times New Roman" w:cs="Times New Roman"/>
          <w:szCs w:val="24"/>
        </w:rPr>
        <w:t>1</w:t>
      </w:r>
      <w:r w:rsidR="00B212CE">
        <w:rPr>
          <w:rFonts w:ascii="Times New Roman" w:hAnsi="Times New Roman" w:cs="Times New Roman"/>
          <w:szCs w:val="24"/>
        </w:rPr>
        <w:t>9</w:t>
      </w:r>
      <w:r w:rsidR="004F1A8C" w:rsidRPr="00FE421C">
        <w:rPr>
          <w:rFonts w:ascii="Times New Roman" w:hAnsi="Times New Roman" w:cs="Times New Roman"/>
          <w:szCs w:val="24"/>
        </w:rPr>
        <w:t>. NAČIN PODNOŠENJA ŽALBE I ROK ZA ŽALBU</w:t>
      </w:r>
      <w:bookmarkEnd w:id="72"/>
      <w:bookmarkEnd w:id="73"/>
    </w:p>
    <w:p w:rsidR="006C6CD4" w:rsidRPr="006C6CD4" w:rsidRDefault="006C6CD4" w:rsidP="006C6CD4"/>
    <w:p w:rsidR="004F1A8C" w:rsidRPr="00FE421C" w:rsidRDefault="004F1A8C" w:rsidP="00A140A8">
      <w:pPr>
        <w:rPr>
          <w:rFonts w:ascii="Times New Roman" w:hAnsi="Times New Roman"/>
          <w:szCs w:val="24"/>
        </w:rPr>
      </w:pPr>
      <w:r w:rsidRPr="00FE421C">
        <w:rPr>
          <w:rFonts w:ascii="Times New Roman" w:hAnsi="Times New Roman"/>
          <w:szCs w:val="24"/>
        </w:rPr>
        <w:t>Žalba se izjavljuje sukladno Dije</w:t>
      </w:r>
      <w:r w:rsidR="006C5540" w:rsidRPr="00FE421C">
        <w:rPr>
          <w:rFonts w:ascii="Times New Roman" w:hAnsi="Times New Roman"/>
          <w:szCs w:val="24"/>
        </w:rPr>
        <w:t>lu četvrtom, Glavi II ZJN 2016.</w:t>
      </w:r>
    </w:p>
    <w:p w:rsidR="004F1A8C" w:rsidRPr="00FE421C" w:rsidRDefault="004F1A8C" w:rsidP="00A140A8">
      <w:pPr>
        <w:rPr>
          <w:rFonts w:ascii="Times New Roman" w:hAnsi="Times New Roman"/>
          <w:szCs w:val="24"/>
        </w:rPr>
      </w:pPr>
      <w:r w:rsidRPr="00FE421C">
        <w:rPr>
          <w:rFonts w:ascii="Times New Roman" w:hAnsi="Times New Roman"/>
          <w:szCs w:val="24"/>
        </w:rPr>
        <w:t>Žalba se izjavljuje u roku od 10 dana i to od dana:</w:t>
      </w:r>
    </w:p>
    <w:p w:rsidR="004F1A8C" w:rsidRPr="00FE421C" w:rsidRDefault="004F1A8C" w:rsidP="00A140A8">
      <w:pPr>
        <w:rPr>
          <w:rFonts w:ascii="Times New Roman" w:hAnsi="Times New Roman"/>
          <w:szCs w:val="24"/>
        </w:rPr>
      </w:pPr>
      <w:r w:rsidRPr="00FE421C">
        <w:rPr>
          <w:rFonts w:ascii="Times New Roman" w:hAnsi="Times New Roman"/>
          <w:szCs w:val="24"/>
        </w:rPr>
        <w:t>1. objave poziva na nadmetanje, u odnosu na sadržaj poziva ili dokumentacije o nabavi;</w:t>
      </w:r>
    </w:p>
    <w:p w:rsidR="004F1A8C" w:rsidRPr="00FE421C" w:rsidRDefault="004F1A8C" w:rsidP="00A140A8">
      <w:pPr>
        <w:rPr>
          <w:rFonts w:ascii="Times New Roman" w:hAnsi="Times New Roman"/>
          <w:szCs w:val="24"/>
        </w:rPr>
      </w:pPr>
      <w:r w:rsidRPr="00FE421C">
        <w:rPr>
          <w:rFonts w:ascii="Times New Roman" w:hAnsi="Times New Roman"/>
          <w:szCs w:val="24"/>
        </w:rPr>
        <w:t>2. objave obavijesti o ispravku, u odnosu na sadržaj ispravka;</w:t>
      </w:r>
    </w:p>
    <w:p w:rsidR="004F1A8C" w:rsidRPr="00FE421C" w:rsidRDefault="004F1A8C" w:rsidP="00A140A8">
      <w:pPr>
        <w:rPr>
          <w:rFonts w:ascii="Times New Roman" w:hAnsi="Times New Roman"/>
          <w:szCs w:val="24"/>
        </w:rPr>
      </w:pPr>
      <w:r w:rsidRPr="00FE421C">
        <w:rPr>
          <w:rFonts w:ascii="Times New Roman" w:hAnsi="Times New Roman"/>
          <w:szCs w:val="24"/>
        </w:rPr>
        <w:t>3. objave izmjene dokumentacije o nabavi, u odnosu na sadržaj izmjene dokumentacije;</w:t>
      </w:r>
    </w:p>
    <w:p w:rsidR="004F1A8C" w:rsidRPr="00FE421C" w:rsidRDefault="004F1A8C" w:rsidP="00122483">
      <w:pPr>
        <w:jc w:val="both"/>
        <w:rPr>
          <w:rFonts w:ascii="Times New Roman" w:hAnsi="Times New Roman"/>
          <w:szCs w:val="24"/>
        </w:rPr>
      </w:pPr>
      <w:r w:rsidRPr="00FE421C">
        <w:rPr>
          <w:rFonts w:ascii="Times New Roman" w:hAnsi="Times New Roman"/>
          <w:szCs w:val="24"/>
        </w:rPr>
        <w:t>4. otvaranja ponuda u odnosu na propuštanje naručitelja da valjano odgovori na pravodobno dostavljen zahtjev dodatne informacije, objašnjenja ili izmjene dokumentacije o nabavi te na postupak otvaranja ponuda;</w:t>
      </w:r>
    </w:p>
    <w:p w:rsidR="004F1A8C" w:rsidRPr="00FE421C" w:rsidRDefault="004F1A8C" w:rsidP="00122483">
      <w:pPr>
        <w:jc w:val="both"/>
        <w:rPr>
          <w:rFonts w:ascii="Times New Roman" w:hAnsi="Times New Roman"/>
          <w:szCs w:val="24"/>
        </w:rPr>
      </w:pPr>
      <w:r w:rsidRPr="00FE421C">
        <w:rPr>
          <w:rFonts w:ascii="Times New Roman" w:hAnsi="Times New Roman"/>
          <w:szCs w:val="24"/>
        </w:rPr>
        <w:t>5. primitka odluke o odabiru ili poništenju, u odnosu na postupak pregleda, ocjene i odabira ponuda, ili razloge poništenja.</w:t>
      </w:r>
    </w:p>
    <w:p w:rsidR="006C6CD4" w:rsidRDefault="004F1A8C" w:rsidP="00122483">
      <w:pPr>
        <w:jc w:val="both"/>
        <w:rPr>
          <w:rFonts w:ascii="Times New Roman" w:hAnsi="Times New Roman"/>
          <w:szCs w:val="24"/>
        </w:rPr>
      </w:pPr>
      <w:r w:rsidRPr="00FE421C">
        <w:rPr>
          <w:rFonts w:ascii="Times New Roman" w:hAnsi="Times New Roman"/>
          <w:szCs w:val="24"/>
        </w:rPr>
        <w:t xml:space="preserve">Žalitelj koji je propustio izjaviti žalbu u određenoj fazi otvorenog postupka javne nabave nema pravo na žalbu u kasnijoj </w:t>
      </w:r>
      <w:r w:rsidR="00E27825" w:rsidRPr="00FE421C">
        <w:rPr>
          <w:rFonts w:ascii="Times New Roman" w:hAnsi="Times New Roman"/>
          <w:szCs w:val="24"/>
        </w:rPr>
        <w:t>fazi postupka za prethodnu fazu.</w:t>
      </w:r>
    </w:p>
    <w:p w:rsidR="003E01CF" w:rsidRPr="003E01CF" w:rsidRDefault="003E01CF" w:rsidP="003E01CF">
      <w:pPr>
        <w:rPr>
          <w:rFonts w:ascii="Times New Roman" w:hAnsi="Times New Roman"/>
          <w:b/>
          <w:szCs w:val="24"/>
        </w:rPr>
      </w:pPr>
    </w:p>
    <w:p w:rsidR="00E27825" w:rsidRPr="00FE421C" w:rsidRDefault="006E114C" w:rsidP="00CE7616">
      <w:pPr>
        <w:pStyle w:val="Naslov1"/>
        <w:rPr>
          <w:rFonts w:ascii="Times New Roman" w:hAnsi="Times New Roman" w:cs="Times New Roman"/>
          <w:szCs w:val="24"/>
        </w:rPr>
      </w:pPr>
      <w:r>
        <w:rPr>
          <w:rFonts w:ascii="Times New Roman" w:hAnsi="Times New Roman" w:cs="Times New Roman"/>
          <w:szCs w:val="24"/>
        </w:rPr>
        <w:tab/>
      </w:r>
      <w:bookmarkStart w:id="74" w:name="_Toc14858608"/>
      <w:r w:rsidR="00B212CE">
        <w:rPr>
          <w:rFonts w:ascii="Times New Roman" w:hAnsi="Times New Roman" w:cs="Times New Roman"/>
          <w:szCs w:val="24"/>
        </w:rPr>
        <w:t>20</w:t>
      </w:r>
      <w:r w:rsidR="00E27825" w:rsidRPr="00FE421C">
        <w:rPr>
          <w:rFonts w:ascii="Times New Roman" w:hAnsi="Times New Roman" w:cs="Times New Roman"/>
          <w:szCs w:val="24"/>
        </w:rPr>
        <w:t xml:space="preserve">. </w:t>
      </w:r>
      <w:r w:rsidR="009C5723" w:rsidRPr="00FE421C">
        <w:rPr>
          <w:rFonts w:ascii="Times New Roman" w:hAnsi="Times New Roman" w:cs="Times New Roman"/>
          <w:szCs w:val="24"/>
        </w:rPr>
        <w:t>POSEBNE ODREDBE</w:t>
      </w:r>
      <w:bookmarkEnd w:id="74"/>
    </w:p>
    <w:p w:rsidR="006C6CD4" w:rsidRDefault="006C6CD4" w:rsidP="00874278">
      <w:pPr>
        <w:jc w:val="both"/>
        <w:rPr>
          <w:rFonts w:ascii="Times New Roman" w:hAnsi="Times New Roman"/>
          <w:szCs w:val="24"/>
        </w:rPr>
      </w:pPr>
    </w:p>
    <w:p w:rsidR="00C376BE" w:rsidRDefault="00C376BE" w:rsidP="003D0BEF">
      <w:pPr>
        <w:jc w:val="both"/>
        <w:rPr>
          <w:rFonts w:cs="Arial"/>
          <w:color w:val="414145"/>
          <w:sz w:val="26"/>
          <w:szCs w:val="26"/>
        </w:rPr>
      </w:pPr>
      <w:r>
        <w:rPr>
          <w:rFonts w:ascii="Times New Roman" w:hAnsi="Times New Roman"/>
          <w:szCs w:val="24"/>
        </w:rPr>
        <w:t>Temelj</w:t>
      </w:r>
      <w:r w:rsidR="00BE498C">
        <w:rPr>
          <w:rFonts w:ascii="Times New Roman" w:hAnsi="Times New Roman"/>
          <w:szCs w:val="24"/>
        </w:rPr>
        <w:t>e</w:t>
      </w:r>
      <w:r>
        <w:rPr>
          <w:rFonts w:ascii="Times New Roman" w:hAnsi="Times New Roman"/>
          <w:szCs w:val="24"/>
        </w:rPr>
        <w:t>m članka 4. stavka 4. ZJN 2016. G</w:t>
      </w:r>
      <w:r w:rsidRPr="00C376BE">
        <w:rPr>
          <w:rFonts w:ascii="Times New Roman" w:hAnsi="Times New Roman"/>
          <w:szCs w:val="24"/>
        </w:rPr>
        <w:t>ospodarski subjekt je obvezan tijekom izvršenja ugovora o javnoj nabavi pridržavati se primjenjivih obveza u području prava okoliša, socijalnog i radnog prava, uključujući kolektivne ugovore, a osobito obvezu isplate ugovorene plaće, ili odredaba međunarodnog prava okoliša, socijalnog i radnog prava navedenim u Prilogu XI. ovoga Zakona</w:t>
      </w:r>
      <w:r>
        <w:rPr>
          <w:rFonts w:cs="Arial"/>
          <w:color w:val="414145"/>
          <w:sz w:val="26"/>
          <w:szCs w:val="26"/>
        </w:rPr>
        <w:t>.</w:t>
      </w:r>
    </w:p>
    <w:p w:rsidR="00C376BE" w:rsidRDefault="00C376BE" w:rsidP="003D0BEF">
      <w:pPr>
        <w:jc w:val="both"/>
        <w:rPr>
          <w:rFonts w:ascii="Times New Roman" w:hAnsi="Times New Roman"/>
          <w:szCs w:val="24"/>
        </w:rPr>
      </w:pPr>
    </w:p>
    <w:p w:rsidR="008211A3" w:rsidRDefault="006E54F2" w:rsidP="003D0BEF">
      <w:pPr>
        <w:jc w:val="both"/>
        <w:rPr>
          <w:rFonts w:ascii="Times New Roman" w:hAnsi="Times New Roman"/>
          <w:szCs w:val="24"/>
        </w:rPr>
      </w:pPr>
      <w:r w:rsidRPr="006E54F2">
        <w:rPr>
          <w:rFonts w:ascii="Times New Roman" w:hAnsi="Times New Roman"/>
          <w:szCs w:val="24"/>
        </w:rPr>
        <w:t xml:space="preserve">Na sva pitanja koja se tiču ponuda, uvjeta, načina i postupka nabave, a nisu regulirana ovom Dokumentacijom o nabavi primjenjivat će se odredbe važećeg Zakona o javnoj nabavi, važećeg </w:t>
      </w:r>
      <w:r w:rsidRPr="006E54F2">
        <w:rPr>
          <w:rFonts w:ascii="Times New Roman" w:hAnsi="Times New Roman"/>
          <w:szCs w:val="24"/>
        </w:rPr>
        <w:lastRenderedPageBreak/>
        <w:t xml:space="preserve">Pravilnika o dokumentaciji o nabavi te ponudi u postupcima javne nabave i drugi zakoni i pozitivni propisi Republike Hrvatske. </w:t>
      </w:r>
    </w:p>
    <w:p w:rsidR="00BC57B5" w:rsidRDefault="00BC57B5" w:rsidP="003D0BEF">
      <w:pPr>
        <w:jc w:val="both"/>
        <w:rPr>
          <w:rFonts w:ascii="Times New Roman" w:hAnsi="Times New Roman"/>
          <w:szCs w:val="24"/>
        </w:rPr>
      </w:pPr>
    </w:p>
    <w:p w:rsidR="003D0BEF" w:rsidRDefault="008C5199" w:rsidP="003D0BEF">
      <w:pPr>
        <w:jc w:val="both"/>
        <w:rPr>
          <w:rFonts w:ascii="Times New Roman" w:hAnsi="Times New Roman"/>
          <w:szCs w:val="24"/>
        </w:rPr>
      </w:pPr>
      <w:r w:rsidRPr="008C5199">
        <w:rPr>
          <w:rFonts w:ascii="Times New Roman" w:hAnsi="Times New Roman"/>
          <w:szCs w:val="24"/>
        </w:rPr>
        <w:t>Projekt se financira sredstvima iz Europskog fonda za regionalni razvoj iz Operativnog programa konkurentnost i kohezija, u okviru poziva „</w:t>
      </w:r>
      <w:r>
        <w:rPr>
          <w:rFonts w:ascii="Times New Roman" w:hAnsi="Times New Roman"/>
          <w:szCs w:val="24"/>
        </w:rPr>
        <w:t>Razvoj poslovne infrastrukture“</w:t>
      </w:r>
      <w:r w:rsidR="00F71C97">
        <w:rPr>
          <w:rFonts w:ascii="Times New Roman" w:hAnsi="Times New Roman"/>
          <w:szCs w:val="24"/>
        </w:rPr>
        <w:t>.</w:t>
      </w:r>
    </w:p>
    <w:p w:rsidR="00BC57B5" w:rsidRPr="003D0BEF" w:rsidRDefault="00BC57B5" w:rsidP="003D0BEF">
      <w:pPr>
        <w:jc w:val="both"/>
        <w:rPr>
          <w:rFonts w:ascii="Times New Roman" w:hAnsi="Times New Roman"/>
          <w:szCs w:val="24"/>
        </w:rPr>
      </w:pPr>
    </w:p>
    <w:p w:rsidR="00BC57B5" w:rsidRDefault="00BC57B5">
      <w:pPr>
        <w:widowControl/>
        <w:autoSpaceDE/>
        <w:autoSpaceDN/>
        <w:adjustRightInd/>
        <w:spacing w:after="200" w:line="276" w:lineRule="auto"/>
        <w:rPr>
          <w:rFonts w:ascii="Times New Roman" w:hAnsi="Times New Roman"/>
          <w:b/>
          <w:szCs w:val="24"/>
        </w:rPr>
      </w:pPr>
      <w:r>
        <w:rPr>
          <w:rFonts w:ascii="Times New Roman" w:hAnsi="Times New Roman"/>
          <w:b/>
          <w:szCs w:val="24"/>
        </w:rPr>
        <w:br w:type="page"/>
      </w:r>
    </w:p>
    <w:p w:rsidR="00F71C97" w:rsidRPr="00F71C97" w:rsidRDefault="00F71C97" w:rsidP="00F71C97">
      <w:pPr>
        <w:jc w:val="both"/>
        <w:rPr>
          <w:rFonts w:ascii="Times New Roman" w:hAnsi="Times New Roman"/>
          <w:b/>
          <w:szCs w:val="24"/>
        </w:rPr>
      </w:pPr>
      <w:r w:rsidRPr="00F71C97">
        <w:rPr>
          <w:rFonts w:ascii="Times New Roman" w:hAnsi="Times New Roman"/>
          <w:b/>
          <w:szCs w:val="24"/>
        </w:rPr>
        <w:lastRenderedPageBreak/>
        <w:t xml:space="preserve">JAVNA USTANOVA RAZVOJNA </w:t>
      </w:r>
    </w:p>
    <w:p w:rsidR="00F71C97" w:rsidRDefault="00F71C97" w:rsidP="00F71C97">
      <w:pPr>
        <w:jc w:val="both"/>
        <w:rPr>
          <w:rFonts w:ascii="Times New Roman" w:hAnsi="Times New Roman"/>
          <w:b/>
          <w:szCs w:val="24"/>
        </w:rPr>
      </w:pPr>
      <w:r w:rsidRPr="00F71C97">
        <w:rPr>
          <w:rFonts w:ascii="Times New Roman" w:hAnsi="Times New Roman"/>
          <w:b/>
          <w:szCs w:val="24"/>
        </w:rPr>
        <w:t xml:space="preserve">AGENCIJA ŠIBENSKO KNINSKE ŽUPANIJE </w:t>
      </w:r>
    </w:p>
    <w:p w:rsidR="00F71C97" w:rsidRPr="004136B8" w:rsidRDefault="00F71C97" w:rsidP="00F71C97">
      <w:pPr>
        <w:jc w:val="both"/>
        <w:rPr>
          <w:rFonts w:ascii="Times New Roman" w:hAnsi="Times New Roman"/>
          <w:szCs w:val="24"/>
        </w:rPr>
      </w:pPr>
      <w:r w:rsidRPr="004136B8">
        <w:rPr>
          <w:rFonts w:ascii="Times New Roman" w:hAnsi="Times New Roman"/>
          <w:szCs w:val="24"/>
        </w:rPr>
        <w:t xml:space="preserve">Velimira Škorpika 6, 22 000 Šibenik    </w:t>
      </w:r>
    </w:p>
    <w:p w:rsidR="00DC17B2" w:rsidRPr="004136B8" w:rsidRDefault="00F71C97" w:rsidP="00F71C97">
      <w:pPr>
        <w:jc w:val="both"/>
        <w:rPr>
          <w:rFonts w:ascii="Times New Roman" w:hAnsi="Times New Roman"/>
          <w:szCs w:val="24"/>
        </w:rPr>
      </w:pPr>
      <w:r w:rsidRPr="004136B8">
        <w:rPr>
          <w:rFonts w:ascii="Times New Roman" w:hAnsi="Times New Roman"/>
          <w:szCs w:val="24"/>
        </w:rPr>
        <w:t>OIB: 21715496907</w:t>
      </w:r>
    </w:p>
    <w:p w:rsidR="00DC17B2" w:rsidRPr="00DC17B2" w:rsidRDefault="00DC17B2" w:rsidP="00DC17B2">
      <w:pPr>
        <w:jc w:val="both"/>
        <w:rPr>
          <w:rFonts w:ascii="Times New Roman" w:hAnsi="Times New Roman"/>
          <w:szCs w:val="24"/>
        </w:rPr>
      </w:pPr>
    </w:p>
    <w:p w:rsidR="00DC17B2" w:rsidRPr="006667A9" w:rsidRDefault="00DC17B2" w:rsidP="00DC17B2">
      <w:pPr>
        <w:jc w:val="center"/>
        <w:rPr>
          <w:rFonts w:ascii="Times New Roman" w:hAnsi="Times New Roman"/>
          <w:szCs w:val="24"/>
        </w:rPr>
      </w:pPr>
    </w:p>
    <w:p w:rsidR="00DC17B2" w:rsidRPr="00DC17B2" w:rsidRDefault="00DC17B2" w:rsidP="00DC17B2">
      <w:pPr>
        <w:jc w:val="center"/>
        <w:rPr>
          <w:rFonts w:ascii="Times New Roman" w:hAnsi="Times New Roman"/>
          <w:szCs w:val="24"/>
        </w:rPr>
      </w:pPr>
    </w:p>
    <w:p w:rsidR="00DC17B2" w:rsidRDefault="00DC17B2" w:rsidP="00DC17B2">
      <w:pPr>
        <w:jc w:val="center"/>
        <w:rPr>
          <w:rFonts w:ascii="Times New Roman" w:hAnsi="Times New Roman"/>
          <w:b/>
          <w:sz w:val="28"/>
          <w:szCs w:val="28"/>
        </w:rPr>
      </w:pPr>
      <w:r w:rsidRPr="004136B8">
        <w:rPr>
          <w:rFonts w:ascii="Times New Roman" w:hAnsi="Times New Roman"/>
          <w:b/>
          <w:sz w:val="28"/>
          <w:szCs w:val="28"/>
        </w:rPr>
        <w:t>IZJAVA O JAMSTVENOM ROKU</w:t>
      </w:r>
    </w:p>
    <w:p w:rsidR="006667A9" w:rsidRPr="004136B8" w:rsidRDefault="006667A9" w:rsidP="00DC17B2">
      <w:pPr>
        <w:jc w:val="center"/>
        <w:rPr>
          <w:rFonts w:ascii="Times New Roman" w:hAnsi="Times New Roman"/>
          <w:b/>
          <w:sz w:val="28"/>
          <w:szCs w:val="28"/>
        </w:rPr>
      </w:pPr>
      <w:r w:rsidRPr="006667A9">
        <w:rPr>
          <w:rFonts w:ascii="Times New Roman" w:hAnsi="Times New Roman"/>
          <w:szCs w:val="24"/>
          <w:u w:val="single"/>
        </w:rPr>
        <w:t xml:space="preserve">za </w:t>
      </w:r>
      <w:r w:rsidRPr="00965B13">
        <w:rPr>
          <w:rFonts w:ascii="Times New Roman" w:hAnsi="Times New Roman"/>
          <w:szCs w:val="24"/>
          <w:u w:val="single"/>
        </w:rPr>
        <w:t>GRUPU 1 - INFORMATIČKO - KOMUNIKACIJSKA OPREMA</w:t>
      </w:r>
    </w:p>
    <w:p w:rsidR="00DC17B2" w:rsidRPr="00DC17B2" w:rsidRDefault="00DC17B2" w:rsidP="00DC17B2">
      <w:pPr>
        <w:jc w:val="both"/>
        <w:rPr>
          <w:rFonts w:ascii="Times New Roman" w:hAnsi="Times New Roman"/>
          <w:b/>
          <w:szCs w:val="24"/>
        </w:rPr>
      </w:pPr>
    </w:p>
    <w:p w:rsidR="00DC17B2" w:rsidRPr="00DC17B2" w:rsidRDefault="00DC17B2" w:rsidP="00DC17B2">
      <w:pPr>
        <w:jc w:val="both"/>
        <w:rPr>
          <w:rFonts w:ascii="Times New Roman" w:hAnsi="Times New Roman"/>
          <w:b/>
          <w:szCs w:val="24"/>
        </w:rPr>
      </w:pPr>
    </w:p>
    <w:p w:rsidR="00DC17B2" w:rsidRPr="00DC17B2" w:rsidRDefault="00DC17B2" w:rsidP="00DC17B2">
      <w:pPr>
        <w:jc w:val="both"/>
        <w:rPr>
          <w:rFonts w:ascii="Times New Roman" w:hAnsi="Times New Roman"/>
          <w:szCs w:val="24"/>
        </w:rPr>
      </w:pPr>
      <w:r w:rsidRPr="00DC17B2">
        <w:rPr>
          <w:rFonts w:ascii="Times New Roman" w:hAnsi="Times New Roman"/>
          <w:szCs w:val="24"/>
        </w:rPr>
        <w:t>Ja,___________________________________________________________ izjavljujem da</w:t>
      </w:r>
    </w:p>
    <w:p w:rsidR="00DC17B2" w:rsidRPr="00DC17B2" w:rsidRDefault="00DC17B2" w:rsidP="00DC17B2">
      <w:pPr>
        <w:jc w:val="both"/>
        <w:rPr>
          <w:rFonts w:ascii="Times New Roman" w:hAnsi="Times New Roman"/>
          <w:szCs w:val="24"/>
        </w:rPr>
      </w:pPr>
      <w:r w:rsidRPr="00DC17B2">
        <w:rPr>
          <w:rFonts w:ascii="Times New Roman" w:hAnsi="Times New Roman"/>
          <w:i/>
          <w:szCs w:val="24"/>
        </w:rPr>
        <w:t xml:space="preserve">                            (Ime i prezime ovlaštene osobe)</w:t>
      </w:r>
    </w:p>
    <w:p w:rsidR="00DC17B2" w:rsidRPr="00DC17B2" w:rsidRDefault="00DC17B2" w:rsidP="00DC17B2">
      <w:pPr>
        <w:jc w:val="both"/>
        <w:rPr>
          <w:rFonts w:ascii="Times New Roman" w:hAnsi="Times New Roman"/>
          <w:szCs w:val="24"/>
        </w:rPr>
      </w:pPr>
    </w:p>
    <w:p w:rsidR="00DC17B2" w:rsidRPr="00DC17B2" w:rsidRDefault="00DC17B2" w:rsidP="00DC17B2">
      <w:pPr>
        <w:jc w:val="both"/>
        <w:rPr>
          <w:rFonts w:ascii="Times New Roman" w:hAnsi="Times New Roman"/>
          <w:szCs w:val="24"/>
        </w:rPr>
      </w:pPr>
      <w:r w:rsidRPr="00DC17B2">
        <w:rPr>
          <w:rFonts w:ascii="Times New Roman" w:hAnsi="Times New Roman"/>
          <w:szCs w:val="24"/>
        </w:rPr>
        <w:t>Ponuditelj _________________________________________________________________,</w:t>
      </w:r>
    </w:p>
    <w:p w:rsidR="00DC17B2" w:rsidRPr="00DC17B2" w:rsidRDefault="00DC17B2" w:rsidP="00DC17B2">
      <w:pPr>
        <w:jc w:val="both"/>
        <w:rPr>
          <w:rFonts w:ascii="Times New Roman" w:hAnsi="Times New Roman"/>
          <w:i/>
          <w:szCs w:val="24"/>
        </w:rPr>
      </w:pPr>
      <w:r w:rsidRPr="00DC17B2">
        <w:rPr>
          <w:rFonts w:ascii="Times New Roman" w:hAnsi="Times New Roman"/>
          <w:i/>
          <w:szCs w:val="24"/>
        </w:rPr>
        <w:t xml:space="preserve">                                          (Naziv i sjedište gospodarskog subjekta) </w:t>
      </w:r>
    </w:p>
    <w:p w:rsidR="00DC17B2" w:rsidRPr="00DC17B2" w:rsidRDefault="00DC17B2" w:rsidP="00DC17B2">
      <w:pPr>
        <w:jc w:val="both"/>
        <w:rPr>
          <w:rFonts w:ascii="Times New Roman" w:hAnsi="Times New Roman"/>
          <w:b/>
          <w:szCs w:val="24"/>
        </w:rPr>
      </w:pPr>
    </w:p>
    <w:p w:rsidR="00DC17B2" w:rsidRPr="00DC17B2" w:rsidRDefault="00DC17B2" w:rsidP="003D0BEF">
      <w:pPr>
        <w:jc w:val="both"/>
        <w:rPr>
          <w:rFonts w:ascii="Times New Roman" w:hAnsi="Times New Roman"/>
          <w:b/>
          <w:szCs w:val="24"/>
        </w:rPr>
      </w:pPr>
    </w:p>
    <w:p w:rsidR="003D0BEF" w:rsidRDefault="00DC17B2" w:rsidP="003D0BEF">
      <w:pPr>
        <w:jc w:val="both"/>
        <w:rPr>
          <w:rFonts w:ascii="Times New Roman" w:hAnsi="Times New Roman"/>
          <w:szCs w:val="24"/>
        </w:rPr>
      </w:pPr>
      <w:r w:rsidRPr="00DC17B2">
        <w:rPr>
          <w:rFonts w:ascii="Times New Roman" w:hAnsi="Times New Roman"/>
          <w:szCs w:val="24"/>
        </w:rPr>
        <w:t xml:space="preserve">sukladno Dokumentaciji o nabavi za predmet nabave </w:t>
      </w:r>
      <w:r w:rsidR="00B505B7" w:rsidRPr="00965B13">
        <w:rPr>
          <w:rFonts w:ascii="Times New Roman" w:hAnsi="Times New Roman"/>
          <w:szCs w:val="24"/>
        </w:rPr>
        <w:t>„</w:t>
      </w:r>
      <w:r w:rsidR="009056CB" w:rsidRPr="00965B13">
        <w:rPr>
          <w:rFonts w:ascii="Times New Roman" w:hAnsi="Times New Roman"/>
          <w:szCs w:val="24"/>
        </w:rPr>
        <w:t xml:space="preserve">NABAVA </w:t>
      </w:r>
      <w:r w:rsidR="009056CB" w:rsidRPr="009056CB">
        <w:rPr>
          <w:rFonts w:ascii="Times New Roman" w:hAnsi="Times New Roman"/>
          <w:szCs w:val="24"/>
        </w:rPr>
        <w:t>INFORMATIČKO-KOMUNIKACIJSKE</w:t>
      </w:r>
      <w:r w:rsidR="00971AC7" w:rsidRPr="00965B13">
        <w:rPr>
          <w:rFonts w:ascii="Times New Roman" w:hAnsi="Times New Roman"/>
          <w:szCs w:val="24"/>
        </w:rPr>
        <w:t xml:space="preserve"> I RAČUNALNE OPREME ABC CENT</w:t>
      </w:r>
      <w:r w:rsidR="00313A10" w:rsidRPr="00965B13">
        <w:rPr>
          <w:rFonts w:ascii="Times New Roman" w:hAnsi="Times New Roman"/>
          <w:szCs w:val="24"/>
        </w:rPr>
        <w:t>R</w:t>
      </w:r>
      <w:r w:rsidR="00971AC7" w:rsidRPr="00965B13">
        <w:rPr>
          <w:rFonts w:ascii="Times New Roman" w:hAnsi="Times New Roman"/>
          <w:szCs w:val="24"/>
        </w:rPr>
        <w:t>A</w:t>
      </w:r>
      <w:r w:rsidR="00F71C97" w:rsidRPr="00965B13">
        <w:rPr>
          <w:rFonts w:ascii="Times New Roman" w:hAnsi="Times New Roman"/>
          <w:szCs w:val="24"/>
        </w:rPr>
        <w:t>“</w:t>
      </w:r>
      <w:r w:rsidRPr="00965B13">
        <w:rPr>
          <w:rFonts w:ascii="Times New Roman" w:hAnsi="Times New Roman"/>
          <w:szCs w:val="24"/>
        </w:rPr>
        <w:t xml:space="preserve"> (evidenc</w:t>
      </w:r>
      <w:r w:rsidRPr="00DC17B2">
        <w:rPr>
          <w:rFonts w:ascii="Times New Roman" w:hAnsi="Times New Roman"/>
          <w:szCs w:val="24"/>
        </w:rPr>
        <w:t>ijski broj nabave:</w:t>
      </w:r>
      <w:r w:rsidR="00F374EF">
        <w:rPr>
          <w:rFonts w:ascii="Times New Roman" w:hAnsi="Times New Roman"/>
          <w:szCs w:val="24"/>
        </w:rPr>
        <w:t xml:space="preserve"> </w:t>
      </w:r>
      <w:r w:rsidR="00914243">
        <w:rPr>
          <w:rFonts w:ascii="Times New Roman" w:hAnsi="Times New Roman"/>
          <w:szCs w:val="24"/>
        </w:rPr>
        <w:t>1</w:t>
      </w:r>
      <w:r>
        <w:rPr>
          <w:rFonts w:ascii="Times New Roman" w:hAnsi="Times New Roman"/>
          <w:szCs w:val="24"/>
        </w:rPr>
        <w:t>/</w:t>
      </w:r>
      <w:r w:rsidR="00914243">
        <w:rPr>
          <w:rFonts w:ascii="Times New Roman" w:hAnsi="Times New Roman"/>
          <w:szCs w:val="24"/>
        </w:rPr>
        <w:t>20</w:t>
      </w:r>
      <w:r w:rsidRPr="00DC17B2">
        <w:rPr>
          <w:rFonts w:ascii="Times New Roman" w:hAnsi="Times New Roman"/>
          <w:szCs w:val="24"/>
        </w:rPr>
        <w:t>), za ponuđeni predmet nabave</w:t>
      </w:r>
      <w:r w:rsidR="00971AC7">
        <w:rPr>
          <w:rFonts w:ascii="Times New Roman" w:hAnsi="Times New Roman"/>
          <w:szCs w:val="24"/>
        </w:rPr>
        <w:t xml:space="preserve"> za </w:t>
      </w:r>
      <w:r w:rsidR="00971AC7" w:rsidRPr="00965B13">
        <w:rPr>
          <w:rFonts w:ascii="Times New Roman" w:hAnsi="Times New Roman"/>
          <w:szCs w:val="24"/>
          <w:u w:val="single"/>
        </w:rPr>
        <w:t>GRUP</w:t>
      </w:r>
      <w:r w:rsidR="00965B13" w:rsidRPr="00965B13">
        <w:rPr>
          <w:rFonts w:ascii="Times New Roman" w:hAnsi="Times New Roman"/>
          <w:szCs w:val="24"/>
          <w:u w:val="single"/>
        </w:rPr>
        <w:t>U</w:t>
      </w:r>
      <w:r w:rsidR="00971AC7" w:rsidRPr="00965B13">
        <w:rPr>
          <w:rFonts w:ascii="Times New Roman" w:hAnsi="Times New Roman"/>
          <w:szCs w:val="24"/>
          <w:u w:val="single"/>
        </w:rPr>
        <w:t xml:space="preserve"> 1 - </w:t>
      </w:r>
      <w:r w:rsidR="00965B13" w:rsidRPr="00965B13">
        <w:rPr>
          <w:rFonts w:ascii="Times New Roman" w:hAnsi="Times New Roman"/>
          <w:szCs w:val="24"/>
          <w:u w:val="single"/>
        </w:rPr>
        <w:t>INFORMATIČKO - KOMUNIKACIJSKA OPREMA</w:t>
      </w:r>
      <w:r w:rsidR="00971AC7" w:rsidRPr="00DC17B2">
        <w:rPr>
          <w:rFonts w:ascii="Times New Roman" w:hAnsi="Times New Roman"/>
          <w:szCs w:val="24"/>
        </w:rPr>
        <w:t xml:space="preserve"> </w:t>
      </w:r>
      <w:r w:rsidRPr="00DC17B2">
        <w:rPr>
          <w:rFonts w:ascii="Times New Roman" w:hAnsi="Times New Roman"/>
          <w:szCs w:val="24"/>
        </w:rPr>
        <w:t>nudimo</w:t>
      </w:r>
      <w:r>
        <w:rPr>
          <w:rFonts w:ascii="Times New Roman" w:hAnsi="Times New Roman"/>
          <w:szCs w:val="24"/>
        </w:rPr>
        <w:t xml:space="preserve"> </w:t>
      </w:r>
      <w:r w:rsidRPr="00DC17B2">
        <w:rPr>
          <w:rFonts w:ascii="Times New Roman" w:hAnsi="Times New Roman"/>
          <w:szCs w:val="24"/>
        </w:rPr>
        <w:t xml:space="preserve">jamstveni </w:t>
      </w:r>
      <w:r w:rsidR="003D0BEF">
        <w:rPr>
          <w:rFonts w:ascii="Times New Roman" w:hAnsi="Times New Roman"/>
          <w:szCs w:val="24"/>
        </w:rPr>
        <w:t xml:space="preserve">rok za otklanjanje nedostataka </w:t>
      </w:r>
      <w:r w:rsidR="00725D27">
        <w:rPr>
          <w:rFonts w:ascii="Times New Roman" w:hAnsi="Times New Roman"/>
          <w:szCs w:val="24"/>
        </w:rPr>
        <w:t>od</w:t>
      </w:r>
      <w:r w:rsidR="003D0BEF">
        <w:rPr>
          <w:rFonts w:ascii="Times New Roman" w:hAnsi="Times New Roman"/>
          <w:szCs w:val="24"/>
        </w:rPr>
        <w:t xml:space="preserve"> </w:t>
      </w:r>
      <w:r w:rsidR="008211A3">
        <w:rPr>
          <w:rFonts w:ascii="Times New Roman" w:hAnsi="Times New Roman"/>
          <w:szCs w:val="24"/>
        </w:rPr>
        <w:t>____________</w:t>
      </w:r>
      <w:r w:rsidR="00725D27">
        <w:rPr>
          <w:rFonts w:ascii="Times New Roman" w:hAnsi="Times New Roman"/>
          <w:szCs w:val="24"/>
        </w:rPr>
        <w:t>____</w:t>
      </w:r>
      <w:r w:rsidR="004136B8">
        <w:rPr>
          <w:rFonts w:ascii="Times New Roman" w:hAnsi="Times New Roman"/>
          <w:szCs w:val="24"/>
        </w:rPr>
        <w:t xml:space="preserve"> mjeseci</w:t>
      </w:r>
      <w:r w:rsidR="003D0BEF">
        <w:rPr>
          <w:rFonts w:ascii="Times New Roman" w:hAnsi="Times New Roman"/>
          <w:szCs w:val="24"/>
        </w:rPr>
        <w:t xml:space="preserve">, </w:t>
      </w:r>
    </w:p>
    <w:p w:rsidR="003D0BEF" w:rsidRPr="003D0BEF" w:rsidRDefault="003D0BEF" w:rsidP="003D0BEF">
      <w:pPr>
        <w:jc w:val="both"/>
        <w:rPr>
          <w:rFonts w:ascii="Times New Roman" w:hAnsi="Times New Roman"/>
          <w:i/>
          <w:szCs w:val="24"/>
        </w:rPr>
      </w:pPr>
      <w:r w:rsidRPr="003D0BEF">
        <w:rPr>
          <w:rFonts w:ascii="Times New Roman" w:hAnsi="Times New Roman"/>
          <w:szCs w:val="24"/>
        </w:rPr>
        <w:t xml:space="preserve"> </w:t>
      </w:r>
      <w:r w:rsidR="008211A3">
        <w:rPr>
          <w:rFonts w:ascii="Times New Roman" w:hAnsi="Times New Roman"/>
          <w:szCs w:val="24"/>
        </w:rPr>
        <w:tab/>
      </w:r>
      <w:r w:rsidR="008211A3">
        <w:rPr>
          <w:rFonts w:ascii="Times New Roman" w:hAnsi="Times New Roman"/>
          <w:szCs w:val="24"/>
        </w:rPr>
        <w:tab/>
        <w:t xml:space="preserve">     </w:t>
      </w:r>
      <w:r w:rsidR="009056CB">
        <w:rPr>
          <w:rFonts w:ascii="Times New Roman" w:hAnsi="Times New Roman"/>
          <w:szCs w:val="24"/>
        </w:rPr>
        <w:t xml:space="preserve">                                                                           </w:t>
      </w:r>
      <w:r>
        <w:rPr>
          <w:rFonts w:ascii="Times New Roman" w:hAnsi="Times New Roman"/>
          <w:szCs w:val="24"/>
        </w:rPr>
        <w:t xml:space="preserve"> </w:t>
      </w:r>
      <w:r w:rsidR="00086F67">
        <w:rPr>
          <w:rFonts w:ascii="Times New Roman" w:hAnsi="Times New Roman"/>
          <w:szCs w:val="24"/>
        </w:rPr>
        <w:t xml:space="preserve"> </w:t>
      </w:r>
      <w:r w:rsidRPr="003D0BEF">
        <w:rPr>
          <w:rFonts w:ascii="Times New Roman" w:hAnsi="Times New Roman"/>
          <w:i/>
          <w:szCs w:val="24"/>
        </w:rPr>
        <w:t>(broj mjeseci)</w:t>
      </w:r>
      <w:r w:rsidRPr="003D0BEF">
        <w:rPr>
          <w:rFonts w:ascii="Times New Roman" w:hAnsi="Times New Roman"/>
          <w:szCs w:val="24"/>
        </w:rPr>
        <w:t xml:space="preserve"> </w:t>
      </w:r>
    </w:p>
    <w:p w:rsidR="003D0BEF" w:rsidRDefault="003D0BEF" w:rsidP="003D0BEF">
      <w:pPr>
        <w:jc w:val="both"/>
        <w:rPr>
          <w:rFonts w:ascii="Times New Roman" w:hAnsi="Times New Roman"/>
          <w:szCs w:val="24"/>
        </w:rPr>
      </w:pPr>
    </w:p>
    <w:p w:rsidR="00DC17B2" w:rsidRPr="003D0BEF" w:rsidRDefault="00DC5EDD" w:rsidP="003D0BEF">
      <w:pPr>
        <w:jc w:val="both"/>
        <w:rPr>
          <w:rFonts w:ascii="Times New Roman" w:hAnsi="Times New Roman"/>
          <w:i/>
          <w:szCs w:val="24"/>
        </w:rPr>
      </w:pPr>
      <w:r>
        <w:rPr>
          <w:rFonts w:ascii="Times New Roman" w:hAnsi="Times New Roman"/>
          <w:szCs w:val="24"/>
        </w:rPr>
        <w:t>(</w:t>
      </w:r>
      <w:r w:rsidRPr="00DC5EDD">
        <w:rPr>
          <w:rFonts w:ascii="Times New Roman" w:hAnsi="Times New Roman"/>
          <w:i/>
          <w:szCs w:val="24"/>
        </w:rPr>
        <w:t>slovima:</w:t>
      </w:r>
      <w:r w:rsidR="00725D27">
        <w:rPr>
          <w:rFonts w:ascii="Times New Roman" w:hAnsi="Times New Roman"/>
          <w:szCs w:val="24"/>
        </w:rPr>
        <w:t>_</w:t>
      </w:r>
      <w:r>
        <w:rPr>
          <w:rFonts w:ascii="Times New Roman" w:hAnsi="Times New Roman"/>
          <w:szCs w:val="24"/>
        </w:rPr>
        <w:t>_______________________________________</w:t>
      </w:r>
      <w:r w:rsidR="003D0BEF">
        <w:rPr>
          <w:rFonts w:ascii="Times New Roman" w:hAnsi="Times New Roman"/>
          <w:szCs w:val="24"/>
        </w:rPr>
        <w:t>____________________</w:t>
      </w:r>
      <w:r>
        <w:rPr>
          <w:rFonts w:ascii="Times New Roman" w:hAnsi="Times New Roman"/>
          <w:szCs w:val="24"/>
        </w:rPr>
        <w:t>).</w:t>
      </w:r>
    </w:p>
    <w:p w:rsidR="00DC17B2" w:rsidRPr="00DC17B2" w:rsidRDefault="00DC17B2" w:rsidP="00DC17B2">
      <w:pPr>
        <w:jc w:val="both"/>
        <w:rPr>
          <w:rFonts w:ascii="Times New Roman" w:hAnsi="Times New Roman"/>
          <w:szCs w:val="24"/>
        </w:rPr>
      </w:pPr>
      <w:r>
        <w:rPr>
          <w:rFonts w:ascii="Times New Roman" w:hAnsi="Times New Roman"/>
          <w:szCs w:val="24"/>
        </w:rPr>
        <w:tab/>
        <w:t xml:space="preserve">  </w:t>
      </w:r>
    </w:p>
    <w:p w:rsidR="00DC17B2" w:rsidRPr="00DC17B2" w:rsidRDefault="00DC17B2" w:rsidP="00DC17B2">
      <w:pPr>
        <w:jc w:val="both"/>
        <w:rPr>
          <w:rFonts w:ascii="Times New Roman" w:hAnsi="Times New Roman"/>
          <w:b/>
          <w:szCs w:val="24"/>
        </w:rPr>
      </w:pPr>
    </w:p>
    <w:p w:rsidR="00DC17B2" w:rsidRPr="00DC17B2" w:rsidRDefault="00DC17B2" w:rsidP="00DC17B2">
      <w:pPr>
        <w:jc w:val="both"/>
        <w:rPr>
          <w:rFonts w:ascii="Times New Roman" w:hAnsi="Times New Roman"/>
          <w:b/>
          <w:bCs/>
          <w:szCs w:val="24"/>
        </w:rPr>
      </w:pPr>
    </w:p>
    <w:p w:rsidR="00DC17B2" w:rsidRPr="00DC17B2" w:rsidRDefault="00DC17B2" w:rsidP="00DC17B2">
      <w:pPr>
        <w:jc w:val="both"/>
        <w:rPr>
          <w:rFonts w:ascii="Times New Roman" w:hAnsi="Times New Roman"/>
          <w:b/>
          <w:bCs/>
          <w:szCs w:val="24"/>
        </w:rPr>
      </w:pPr>
    </w:p>
    <w:p w:rsidR="00DC17B2" w:rsidRPr="00DC17B2" w:rsidRDefault="00DC17B2" w:rsidP="00DC17B2">
      <w:pPr>
        <w:jc w:val="both"/>
        <w:rPr>
          <w:rFonts w:ascii="Times New Roman" w:hAnsi="Times New Roman"/>
          <w:szCs w:val="24"/>
        </w:rPr>
      </w:pPr>
      <w:r w:rsidRPr="00DC17B2">
        <w:rPr>
          <w:rFonts w:ascii="Times New Roman" w:hAnsi="Times New Roman"/>
          <w:szCs w:val="24"/>
        </w:rPr>
        <w:t>U</w:t>
      </w:r>
      <w:r w:rsidRPr="00DC17B2">
        <w:rPr>
          <w:rFonts w:ascii="Times New Roman" w:hAnsi="Times New Roman"/>
          <w:b/>
          <w:szCs w:val="24"/>
        </w:rPr>
        <w:t xml:space="preserve"> _______________  </w:t>
      </w:r>
      <w:r w:rsidRPr="00DC17B2">
        <w:rPr>
          <w:rFonts w:ascii="Times New Roman" w:hAnsi="Times New Roman"/>
          <w:szCs w:val="24"/>
        </w:rPr>
        <w:t>dana</w:t>
      </w:r>
      <w:r w:rsidRPr="00DC17B2">
        <w:rPr>
          <w:rFonts w:ascii="Times New Roman" w:hAnsi="Times New Roman"/>
          <w:b/>
          <w:szCs w:val="24"/>
        </w:rPr>
        <w:t xml:space="preserve"> ________________</w:t>
      </w:r>
      <w:r w:rsidRPr="00DC17B2">
        <w:rPr>
          <w:rFonts w:ascii="Times New Roman" w:hAnsi="Times New Roman"/>
          <w:szCs w:val="24"/>
        </w:rPr>
        <w:t>.</w:t>
      </w:r>
    </w:p>
    <w:p w:rsidR="00DC17B2" w:rsidRPr="00DC17B2" w:rsidRDefault="00DC17B2" w:rsidP="00DC17B2">
      <w:pPr>
        <w:jc w:val="both"/>
        <w:rPr>
          <w:rFonts w:ascii="Times New Roman" w:hAnsi="Times New Roman"/>
          <w:b/>
          <w:bCs/>
          <w:szCs w:val="24"/>
        </w:rPr>
      </w:pPr>
    </w:p>
    <w:p w:rsidR="00DC17B2" w:rsidRPr="00DC17B2" w:rsidRDefault="00DC17B2" w:rsidP="00DC17B2">
      <w:pPr>
        <w:jc w:val="both"/>
        <w:rPr>
          <w:rFonts w:ascii="Times New Roman" w:hAnsi="Times New Roman"/>
          <w:bCs/>
          <w:szCs w:val="24"/>
        </w:rPr>
      </w:pPr>
    </w:p>
    <w:p w:rsidR="00DC17B2" w:rsidRDefault="00DC17B2" w:rsidP="00DC17B2">
      <w:pPr>
        <w:jc w:val="both"/>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p>
    <w:p w:rsidR="00DC17B2" w:rsidRPr="00DC17B2" w:rsidRDefault="00DC17B2" w:rsidP="00C376BE">
      <w:pPr>
        <w:jc w:val="both"/>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p>
    <w:p w:rsidR="00DC17B2" w:rsidRPr="00DC17B2" w:rsidRDefault="00DC17B2" w:rsidP="00DC17B2">
      <w:pPr>
        <w:jc w:val="both"/>
        <w:rPr>
          <w:rFonts w:ascii="Times New Roman" w:hAnsi="Times New Roman"/>
          <w:bCs/>
          <w:szCs w:val="24"/>
        </w:rPr>
      </w:pPr>
    </w:p>
    <w:p w:rsidR="00DC17B2" w:rsidRPr="00DC17B2" w:rsidRDefault="00DC17B2" w:rsidP="00DC17B2">
      <w:pPr>
        <w:jc w:val="both"/>
        <w:rPr>
          <w:rFonts w:ascii="Times New Roman" w:hAnsi="Times New Roman"/>
          <w:szCs w:val="24"/>
        </w:rPr>
      </w:pPr>
    </w:p>
    <w:p w:rsidR="00DC17B2" w:rsidRPr="00DC17B2" w:rsidRDefault="00DC17B2" w:rsidP="00DC17B2">
      <w:pPr>
        <w:jc w:val="both"/>
        <w:rPr>
          <w:rFonts w:ascii="Times New Roman" w:hAnsi="Times New Roman"/>
          <w:b/>
          <w:szCs w:val="24"/>
        </w:rPr>
      </w:pPr>
    </w:p>
    <w:p w:rsidR="00DC17B2" w:rsidRPr="00DC17B2" w:rsidRDefault="00DC17B2" w:rsidP="00DC17B2">
      <w:pPr>
        <w:jc w:val="both"/>
        <w:rPr>
          <w:rFonts w:ascii="Times New Roman" w:hAnsi="Times New Roman"/>
          <w:b/>
          <w:szCs w:val="24"/>
        </w:rPr>
      </w:pPr>
    </w:p>
    <w:p w:rsidR="00DC17B2" w:rsidRPr="00DC17B2" w:rsidRDefault="00DC17B2" w:rsidP="00DC17B2">
      <w:pPr>
        <w:jc w:val="both"/>
        <w:rPr>
          <w:rFonts w:ascii="Times New Roman" w:hAnsi="Times New Roman"/>
          <w:b/>
          <w:szCs w:val="24"/>
        </w:rPr>
      </w:pPr>
    </w:p>
    <w:p w:rsidR="00DC17B2" w:rsidRDefault="00DC17B2" w:rsidP="001C6270">
      <w:pPr>
        <w:jc w:val="both"/>
        <w:rPr>
          <w:rFonts w:ascii="Times New Roman" w:hAnsi="Times New Roman"/>
          <w:szCs w:val="24"/>
        </w:rPr>
      </w:pPr>
    </w:p>
    <w:p w:rsidR="003D240F" w:rsidRDefault="003D240F" w:rsidP="001C6270">
      <w:pPr>
        <w:jc w:val="both"/>
        <w:rPr>
          <w:rFonts w:ascii="Times New Roman" w:hAnsi="Times New Roman"/>
          <w:szCs w:val="24"/>
        </w:rPr>
      </w:pPr>
    </w:p>
    <w:p w:rsidR="003D240F" w:rsidRDefault="003D240F" w:rsidP="001C6270">
      <w:pPr>
        <w:jc w:val="both"/>
        <w:rPr>
          <w:rFonts w:ascii="Times New Roman" w:hAnsi="Times New Roman"/>
          <w:szCs w:val="24"/>
        </w:rPr>
      </w:pPr>
    </w:p>
    <w:p w:rsidR="003D240F" w:rsidRDefault="003D240F" w:rsidP="001C6270">
      <w:pPr>
        <w:jc w:val="both"/>
        <w:rPr>
          <w:rFonts w:ascii="Times New Roman" w:hAnsi="Times New Roman"/>
          <w:szCs w:val="24"/>
        </w:rPr>
      </w:pPr>
    </w:p>
    <w:p w:rsidR="003D240F" w:rsidRDefault="003D240F" w:rsidP="001C6270">
      <w:pPr>
        <w:jc w:val="both"/>
        <w:rPr>
          <w:rFonts w:ascii="Times New Roman" w:hAnsi="Times New Roman"/>
          <w:szCs w:val="24"/>
        </w:rPr>
      </w:pPr>
    </w:p>
    <w:p w:rsidR="00027859" w:rsidRDefault="00027859" w:rsidP="006575E4">
      <w:pPr>
        <w:jc w:val="both"/>
        <w:rPr>
          <w:rFonts w:ascii="Times New Roman" w:hAnsi="Times New Roman"/>
          <w:szCs w:val="24"/>
        </w:rPr>
      </w:pPr>
    </w:p>
    <w:p w:rsidR="00965B13" w:rsidRPr="00F71C97" w:rsidRDefault="00965B13" w:rsidP="00965B13">
      <w:pPr>
        <w:jc w:val="both"/>
        <w:rPr>
          <w:rFonts w:ascii="Times New Roman" w:hAnsi="Times New Roman"/>
          <w:b/>
          <w:szCs w:val="24"/>
        </w:rPr>
      </w:pPr>
      <w:r w:rsidRPr="00F71C97">
        <w:rPr>
          <w:rFonts w:ascii="Times New Roman" w:hAnsi="Times New Roman"/>
          <w:b/>
          <w:szCs w:val="24"/>
        </w:rPr>
        <w:t xml:space="preserve">JAVNA USTANOVA RAZVOJNA </w:t>
      </w:r>
    </w:p>
    <w:p w:rsidR="00965B13" w:rsidRDefault="00965B13" w:rsidP="00965B13">
      <w:pPr>
        <w:jc w:val="both"/>
        <w:rPr>
          <w:rFonts w:ascii="Times New Roman" w:hAnsi="Times New Roman"/>
          <w:b/>
          <w:szCs w:val="24"/>
        </w:rPr>
      </w:pPr>
      <w:r w:rsidRPr="00F71C97">
        <w:rPr>
          <w:rFonts w:ascii="Times New Roman" w:hAnsi="Times New Roman"/>
          <w:b/>
          <w:szCs w:val="24"/>
        </w:rPr>
        <w:t xml:space="preserve">AGENCIJA ŠIBENSKO KNINSKE ŽUPANIJE </w:t>
      </w:r>
    </w:p>
    <w:p w:rsidR="00965B13" w:rsidRPr="004136B8" w:rsidRDefault="00965B13" w:rsidP="00965B13">
      <w:pPr>
        <w:jc w:val="both"/>
        <w:rPr>
          <w:rFonts w:ascii="Times New Roman" w:hAnsi="Times New Roman"/>
          <w:szCs w:val="24"/>
        </w:rPr>
      </w:pPr>
      <w:r w:rsidRPr="004136B8">
        <w:rPr>
          <w:rFonts w:ascii="Times New Roman" w:hAnsi="Times New Roman"/>
          <w:szCs w:val="24"/>
        </w:rPr>
        <w:t xml:space="preserve">Velimira Škorpika 6, 22 000 Šibenik    </w:t>
      </w:r>
    </w:p>
    <w:p w:rsidR="00965B13" w:rsidRPr="004136B8" w:rsidRDefault="00965B13" w:rsidP="00965B13">
      <w:pPr>
        <w:jc w:val="both"/>
        <w:rPr>
          <w:rFonts w:ascii="Times New Roman" w:hAnsi="Times New Roman"/>
          <w:szCs w:val="24"/>
        </w:rPr>
      </w:pPr>
      <w:r w:rsidRPr="004136B8">
        <w:rPr>
          <w:rFonts w:ascii="Times New Roman" w:hAnsi="Times New Roman"/>
          <w:szCs w:val="24"/>
        </w:rPr>
        <w:t>OIB: 21715496907</w:t>
      </w:r>
    </w:p>
    <w:p w:rsidR="00965B13" w:rsidRPr="00DC17B2" w:rsidRDefault="00965B13" w:rsidP="00965B13">
      <w:pPr>
        <w:jc w:val="both"/>
        <w:rPr>
          <w:rFonts w:ascii="Times New Roman" w:hAnsi="Times New Roman"/>
          <w:szCs w:val="24"/>
        </w:rPr>
      </w:pPr>
    </w:p>
    <w:p w:rsidR="00965B13" w:rsidRPr="00DC17B2" w:rsidRDefault="00965B13" w:rsidP="00965B13">
      <w:pPr>
        <w:jc w:val="center"/>
        <w:rPr>
          <w:rFonts w:ascii="Times New Roman" w:hAnsi="Times New Roman"/>
          <w:i/>
          <w:szCs w:val="24"/>
        </w:rPr>
      </w:pPr>
    </w:p>
    <w:p w:rsidR="00965B13" w:rsidRPr="00DC17B2" w:rsidRDefault="00965B13" w:rsidP="00965B13">
      <w:pPr>
        <w:jc w:val="center"/>
        <w:rPr>
          <w:rFonts w:ascii="Times New Roman" w:hAnsi="Times New Roman"/>
          <w:szCs w:val="24"/>
        </w:rPr>
      </w:pPr>
    </w:p>
    <w:p w:rsidR="00965B13" w:rsidRPr="004136B8" w:rsidRDefault="00965B13" w:rsidP="00965B13">
      <w:pPr>
        <w:jc w:val="center"/>
        <w:rPr>
          <w:rFonts w:ascii="Times New Roman" w:hAnsi="Times New Roman"/>
          <w:b/>
          <w:sz w:val="28"/>
          <w:szCs w:val="28"/>
        </w:rPr>
      </w:pPr>
      <w:r w:rsidRPr="004136B8">
        <w:rPr>
          <w:rFonts w:ascii="Times New Roman" w:hAnsi="Times New Roman"/>
          <w:b/>
          <w:sz w:val="28"/>
          <w:szCs w:val="28"/>
        </w:rPr>
        <w:t>IZJAVA O JAMSTVENOM ROKU</w:t>
      </w:r>
    </w:p>
    <w:p w:rsidR="00965B13" w:rsidRDefault="006667A9" w:rsidP="006667A9">
      <w:pPr>
        <w:jc w:val="center"/>
        <w:rPr>
          <w:rFonts w:ascii="Times New Roman" w:hAnsi="Times New Roman"/>
          <w:szCs w:val="24"/>
          <w:u w:val="single"/>
        </w:rPr>
      </w:pPr>
      <w:r w:rsidRPr="006667A9">
        <w:rPr>
          <w:rFonts w:ascii="Times New Roman" w:hAnsi="Times New Roman"/>
          <w:szCs w:val="24"/>
          <w:u w:val="single"/>
        </w:rPr>
        <w:t xml:space="preserve">za </w:t>
      </w:r>
      <w:r w:rsidRPr="00965B13">
        <w:rPr>
          <w:rFonts w:ascii="Times New Roman" w:hAnsi="Times New Roman"/>
          <w:szCs w:val="24"/>
          <w:u w:val="single"/>
        </w:rPr>
        <w:t xml:space="preserve">GRUPU </w:t>
      </w:r>
      <w:r>
        <w:rPr>
          <w:rFonts w:ascii="Times New Roman" w:hAnsi="Times New Roman"/>
          <w:szCs w:val="24"/>
          <w:u w:val="single"/>
        </w:rPr>
        <w:t>2</w:t>
      </w:r>
      <w:r w:rsidRPr="00965B13">
        <w:rPr>
          <w:rFonts w:ascii="Times New Roman" w:hAnsi="Times New Roman"/>
          <w:szCs w:val="24"/>
          <w:u w:val="single"/>
        </w:rPr>
        <w:t xml:space="preserve"> - </w:t>
      </w:r>
      <w:r>
        <w:rPr>
          <w:rFonts w:ascii="Times New Roman" w:hAnsi="Times New Roman"/>
          <w:szCs w:val="24"/>
          <w:u w:val="single"/>
        </w:rPr>
        <w:t>AUDIO - VIDEO</w:t>
      </w:r>
      <w:r w:rsidRPr="00965B13">
        <w:rPr>
          <w:rFonts w:ascii="Times New Roman" w:hAnsi="Times New Roman"/>
          <w:szCs w:val="24"/>
          <w:u w:val="single"/>
        </w:rPr>
        <w:t xml:space="preserve"> OPREMA</w:t>
      </w:r>
    </w:p>
    <w:p w:rsidR="006667A9" w:rsidRPr="006667A9" w:rsidRDefault="006667A9" w:rsidP="006667A9">
      <w:pPr>
        <w:jc w:val="center"/>
        <w:rPr>
          <w:rFonts w:ascii="Times New Roman" w:hAnsi="Times New Roman"/>
          <w:szCs w:val="24"/>
          <w:u w:val="single"/>
        </w:rPr>
      </w:pPr>
    </w:p>
    <w:p w:rsidR="00965B13" w:rsidRPr="00DC17B2" w:rsidRDefault="00965B13" w:rsidP="00965B13">
      <w:pPr>
        <w:jc w:val="both"/>
        <w:rPr>
          <w:rFonts w:ascii="Times New Roman" w:hAnsi="Times New Roman"/>
          <w:b/>
          <w:szCs w:val="24"/>
        </w:rPr>
      </w:pPr>
    </w:p>
    <w:p w:rsidR="00965B13" w:rsidRPr="00DC17B2" w:rsidRDefault="00965B13" w:rsidP="00965B13">
      <w:pPr>
        <w:jc w:val="both"/>
        <w:rPr>
          <w:rFonts w:ascii="Times New Roman" w:hAnsi="Times New Roman"/>
          <w:szCs w:val="24"/>
        </w:rPr>
      </w:pPr>
      <w:r w:rsidRPr="00DC17B2">
        <w:rPr>
          <w:rFonts w:ascii="Times New Roman" w:hAnsi="Times New Roman"/>
          <w:szCs w:val="24"/>
        </w:rPr>
        <w:t>Ja,___________________________________________________________ izjavljujem da</w:t>
      </w:r>
    </w:p>
    <w:p w:rsidR="00965B13" w:rsidRPr="00DC17B2" w:rsidRDefault="00965B13" w:rsidP="00965B13">
      <w:pPr>
        <w:jc w:val="both"/>
        <w:rPr>
          <w:rFonts w:ascii="Times New Roman" w:hAnsi="Times New Roman"/>
          <w:szCs w:val="24"/>
        </w:rPr>
      </w:pPr>
      <w:r w:rsidRPr="00DC17B2">
        <w:rPr>
          <w:rFonts w:ascii="Times New Roman" w:hAnsi="Times New Roman"/>
          <w:i/>
          <w:szCs w:val="24"/>
        </w:rPr>
        <w:t xml:space="preserve">                            (Ime i prezime ovlaštene osobe)</w:t>
      </w:r>
    </w:p>
    <w:p w:rsidR="00965B13" w:rsidRPr="00DC17B2" w:rsidRDefault="00965B13" w:rsidP="00965B13">
      <w:pPr>
        <w:jc w:val="both"/>
        <w:rPr>
          <w:rFonts w:ascii="Times New Roman" w:hAnsi="Times New Roman"/>
          <w:szCs w:val="24"/>
        </w:rPr>
      </w:pPr>
    </w:p>
    <w:p w:rsidR="00965B13" w:rsidRPr="00DC17B2" w:rsidRDefault="00965B13" w:rsidP="00965B13">
      <w:pPr>
        <w:jc w:val="both"/>
        <w:rPr>
          <w:rFonts w:ascii="Times New Roman" w:hAnsi="Times New Roman"/>
          <w:szCs w:val="24"/>
        </w:rPr>
      </w:pPr>
      <w:r w:rsidRPr="00DC17B2">
        <w:rPr>
          <w:rFonts w:ascii="Times New Roman" w:hAnsi="Times New Roman"/>
          <w:szCs w:val="24"/>
        </w:rPr>
        <w:t>Ponuditelj _________________________________________________________________,</w:t>
      </w:r>
    </w:p>
    <w:p w:rsidR="00965B13" w:rsidRPr="00DC17B2" w:rsidRDefault="00965B13" w:rsidP="00965B13">
      <w:pPr>
        <w:jc w:val="both"/>
        <w:rPr>
          <w:rFonts w:ascii="Times New Roman" w:hAnsi="Times New Roman"/>
          <w:i/>
          <w:szCs w:val="24"/>
        </w:rPr>
      </w:pPr>
      <w:r w:rsidRPr="00DC17B2">
        <w:rPr>
          <w:rFonts w:ascii="Times New Roman" w:hAnsi="Times New Roman"/>
          <w:i/>
          <w:szCs w:val="24"/>
        </w:rPr>
        <w:t xml:space="preserve">                                          (Naziv i sjedište gospodarskog subjekta) </w:t>
      </w:r>
    </w:p>
    <w:p w:rsidR="00965B13" w:rsidRPr="00DC17B2" w:rsidRDefault="00965B13" w:rsidP="00965B13">
      <w:pPr>
        <w:jc w:val="both"/>
        <w:rPr>
          <w:rFonts w:ascii="Times New Roman" w:hAnsi="Times New Roman"/>
          <w:b/>
          <w:szCs w:val="24"/>
        </w:rPr>
      </w:pPr>
    </w:p>
    <w:p w:rsidR="00965B13" w:rsidRPr="00DC17B2" w:rsidRDefault="00965B13" w:rsidP="00965B13">
      <w:pPr>
        <w:jc w:val="both"/>
        <w:rPr>
          <w:rFonts w:ascii="Times New Roman" w:hAnsi="Times New Roman"/>
          <w:b/>
          <w:szCs w:val="24"/>
        </w:rPr>
      </w:pPr>
    </w:p>
    <w:p w:rsidR="00965B13" w:rsidRDefault="00965B13" w:rsidP="00965B13">
      <w:pPr>
        <w:jc w:val="both"/>
        <w:rPr>
          <w:rFonts w:ascii="Times New Roman" w:hAnsi="Times New Roman"/>
          <w:szCs w:val="24"/>
        </w:rPr>
      </w:pPr>
      <w:r w:rsidRPr="00DC17B2">
        <w:rPr>
          <w:rFonts w:ascii="Times New Roman" w:hAnsi="Times New Roman"/>
          <w:szCs w:val="24"/>
        </w:rPr>
        <w:t xml:space="preserve">sukladno Dokumentaciji o nabavi za predmet nabave </w:t>
      </w:r>
      <w:r w:rsidRPr="00965B13">
        <w:rPr>
          <w:rFonts w:ascii="Times New Roman" w:hAnsi="Times New Roman"/>
          <w:szCs w:val="24"/>
        </w:rPr>
        <w:t xml:space="preserve">„NABAVA </w:t>
      </w:r>
      <w:r w:rsidR="009056CB" w:rsidRPr="009056CB">
        <w:rPr>
          <w:rFonts w:ascii="Times New Roman" w:hAnsi="Times New Roman"/>
          <w:szCs w:val="24"/>
        </w:rPr>
        <w:t>INFORMATIČKO-KOMUNIKACIJSKE</w:t>
      </w:r>
      <w:r w:rsidRPr="00965B13">
        <w:rPr>
          <w:rFonts w:ascii="Times New Roman" w:hAnsi="Times New Roman"/>
          <w:szCs w:val="24"/>
        </w:rPr>
        <w:t xml:space="preserve"> I RAČUNALNE OPREME ABC CENTRA“ (evidenc</w:t>
      </w:r>
      <w:r w:rsidRPr="00DC17B2">
        <w:rPr>
          <w:rFonts w:ascii="Times New Roman" w:hAnsi="Times New Roman"/>
          <w:szCs w:val="24"/>
        </w:rPr>
        <w:t>ijski broj nabave:</w:t>
      </w:r>
      <w:r>
        <w:rPr>
          <w:rFonts w:ascii="Times New Roman" w:hAnsi="Times New Roman"/>
          <w:szCs w:val="24"/>
        </w:rPr>
        <w:t xml:space="preserve"> </w:t>
      </w:r>
      <w:r w:rsidR="00483D4A">
        <w:rPr>
          <w:rFonts w:ascii="Times New Roman" w:hAnsi="Times New Roman"/>
          <w:szCs w:val="24"/>
        </w:rPr>
        <w:t>1</w:t>
      </w:r>
      <w:r>
        <w:rPr>
          <w:rFonts w:ascii="Times New Roman" w:hAnsi="Times New Roman"/>
          <w:szCs w:val="24"/>
        </w:rPr>
        <w:t>/</w:t>
      </w:r>
      <w:r w:rsidR="00483D4A">
        <w:rPr>
          <w:rFonts w:ascii="Times New Roman" w:hAnsi="Times New Roman"/>
          <w:szCs w:val="24"/>
        </w:rPr>
        <w:t>20</w:t>
      </w:r>
      <w:r w:rsidRPr="00DC17B2">
        <w:rPr>
          <w:rFonts w:ascii="Times New Roman" w:hAnsi="Times New Roman"/>
          <w:szCs w:val="24"/>
        </w:rPr>
        <w:t>), za ponuđeni predmet nabave</w:t>
      </w:r>
      <w:r>
        <w:rPr>
          <w:rFonts w:ascii="Times New Roman" w:hAnsi="Times New Roman"/>
          <w:szCs w:val="24"/>
        </w:rPr>
        <w:t xml:space="preserve"> za </w:t>
      </w:r>
      <w:r w:rsidRPr="00965B13">
        <w:rPr>
          <w:rFonts w:ascii="Times New Roman" w:hAnsi="Times New Roman"/>
          <w:szCs w:val="24"/>
          <w:u w:val="single"/>
        </w:rPr>
        <w:t xml:space="preserve">GRUPU </w:t>
      </w:r>
      <w:r>
        <w:rPr>
          <w:rFonts w:ascii="Times New Roman" w:hAnsi="Times New Roman"/>
          <w:szCs w:val="24"/>
          <w:u w:val="single"/>
        </w:rPr>
        <w:t>2</w:t>
      </w:r>
      <w:r w:rsidRPr="00965B13">
        <w:rPr>
          <w:rFonts w:ascii="Times New Roman" w:hAnsi="Times New Roman"/>
          <w:szCs w:val="24"/>
          <w:u w:val="single"/>
        </w:rPr>
        <w:t xml:space="preserve"> - </w:t>
      </w:r>
      <w:r>
        <w:rPr>
          <w:rFonts w:ascii="Times New Roman" w:hAnsi="Times New Roman"/>
          <w:szCs w:val="24"/>
          <w:u w:val="single"/>
        </w:rPr>
        <w:t>AUDIO - VIDEO</w:t>
      </w:r>
      <w:r w:rsidRPr="00965B13">
        <w:rPr>
          <w:rFonts w:ascii="Times New Roman" w:hAnsi="Times New Roman"/>
          <w:szCs w:val="24"/>
          <w:u w:val="single"/>
        </w:rPr>
        <w:t xml:space="preserve"> OPREMA</w:t>
      </w:r>
      <w:r w:rsidRPr="00DC17B2">
        <w:rPr>
          <w:rFonts w:ascii="Times New Roman" w:hAnsi="Times New Roman"/>
          <w:szCs w:val="24"/>
        </w:rPr>
        <w:t xml:space="preserve"> nudimo</w:t>
      </w:r>
      <w:r>
        <w:rPr>
          <w:rFonts w:ascii="Times New Roman" w:hAnsi="Times New Roman"/>
          <w:szCs w:val="24"/>
        </w:rPr>
        <w:t xml:space="preserve"> </w:t>
      </w:r>
      <w:r w:rsidRPr="00DC17B2">
        <w:rPr>
          <w:rFonts w:ascii="Times New Roman" w:hAnsi="Times New Roman"/>
          <w:szCs w:val="24"/>
        </w:rPr>
        <w:t xml:space="preserve">jamstveni </w:t>
      </w:r>
      <w:r>
        <w:rPr>
          <w:rFonts w:ascii="Times New Roman" w:hAnsi="Times New Roman"/>
          <w:szCs w:val="24"/>
        </w:rPr>
        <w:t xml:space="preserve">rok za otklanjanje nedostataka od ________________ mjeseci, </w:t>
      </w:r>
    </w:p>
    <w:p w:rsidR="00965B13" w:rsidRPr="003D0BEF" w:rsidRDefault="00965B13" w:rsidP="00965B13">
      <w:pPr>
        <w:jc w:val="both"/>
        <w:rPr>
          <w:rFonts w:ascii="Times New Roman" w:hAnsi="Times New Roman"/>
          <w:i/>
          <w:szCs w:val="24"/>
        </w:rPr>
      </w:pPr>
      <w:r w:rsidRPr="003D0BEF">
        <w:rPr>
          <w:rFonts w:ascii="Times New Roman" w:hAnsi="Times New Roman"/>
          <w:szCs w:val="24"/>
        </w:rPr>
        <w:t xml:space="preserve"> </w:t>
      </w:r>
      <w:r w:rsidR="009056CB">
        <w:rPr>
          <w:rFonts w:ascii="Times New Roman" w:hAnsi="Times New Roman"/>
          <w:szCs w:val="24"/>
        </w:rPr>
        <w:t xml:space="preserve">                                                         </w:t>
      </w:r>
      <w:r w:rsidRPr="003D0BEF">
        <w:rPr>
          <w:rFonts w:ascii="Times New Roman" w:hAnsi="Times New Roman"/>
          <w:i/>
          <w:szCs w:val="24"/>
        </w:rPr>
        <w:t>(broj mjeseci)</w:t>
      </w:r>
      <w:r w:rsidRPr="003D0BEF">
        <w:rPr>
          <w:rFonts w:ascii="Times New Roman" w:hAnsi="Times New Roman"/>
          <w:szCs w:val="24"/>
        </w:rPr>
        <w:t xml:space="preserve"> </w:t>
      </w:r>
    </w:p>
    <w:p w:rsidR="00965B13" w:rsidRDefault="00965B13" w:rsidP="00965B13">
      <w:pPr>
        <w:jc w:val="both"/>
        <w:rPr>
          <w:rFonts w:ascii="Times New Roman" w:hAnsi="Times New Roman"/>
          <w:szCs w:val="24"/>
        </w:rPr>
      </w:pPr>
    </w:p>
    <w:p w:rsidR="00965B13" w:rsidRPr="003D0BEF" w:rsidRDefault="00965B13" w:rsidP="00965B13">
      <w:pPr>
        <w:jc w:val="both"/>
        <w:rPr>
          <w:rFonts w:ascii="Times New Roman" w:hAnsi="Times New Roman"/>
          <w:i/>
          <w:szCs w:val="24"/>
        </w:rPr>
      </w:pPr>
      <w:r>
        <w:rPr>
          <w:rFonts w:ascii="Times New Roman" w:hAnsi="Times New Roman"/>
          <w:szCs w:val="24"/>
        </w:rPr>
        <w:t>(</w:t>
      </w:r>
      <w:r w:rsidRPr="00DC5EDD">
        <w:rPr>
          <w:rFonts w:ascii="Times New Roman" w:hAnsi="Times New Roman"/>
          <w:i/>
          <w:szCs w:val="24"/>
        </w:rPr>
        <w:t>slovima:</w:t>
      </w:r>
      <w:r>
        <w:rPr>
          <w:rFonts w:ascii="Times New Roman" w:hAnsi="Times New Roman"/>
          <w:szCs w:val="24"/>
        </w:rPr>
        <w:t>____________________________________________________________).</w:t>
      </w:r>
    </w:p>
    <w:p w:rsidR="00965B13" w:rsidRPr="00DC17B2" w:rsidRDefault="00965B13" w:rsidP="00965B13">
      <w:pPr>
        <w:jc w:val="both"/>
        <w:rPr>
          <w:rFonts w:ascii="Times New Roman" w:hAnsi="Times New Roman"/>
          <w:szCs w:val="24"/>
        </w:rPr>
      </w:pPr>
      <w:r>
        <w:rPr>
          <w:rFonts w:ascii="Times New Roman" w:hAnsi="Times New Roman"/>
          <w:szCs w:val="24"/>
        </w:rPr>
        <w:tab/>
        <w:t xml:space="preserve">  </w:t>
      </w:r>
    </w:p>
    <w:p w:rsidR="00965B13" w:rsidRPr="00DC17B2" w:rsidRDefault="00965B13" w:rsidP="00965B13">
      <w:pPr>
        <w:jc w:val="both"/>
        <w:rPr>
          <w:rFonts w:ascii="Times New Roman" w:hAnsi="Times New Roman"/>
          <w:b/>
          <w:szCs w:val="24"/>
        </w:rPr>
      </w:pPr>
    </w:p>
    <w:p w:rsidR="00965B13" w:rsidRPr="00DC17B2" w:rsidRDefault="00965B13" w:rsidP="00965B13">
      <w:pPr>
        <w:jc w:val="both"/>
        <w:rPr>
          <w:rFonts w:ascii="Times New Roman" w:hAnsi="Times New Roman"/>
          <w:b/>
          <w:bCs/>
          <w:szCs w:val="24"/>
        </w:rPr>
      </w:pPr>
    </w:p>
    <w:p w:rsidR="00965B13" w:rsidRPr="00DC17B2" w:rsidRDefault="00965B13" w:rsidP="00965B13">
      <w:pPr>
        <w:jc w:val="both"/>
        <w:rPr>
          <w:rFonts w:ascii="Times New Roman" w:hAnsi="Times New Roman"/>
          <w:b/>
          <w:bCs/>
          <w:szCs w:val="24"/>
        </w:rPr>
      </w:pPr>
    </w:p>
    <w:p w:rsidR="00965B13" w:rsidRPr="00DC17B2" w:rsidRDefault="00965B13" w:rsidP="00965B13">
      <w:pPr>
        <w:jc w:val="both"/>
        <w:rPr>
          <w:rFonts w:ascii="Times New Roman" w:hAnsi="Times New Roman"/>
          <w:szCs w:val="24"/>
        </w:rPr>
      </w:pPr>
      <w:r w:rsidRPr="00DC17B2">
        <w:rPr>
          <w:rFonts w:ascii="Times New Roman" w:hAnsi="Times New Roman"/>
          <w:szCs w:val="24"/>
        </w:rPr>
        <w:t>U</w:t>
      </w:r>
      <w:r w:rsidRPr="00DC17B2">
        <w:rPr>
          <w:rFonts w:ascii="Times New Roman" w:hAnsi="Times New Roman"/>
          <w:b/>
          <w:szCs w:val="24"/>
        </w:rPr>
        <w:t xml:space="preserve"> _______________  </w:t>
      </w:r>
      <w:r w:rsidRPr="00DC17B2">
        <w:rPr>
          <w:rFonts w:ascii="Times New Roman" w:hAnsi="Times New Roman"/>
          <w:szCs w:val="24"/>
        </w:rPr>
        <w:t>dana</w:t>
      </w:r>
      <w:r w:rsidRPr="00DC17B2">
        <w:rPr>
          <w:rFonts w:ascii="Times New Roman" w:hAnsi="Times New Roman"/>
          <w:b/>
          <w:szCs w:val="24"/>
        </w:rPr>
        <w:t xml:space="preserve"> ________________</w:t>
      </w:r>
      <w:r w:rsidRPr="00DC17B2">
        <w:rPr>
          <w:rFonts w:ascii="Times New Roman" w:hAnsi="Times New Roman"/>
          <w:szCs w:val="24"/>
        </w:rPr>
        <w:t>.</w:t>
      </w:r>
    </w:p>
    <w:p w:rsidR="00965B13" w:rsidRPr="00DC17B2" w:rsidRDefault="00965B13" w:rsidP="00965B13">
      <w:pPr>
        <w:jc w:val="both"/>
        <w:rPr>
          <w:rFonts w:ascii="Times New Roman" w:hAnsi="Times New Roman"/>
          <w:b/>
          <w:bCs/>
          <w:szCs w:val="24"/>
        </w:rPr>
      </w:pPr>
    </w:p>
    <w:p w:rsidR="00965B13" w:rsidRPr="00DC17B2" w:rsidRDefault="00965B13" w:rsidP="00965B13">
      <w:pPr>
        <w:jc w:val="both"/>
        <w:rPr>
          <w:rFonts w:ascii="Times New Roman" w:hAnsi="Times New Roman"/>
          <w:bCs/>
          <w:szCs w:val="24"/>
        </w:rPr>
      </w:pPr>
    </w:p>
    <w:p w:rsidR="00965B13" w:rsidRDefault="00965B13" w:rsidP="00965B13">
      <w:pPr>
        <w:jc w:val="both"/>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p>
    <w:p w:rsidR="00965B13" w:rsidRPr="00DC17B2" w:rsidRDefault="00965B13" w:rsidP="00965B13">
      <w:pPr>
        <w:jc w:val="both"/>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p>
    <w:p w:rsidR="00965B13" w:rsidRPr="00DC17B2" w:rsidRDefault="00965B13" w:rsidP="00965B13">
      <w:pPr>
        <w:jc w:val="both"/>
        <w:rPr>
          <w:rFonts w:ascii="Times New Roman" w:hAnsi="Times New Roman"/>
          <w:bCs/>
          <w:szCs w:val="24"/>
        </w:rPr>
      </w:pPr>
    </w:p>
    <w:p w:rsidR="00C376BE" w:rsidRDefault="00C376BE" w:rsidP="00D7164C">
      <w:pPr>
        <w:jc w:val="both"/>
        <w:rPr>
          <w:rFonts w:ascii="Times New Roman" w:hAnsi="Times New Roman"/>
          <w:szCs w:val="24"/>
        </w:rPr>
      </w:pPr>
    </w:p>
    <w:p w:rsidR="00965B13" w:rsidRDefault="00965B13" w:rsidP="00D7164C">
      <w:pPr>
        <w:jc w:val="both"/>
        <w:rPr>
          <w:rFonts w:ascii="Times New Roman" w:hAnsi="Times New Roman"/>
          <w:szCs w:val="24"/>
        </w:rPr>
      </w:pPr>
    </w:p>
    <w:p w:rsidR="00C376BE" w:rsidRDefault="00C376BE" w:rsidP="00D7164C">
      <w:pPr>
        <w:jc w:val="both"/>
        <w:rPr>
          <w:rFonts w:ascii="Times New Roman" w:hAnsi="Times New Roman"/>
          <w:szCs w:val="24"/>
        </w:rPr>
      </w:pPr>
    </w:p>
    <w:p w:rsidR="00965B13" w:rsidRDefault="00965B13" w:rsidP="00FB660D">
      <w:pPr>
        <w:jc w:val="both"/>
        <w:rPr>
          <w:rFonts w:ascii="Times New Roman" w:hAnsi="Times New Roman"/>
          <w:szCs w:val="24"/>
        </w:rPr>
      </w:pPr>
    </w:p>
    <w:p w:rsidR="00965B13" w:rsidRDefault="00965B13" w:rsidP="00FB660D">
      <w:pPr>
        <w:jc w:val="both"/>
        <w:rPr>
          <w:rFonts w:ascii="Times New Roman" w:hAnsi="Times New Roman"/>
          <w:szCs w:val="24"/>
        </w:rPr>
      </w:pPr>
    </w:p>
    <w:p w:rsidR="00965B13" w:rsidRDefault="00965B13" w:rsidP="00FB660D">
      <w:pPr>
        <w:jc w:val="both"/>
        <w:rPr>
          <w:rFonts w:ascii="Times New Roman" w:hAnsi="Times New Roman"/>
          <w:szCs w:val="24"/>
        </w:rPr>
      </w:pPr>
    </w:p>
    <w:p w:rsidR="00965B13" w:rsidRDefault="00965B13" w:rsidP="00FB660D">
      <w:pPr>
        <w:jc w:val="both"/>
        <w:rPr>
          <w:rFonts w:ascii="Times New Roman" w:hAnsi="Times New Roman"/>
          <w:szCs w:val="24"/>
        </w:rPr>
      </w:pPr>
    </w:p>
    <w:p w:rsidR="00965B13" w:rsidRDefault="00965B13" w:rsidP="00FB660D">
      <w:pPr>
        <w:jc w:val="both"/>
        <w:rPr>
          <w:rFonts w:ascii="Times New Roman" w:hAnsi="Times New Roman"/>
          <w:szCs w:val="24"/>
        </w:rPr>
      </w:pPr>
    </w:p>
    <w:p w:rsidR="00965B13" w:rsidRDefault="00965B13" w:rsidP="00FB660D">
      <w:pPr>
        <w:jc w:val="both"/>
        <w:rPr>
          <w:rFonts w:ascii="Times New Roman" w:hAnsi="Times New Roman"/>
          <w:szCs w:val="24"/>
        </w:rPr>
      </w:pPr>
    </w:p>
    <w:p w:rsidR="006667A9" w:rsidRPr="00F71C97" w:rsidRDefault="006667A9" w:rsidP="006667A9">
      <w:pPr>
        <w:jc w:val="both"/>
        <w:rPr>
          <w:rFonts w:ascii="Times New Roman" w:hAnsi="Times New Roman"/>
          <w:b/>
          <w:szCs w:val="24"/>
        </w:rPr>
      </w:pPr>
      <w:r w:rsidRPr="00F71C97">
        <w:rPr>
          <w:rFonts w:ascii="Times New Roman" w:hAnsi="Times New Roman"/>
          <w:b/>
          <w:szCs w:val="24"/>
        </w:rPr>
        <w:t xml:space="preserve">JAVNA USTANOVA RAZVOJNA </w:t>
      </w:r>
    </w:p>
    <w:p w:rsidR="006667A9" w:rsidRDefault="006667A9" w:rsidP="006667A9">
      <w:pPr>
        <w:jc w:val="both"/>
        <w:rPr>
          <w:rFonts w:ascii="Times New Roman" w:hAnsi="Times New Roman"/>
          <w:b/>
          <w:szCs w:val="24"/>
        </w:rPr>
      </w:pPr>
      <w:r w:rsidRPr="00F71C97">
        <w:rPr>
          <w:rFonts w:ascii="Times New Roman" w:hAnsi="Times New Roman"/>
          <w:b/>
          <w:szCs w:val="24"/>
        </w:rPr>
        <w:t xml:space="preserve">AGENCIJA ŠIBENSKO KNINSKE ŽUPANIJE </w:t>
      </w:r>
    </w:p>
    <w:p w:rsidR="006667A9" w:rsidRPr="004136B8" w:rsidRDefault="006667A9" w:rsidP="006667A9">
      <w:pPr>
        <w:jc w:val="both"/>
        <w:rPr>
          <w:rFonts w:ascii="Times New Roman" w:hAnsi="Times New Roman"/>
          <w:szCs w:val="24"/>
        </w:rPr>
      </w:pPr>
      <w:r w:rsidRPr="004136B8">
        <w:rPr>
          <w:rFonts w:ascii="Times New Roman" w:hAnsi="Times New Roman"/>
          <w:szCs w:val="24"/>
        </w:rPr>
        <w:t xml:space="preserve">Velimira Škorpika 6, 22 000 Šibenik    </w:t>
      </w:r>
    </w:p>
    <w:p w:rsidR="006667A9" w:rsidRPr="004136B8" w:rsidRDefault="006667A9" w:rsidP="006667A9">
      <w:pPr>
        <w:jc w:val="both"/>
        <w:rPr>
          <w:rFonts w:ascii="Times New Roman" w:hAnsi="Times New Roman"/>
          <w:szCs w:val="24"/>
        </w:rPr>
      </w:pPr>
      <w:r w:rsidRPr="004136B8">
        <w:rPr>
          <w:rFonts w:ascii="Times New Roman" w:hAnsi="Times New Roman"/>
          <w:szCs w:val="24"/>
        </w:rPr>
        <w:t>OIB: 21715496907</w:t>
      </w:r>
    </w:p>
    <w:p w:rsidR="006667A9" w:rsidRPr="00DC17B2" w:rsidRDefault="006667A9" w:rsidP="006667A9">
      <w:pPr>
        <w:jc w:val="both"/>
        <w:rPr>
          <w:rFonts w:ascii="Times New Roman" w:hAnsi="Times New Roman"/>
          <w:szCs w:val="24"/>
        </w:rPr>
      </w:pPr>
    </w:p>
    <w:p w:rsidR="006667A9" w:rsidRPr="00DC17B2" w:rsidRDefault="006667A9" w:rsidP="006667A9">
      <w:pPr>
        <w:jc w:val="center"/>
        <w:rPr>
          <w:rFonts w:ascii="Times New Roman" w:hAnsi="Times New Roman"/>
          <w:i/>
          <w:szCs w:val="24"/>
        </w:rPr>
      </w:pPr>
    </w:p>
    <w:p w:rsidR="006667A9" w:rsidRPr="00DC17B2" w:rsidRDefault="006667A9" w:rsidP="006667A9">
      <w:pPr>
        <w:jc w:val="center"/>
        <w:rPr>
          <w:rFonts w:ascii="Times New Roman" w:hAnsi="Times New Roman"/>
          <w:szCs w:val="24"/>
        </w:rPr>
      </w:pPr>
    </w:p>
    <w:p w:rsidR="006667A9" w:rsidRPr="004136B8" w:rsidRDefault="006667A9" w:rsidP="006667A9">
      <w:pPr>
        <w:jc w:val="center"/>
        <w:rPr>
          <w:rFonts w:ascii="Times New Roman" w:hAnsi="Times New Roman"/>
          <w:b/>
          <w:sz w:val="28"/>
          <w:szCs w:val="28"/>
        </w:rPr>
      </w:pPr>
      <w:r w:rsidRPr="004136B8">
        <w:rPr>
          <w:rFonts w:ascii="Times New Roman" w:hAnsi="Times New Roman"/>
          <w:b/>
          <w:sz w:val="28"/>
          <w:szCs w:val="28"/>
        </w:rPr>
        <w:t xml:space="preserve">IZJAVA O </w:t>
      </w:r>
      <w:r>
        <w:rPr>
          <w:rFonts w:ascii="Times New Roman" w:hAnsi="Times New Roman"/>
          <w:b/>
          <w:sz w:val="28"/>
          <w:szCs w:val="28"/>
        </w:rPr>
        <w:t>ODAZIVU NA SERVISNU INTERVENCIJU</w:t>
      </w:r>
    </w:p>
    <w:p w:rsidR="006667A9" w:rsidRDefault="006667A9" w:rsidP="006667A9">
      <w:pPr>
        <w:jc w:val="center"/>
        <w:rPr>
          <w:rFonts w:ascii="Times New Roman" w:hAnsi="Times New Roman"/>
          <w:szCs w:val="24"/>
          <w:u w:val="single"/>
        </w:rPr>
      </w:pPr>
      <w:r>
        <w:rPr>
          <w:rFonts w:ascii="Times New Roman" w:hAnsi="Times New Roman"/>
          <w:szCs w:val="24"/>
        </w:rPr>
        <w:t xml:space="preserve">za </w:t>
      </w:r>
      <w:r w:rsidRPr="00965B13">
        <w:rPr>
          <w:rFonts w:ascii="Times New Roman" w:hAnsi="Times New Roman"/>
          <w:szCs w:val="24"/>
          <w:u w:val="single"/>
        </w:rPr>
        <w:t>GRUPU 1 - INFORMATIČKO - KOMUNIKACIJSKA OPREMA</w:t>
      </w: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szCs w:val="24"/>
        </w:rPr>
      </w:pPr>
      <w:r w:rsidRPr="00DC17B2">
        <w:rPr>
          <w:rFonts w:ascii="Times New Roman" w:hAnsi="Times New Roman"/>
          <w:szCs w:val="24"/>
        </w:rPr>
        <w:t>Ja,___________________________________________________________ izjavljujem da</w:t>
      </w:r>
    </w:p>
    <w:p w:rsidR="006667A9" w:rsidRPr="00DC17B2" w:rsidRDefault="006667A9" w:rsidP="006667A9">
      <w:pPr>
        <w:jc w:val="both"/>
        <w:rPr>
          <w:rFonts w:ascii="Times New Roman" w:hAnsi="Times New Roman"/>
          <w:szCs w:val="24"/>
        </w:rPr>
      </w:pPr>
      <w:r w:rsidRPr="00DC17B2">
        <w:rPr>
          <w:rFonts w:ascii="Times New Roman" w:hAnsi="Times New Roman"/>
          <w:i/>
          <w:szCs w:val="24"/>
        </w:rPr>
        <w:t xml:space="preserve">                            (Ime i prezime ovlaštene osobe)</w:t>
      </w:r>
    </w:p>
    <w:p w:rsidR="006667A9" w:rsidRPr="00DC17B2" w:rsidRDefault="006667A9" w:rsidP="006667A9">
      <w:pPr>
        <w:jc w:val="both"/>
        <w:rPr>
          <w:rFonts w:ascii="Times New Roman" w:hAnsi="Times New Roman"/>
          <w:szCs w:val="24"/>
        </w:rPr>
      </w:pPr>
    </w:p>
    <w:p w:rsidR="006667A9" w:rsidRPr="00DC17B2" w:rsidRDefault="006667A9" w:rsidP="006667A9">
      <w:pPr>
        <w:jc w:val="both"/>
        <w:rPr>
          <w:rFonts w:ascii="Times New Roman" w:hAnsi="Times New Roman"/>
          <w:szCs w:val="24"/>
        </w:rPr>
      </w:pPr>
      <w:r w:rsidRPr="00DC17B2">
        <w:rPr>
          <w:rFonts w:ascii="Times New Roman" w:hAnsi="Times New Roman"/>
          <w:szCs w:val="24"/>
        </w:rPr>
        <w:t>Ponuditelj _________________________________________________________________,</w:t>
      </w:r>
    </w:p>
    <w:p w:rsidR="006667A9" w:rsidRPr="00DC17B2" w:rsidRDefault="006667A9" w:rsidP="006667A9">
      <w:pPr>
        <w:jc w:val="both"/>
        <w:rPr>
          <w:rFonts w:ascii="Times New Roman" w:hAnsi="Times New Roman"/>
          <w:i/>
          <w:szCs w:val="24"/>
        </w:rPr>
      </w:pPr>
      <w:r w:rsidRPr="00DC17B2">
        <w:rPr>
          <w:rFonts w:ascii="Times New Roman" w:hAnsi="Times New Roman"/>
          <w:i/>
          <w:szCs w:val="24"/>
        </w:rPr>
        <w:t xml:space="preserve">                                          (Naziv i sjedište gospodarskog subjekta) </w:t>
      </w: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b/>
          <w:szCs w:val="24"/>
        </w:rPr>
      </w:pPr>
    </w:p>
    <w:p w:rsidR="006667A9" w:rsidRDefault="006667A9" w:rsidP="006667A9">
      <w:pPr>
        <w:jc w:val="both"/>
        <w:rPr>
          <w:rFonts w:ascii="Times New Roman" w:hAnsi="Times New Roman"/>
          <w:szCs w:val="24"/>
        </w:rPr>
      </w:pPr>
      <w:r w:rsidRPr="00DC17B2">
        <w:rPr>
          <w:rFonts w:ascii="Times New Roman" w:hAnsi="Times New Roman"/>
          <w:szCs w:val="24"/>
        </w:rPr>
        <w:t xml:space="preserve">sukladno Dokumentaciji o nabavi za predmet nabave </w:t>
      </w:r>
      <w:r w:rsidR="00571CEA">
        <w:rPr>
          <w:rFonts w:ascii="Times New Roman" w:hAnsi="Times New Roman"/>
          <w:szCs w:val="24"/>
        </w:rPr>
        <w:t>„</w:t>
      </w:r>
      <w:r w:rsidRPr="00965B13">
        <w:rPr>
          <w:rFonts w:ascii="Times New Roman" w:hAnsi="Times New Roman"/>
          <w:szCs w:val="24"/>
        </w:rPr>
        <w:t xml:space="preserve">NABAVA </w:t>
      </w:r>
      <w:r w:rsidRPr="009056CB">
        <w:rPr>
          <w:rFonts w:ascii="Times New Roman" w:hAnsi="Times New Roman"/>
          <w:szCs w:val="24"/>
        </w:rPr>
        <w:t>INFORMATIČKO-KOMUNIKACIJSKE</w:t>
      </w:r>
      <w:r w:rsidRPr="00965B13">
        <w:rPr>
          <w:rFonts w:ascii="Times New Roman" w:hAnsi="Times New Roman"/>
          <w:szCs w:val="24"/>
        </w:rPr>
        <w:t xml:space="preserve"> I RAČUNALNE OPREME ABC CENTRA“ (evidenc</w:t>
      </w:r>
      <w:r w:rsidRPr="00DC17B2">
        <w:rPr>
          <w:rFonts w:ascii="Times New Roman" w:hAnsi="Times New Roman"/>
          <w:szCs w:val="24"/>
        </w:rPr>
        <w:t>ijski broj nabave:</w:t>
      </w:r>
      <w:r>
        <w:rPr>
          <w:rFonts w:ascii="Times New Roman" w:hAnsi="Times New Roman"/>
          <w:szCs w:val="24"/>
        </w:rPr>
        <w:t xml:space="preserve"> </w:t>
      </w:r>
      <w:r w:rsidR="00483D4A">
        <w:rPr>
          <w:rFonts w:ascii="Times New Roman" w:hAnsi="Times New Roman"/>
          <w:szCs w:val="24"/>
        </w:rPr>
        <w:t>1</w:t>
      </w:r>
      <w:r>
        <w:rPr>
          <w:rFonts w:ascii="Times New Roman" w:hAnsi="Times New Roman"/>
          <w:szCs w:val="24"/>
        </w:rPr>
        <w:t>/</w:t>
      </w:r>
      <w:r w:rsidR="00483D4A">
        <w:rPr>
          <w:rFonts w:ascii="Times New Roman" w:hAnsi="Times New Roman"/>
          <w:szCs w:val="24"/>
        </w:rPr>
        <w:t>20</w:t>
      </w:r>
      <w:r w:rsidRPr="00DC17B2">
        <w:rPr>
          <w:rFonts w:ascii="Times New Roman" w:hAnsi="Times New Roman"/>
          <w:szCs w:val="24"/>
        </w:rPr>
        <w:t>), za ponuđeni predmet nabave</w:t>
      </w:r>
      <w:r>
        <w:rPr>
          <w:rFonts w:ascii="Times New Roman" w:hAnsi="Times New Roman"/>
          <w:szCs w:val="24"/>
        </w:rPr>
        <w:t xml:space="preserve"> za </w:t>
      </w:r>
      <w:r w:rsidRPr="00965B13">
        <w:rPr>
          <w:rFonts w:ascii="Times New Roman" w:hAnsi="Times New Roman"/>
          <w:szCs w:val="24"/>
          <w:u w:val="single"/>
        </w:rPr>
        <w:t>GRUPU 1 - INFORMATIČKO - KOMUNIKACIJSKA OPREMA</w:t>
      </w:r>
      <w:r w:rsidRPr="00DC17B2">
        <w:rPr>
          <w:rFonts w:ascii="Times New Roman" w:hAnsi="Times New Roman"/>
          <w:szCs w:val="24"/>
        </w:rPr>
        <w:t xml:space="preserve"> </w:t>
      </w:r>
      <w:r w:rsidR="00EE0A5B">
        <w:rPr>
          <w:rFonts w:ascii="Times New Roman" w:hAnsi="Times New Roman"/>
          <w:szCs w:val="24"/>
        </w:rPr>
        <w:t>jamč</w:t>
      </w:r>
      <w:r w:rsidRPr="00DC17B2">
        <w:rPr>
          <w:rFonts w:ascii="Times New Roman" w:hAnsi="Times New Roman"/>
          <w:szCs w:val="24"/>
        </w:rPr>
        <w:t>imo</w:t>
      </w:r>
      <w:r>
        <w:rPr>
          <w:rFonts w:ascii="Times New Roman" w:hAnsi="Times New Roman"/>
          <w:szCs w:val="24"/>
        </w:rPr>
        <w:t xml:space="preserve"> odaziv na servisnu intervenciju u roku od ________________ sati</w:t>
      </w:r>
      <w:r w:rsidR="00AD7985">
        <w:rPr>
          <w:rFonts w:ascii="Times New Roman" w:hAnsi="Times New Roman"/>
          <w:szCs w:val="24"/>
        </w:rPr>
        <w:t xml:space="preserve"> (maksimalno 70 sati</w:t>
      </w:r>
      <w:r w:rsidR="009F595D">
        <w:rPr>
          <w:rFonts w:ascii="Times New Roman" w:hAnsi="Times New Roman"/>
          <w:szCs w:val="24"/>
        </w:rPr>
        <w:t>)</w:t>
      </w:r>
      <w:r>
        <w:rPr>
          <w:rFonts w:ascii="Times New Roman" w:hAnsi="Times New Roman"/>
          <w:szCs w:val="24"/>
        </w:rPr>
        <w:t xml:space="preserve">, </w:t>
      </w:r>
    </w:p>
    <w:p w:rsidR="006667A9" w:rsidRPr="003D0BEF" w:rsidRDefault="006667A9" w:rsidP="006667A9">
      <w:pPr>
        <w:jc w:val="both"/>
        <w:rPr>
          <w:rFonts w:ascii="Times New Roman" w:hAnsi="Times New Roman"/>
          <w:i/>
          <w:szCs w:val="24"/>
        </w:rPr>
      </w:pPr>
      <w:r w:rsidRPr="003D0BEF">
        <w:rPr>
          <w:rFonts w:ascii="Times New Roman" w:hAnsi="Times New Roman"/>
          <w:szCs w:val="24"/>
        </w:rPr>
        <w:t xml:space="preserve"> </w:t>
      </w:r>
      <w:r>
        <w:rPr>
          <w:rFonts w:ascii="Times New Roman" w:hAnsi="Times New Roman"/>
          <w:szCs w:val="24"/>
        </w:rPr>
        <w:tab/>
      </w:r>
      <w:r>
        <w:rPr>
          <w:rFonts w:ascii="Times New Roman" w:hAnsi="Times New Roman"/>
          <w:szCs w:val="24"/>
        </w:rPr>
        <w:tab/>
        <w:t xml:space="preserve">                                                </w:t>
      </w:r>
      <w:r w:rsidR="009F595D">
        <w:rPr>
          <w:rFonts w:ascii="Times New Roman" w:hAnsi="Times New Roman"/>
          <w:szCs w:val="24"/>
        </w:rPr>
        <w:t xml:space="preserve">                               </w:t>
      </w:r>
      <w:r>
        <w:rPr>
          <w:rFonts w:ascii="Times New Roman" w:hAnsi="Times New Roman"/>
          <w:szCs w:val="24"/>
        </w:rPr>
        <w:t xml:space="preserve"> </w:t>
      </w:r>
      <w:r w:rsidRPr="003D0BEF">
        <w:rPr>
          <w:rFonts w:ascii="Times New Roman" w:hAnsi="Times New Roman"/>
          <w:i/>
          <w:szCs w:val="24"/>
        </w:rPr>
        <w:t xml:space="preserve">(broj </w:t>
      </w:r>
      <w:r>
        <w:rPr>
          <w:rFonts w:ascii="Times New Roman" w:hAnsi="Times New Roman"/>
          <w:i/>
          <w:szCs w:val="24"/>
        </w:rPr>
        <w:t>sati</w:t>
      </w:r>
      <w:r w:rsidRPr="003D0BEF">
        <w:rPr>
          <w:rFonts w:ascii="Times New Roman" w:hAnsi="Times New Roman"/>
          <w:i/>
          <w:szCs w:val="24"/>
        </w:rPr>
        <w:t>)</w:t>
      </w:r>
      <w:r w:rsidRPr="003D0BEF">
        <w:rPr>
          <w:rFonts w:ascii="Times New Roman" w:hAnsi="Times New Roman"/>
          <w:szCs w:val="24"/>
        </w:rPr>
        <w:t xml:space="preserve"> </w:t>
      </w:r>
    </w:p>
    <w:p w:rsidR="006667A9" w:rsidRDefault="006667A9" w:rsidP="006667A9">
      <w:pPr>
        <w:jc w:val="both"/>
        <w:rPr>
          <w:rFonts w:ascii="Times New Roman" w:hAnsi="Times New Roman"/>
          <w:szCs w:val="24"/>
        </w:rPr>
      </w:pPr>
    </w:p>
    <w:p w:rsidR="006667A9" w:rsidRPr="003D0BEF" w:rsidRDefault="006667A9" w:rsidP="006667A9">
      <w:pPr>
        <w:jc w:val="both"/>
        <w:rPr>
          <w:rFonts w:ascii="Times New Roman" w:hAnsi="Times New Roman"/>
          <w:i/>
          <w:szCs w:val="24"/>
        </w:rPr>
      </w:pPr>
      <w:r>
        <w:rPr>
          <w:rFonts w:ascii="Times New Roman" w:hAnsi="Times New Roman"/>
          <w:szCs w:val="24"/>
        </w:rPr>
        <w:t>(</w:t>
      </w:r>
      <w:r w:rsidRPr="00DC5EDD">
        <w:rPr>
          <w:rFonts w:ascii="Times New Roman" w:hAnsi="Times New Roman"/>
          <w:i/>
          <w:szCs w:val="24"/>
        </w:rPr>
        <w:t>slovima:</w:t>
      </w:r>
      <w:r>
        <w:rPr>
          <w:rFonts w:ascii="Times New Roman" w:hAnsi="Times New Roman"/>
          <w:szCs w:val="24"/>
        </w:rPr>
        <w:t>____________________________________________________________).</w:t>
      </w:r>
    </w:p>
    <w:p w:rsidR="006667A9" w:rsidRPr="00DC17B2" w:rsidRDefault="006667A9" w:rsidP="006667A9">
      <w:pPr>
        <w:jc w:val="both"/>
        <w:rPr>
          <w:rFonts w:ascii="Times New Roman" w:hAnsi="Times New Roman"/>
          <w:szCs w:val="24"/>
        </w:rPr>
      </w:pPr>
      <w:r>
        <w:rPr>
          <w:rFonts w:ascii="Times New Roman" w:hAnsi="Times New Roman"/>
          <w:szCs w:val="24"/>
        </w:rPr>
        <w:tab/>
        <w:t xml:space="preserve">  </w:t>
      </w: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b/>
          <w:bCs/>
          <w:szCs w:val="24"/>
        </w:rPr>
      </w:pPr>
    </w:p>
    <w:p w:rsidR="006667A9" w:rsidRPr="00DC17B2" w:rsidRDefault="006667A9" w:rsidP="006667A9">
      <w:pPr>
        <w:jc w:val="both"/>
        <w:rPr>
          <w:rFonts w:ascii="Times New Roman" w:hAnsi="Times New Roman"/>
          <w:b/>
          <w:bCs/>
          <w:szCs w:val="24"/>
        </w:rPr>
      </w:pPr>
    </w:p>
    <w:p w:rsidR="006667A9" w:rsidRPr="00DC17B2" w:rsidRDefault="006667A9" w:rsidP="006667A9">
      <w:pPr>
        <w:jc w:val="both"/>
        <w:rPr>
          <w:rFonts w:ascii="Times New Roman" w:hAnsi="Times New Roman"/>
          <w:szCs w:val="24"/>
        </w:rPr>
      </w:pPr>
      <w:r w:rsidRPr="00DC17B2">
        <w:rPr>
          <w:rFonts w:ascii="Times New Roman" w:hAnsi="Times New Roman"/>
          <w:szCs w:val="24"/>
        </w:rPr>
        <w:t>U</w:t>
      </w:r>
      <w:r w:rsidRPr="00DC17B2">
        <w:rPr>
          <w:rFonts w:ascii="Times New Roman" w:hAnsi="Times New Roman"/>
          <w:b/>
          <w:szCs w:val="24"/>
        </w:rPr>
        <w:t xml:space="preserve"> _______________  </w:t>
      </w:r>
      <w:r w:rsidRPr="00DC17B2">
        <w:rPr>
          <w:rFonts w:ascii="Times New Roman" w:hAnsi="Times New Roman"/>
          <w:szCs w:val="24"/>
        </w:rPr>
        <w:t>dana</w:t>
      </w:r>
      <w:r w:rsidRPr="00DC17B2">
        <w:rPr>
          <w:rFonts w:ascii="Times New Roman" w:hAnsi="Times New Roman"/>
          <w:b/>
          <w:szCs w:val="24"/>
        </w:rPr>
        <w:t xml:space="preserve"> ________________</w:t>
      </w:r>
      <w:r w:rsidRPr="00DC17B2">
        <w:rPr>
          <w:rFonts w:ascii="Times New Roman" w:hAnsi="Times New Roman"/>
          <w:szCs w:val="24"/>
        </w:rPr>
        <w:t>.</w:t>
      </w:r>
    </w:p>
    <w:p w:rsidR="006667A9" w:rsidRPr="00DC17B2" w:rsidRDefault="006667A9" w:rsidP="006667A9">
      <w:pPr>
        <w:jc w:val="both"/>
        <w:rPr>
          <w:rFonts w:ascii="Times New Roman" w:hAnsi="Times New Roman"/>
          <w:b/>
          <w:bCs/>
          <w:szCs w:val="24"/>
        </w:rPr>
      </w:pPr>
    </w:p>
    <w:p w:rsidR="006667A9" w:rsidRPr="00DC17B2" w:rsidRDefault="006667A9" w:rsidP="006667A9">
      <w:pPr>
        <w:jc w:val="both"/>
        <w:rPr>
          <w:rFonts w:ascii="Times New Roman" w:hAnsi="Times New Roman"/>
          <w:bCs/>
          <w:szCs w:val="24"/>
        </w:rPr>
      </w:pPr>
    </w:p>
    <w:p w:rsidR="006667A9" w:rsidRDefault="006667A9" w:rsidP="006667A9">
      <w:pPr>
        <w:jc w:val="both"/>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p>
    <w:p w:rsidR="006667A9" w:rsidRPr="00DC17B2" w:rsidRDefault="006667A9" w:rsidP="006667A9">
      <w:pPr>
        <w:jc w:val="both"/>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p>
    <w:p w:rsidR="006667A9" w:rsidRPr="00DC17B2" w:rsidRDefault="006667A9" w:rsidP="006667A9">
      <w:pPr>
        <w:jc w:val="both"/>
        <w:rPr>
          <w:rFonts w:ascii="Times New Roman" w:hAnsi="Times New Roman"/>
          <w:bCs/>
          <w:szCs w:val="24"/>
        </w:rPr>
      </w:pPr>
    </w:p>
    <w:p w:rsidR="006667A9" w:rsidRPr="00DC17B2" w:rsidRDefault="006667A9" w:rsidP="006667A9">
      <w:pPr>
        <w:jc w:val="both"/>
        <w:rPr>
          <w:rFonts w:ascii="Times New Roman" w:hAnsi="Times New Roman"/>
          <w:szCs w:val="24"/>
        </w:rPr>
      </w:pP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b/>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Pr="00F71C97" w:rsidRDefault="006667A9" w:rsidP="006667A9">
      <w:pPr>
        <w:jc w:val="both"/>
        <w:rPr>
          <w:rFonts w:ascii="Times New Roman" w:hAnsi="Times New Roman"/>
          <w:b/>
          <w:szCs w:val="24"/>
        </w:rPr>
      </w:pPr>
      <w:r w:rsidRPr="00F71C97">
        <w:rPr>
          <w:rFonts w:ascii="Times New Roman" w:hAnsi="Times New Roman"/>
          <w:b/>
          <w:szCs w:val="24"/>
        </w:rPr>
        <w:t xml:space="preserve">JAVNA USTANOVA RAZVOJNA </w:t>
      </w:r>
    </w:p>
    <w:p w:rsidR="006667A9" w:rsidRDefault="006667A9" w:rsidP="006667A9">
      <w:pPr>
        <w:jc w:val="both"/>
        <w:rPr>
          <w:rFonts w:ascii="Times New Roman" w:hAnsi="Times New Roman"/>
          <w:b/>
          <w:szCs w:val="24"/>
        </w:rPr>
      </w:pPr>
      <w:r w:rsidRPr="00F71C97">
        <w:rPr>
          <w:rFonts w:ascii="Times New Roman" w:hAnsi="Times New Roman"/>
          <w:b/>
          <w:szCs w:val="24"/>
        </w:rPr>
        <w:t xml:space="preserve">AGENCIJA ŠIBENSKO KNINSKE ŽUPANIJE </w:t>
      </w:r>
    </w:p>
    <w:p w:rsidR="006667A9" w:rsidRPr="004136B8" w:rsidRDefault="006667A9" w:rsidP="006667A9">
      <w:pPr>
        <w:jc w:val="both"/>
        <w:rPr>
          <w:rFonts w:ascii="Times New Roman" w:hAnsi="Times New Roman"/>
          <w:szCs w:val="24"/>
        </w:rPr>
      </w:pPr>
      <w:r w:rsidRPr="004136B8">
        <w:rPr>
          <w:rFonts w:ascii="Times New Roman" w:hAnsi="Times New Roman"/>
          <w:szCs w:val="24"/>
        </w:rPr>
        <w:t xml:space="preserve">Velimira Škorpika 6, 22 000 Šibenik    </w:t>
      </w:r>
    </w:p>
    <w:p w:rsidR="006667A9" w:rsidRPr="004136B8" w:rsidRDefault="006667A9" w:rsidP="006667A9">
      <w:pPr>
        <w:jc w:val="both"/>
        <w:rPr>
          <w:rFonts w:ascii="Times New Roman" w:hAnsi="Times New Roman"/>
          <w:szCs w:val="24"/>
        </w:rPr>
      </w:pPr>
      <w:r w:rsidRPr="004136B8">
        <w:rPr>
          <w:rFonts w:ascii="Times New Roman" w:hAnsi="Times New Roman"/>
          <w:szCs w:val="24"/>
        </w:rPr>
        <w:t>OIB: 21715496907</w:t>
      </w:r>
    </w:p>
    <w:p w:rsidR="006667A9" w:rsidRPr="00DC17B2" w:rsidRDefault="006667A9" w:rsidP="006667A9">
      <w:pPr>
        <w:jc w:val="both"/>
        <w:rPr>
          <w:rFonts w:ascii="Times New Roman" w:hAnsi="Times New Roman"/>
          <w:szCs w:val="24"/>
        </w:rPr>
      </w:pPr>
    </w:p>
    <w:p w:rsidR="006667A9" w:rsidRPr="00DC17B2" w:rsidRDefault="006667A9" w:rsidP="006667A9">
      <w:pPr>
        <w:jc w:val="center"/>
        <w:rPr>
          <w:rFonts w:ascii="Times New Roman" w:hAnsi="Times New Roman"/>
          <w:i/>
          <w:szCs w:val="24"/>
        </w:rPr>
      </w:pPr>
    </w:p>
    <w:p w:rsidR="006667A9" w:rsidRPr="00DC17B2" w:rsidRDefault="006667A9" w:rsidP="006667A9">
      <w:pPr>
        <w:jc w:val="center"/>
        <w:rPr>
          <w:rFonts w:ascii="Times New Roman" w:hAnsi="Times New Roman"/>
          <w:szCs w:val="24"/>
        </w:rPr>
      </w:pPr>
    </w:p>
    <w:p w:rsidR="006667A9" w:rsidRPr="004136B8" w:rsidRDefault="006667A9" w:rsidP="006667A9">
      <w:pPr>
        <w:jc w:val="center"/>
        <w:rPr>
          <w:rFonts w:ascii="Times New Roman" w:hAnsi="Times New Roman"/>
          <w:b/>
          <w:sz w:val="28"/>
          <w:szCs w:val="28"/>
        </w:rPr>
      </w:pPr>
      <w:r w:rsidRPr="004136B8">
        <w:rPr>
          <w:rFonts w:ascii="Times New Roman" w:hAnsi="Times New Roman"/>
          <w:b/>
          <w:sz w:val="28"/>
          <w:szCs w:val="28"/>
        </w:rPr>
        <w:t xml:space="preserve">IZJAVA O </w:t>
      </w:r>
      <w:r>
        <w:rPr>
          <w:rFonts w:ascii="Times New Roman" w:hAnsi="Times New Roman"/>
          <w:b/>
          <w:sz w:val="28"/>
          <w:szCs w:val="28"/>
        </w:rPr>
        <w:t>ODAZIVU NA SERVISNU INTERVENCIJU</w:t>
      </w:r>
    </w:p>
    <w:p w:rsidR="006667A9" w:rsidRDefault="006667A9" w:rsidP="006667A9">
      <w:pPr>
        <w:jc w:val="center"/>
        <w:rPr>
          <w:rFonts w:ascii="Times New Roman" w:hAnsi="Times New Roman"/>
          <w:b/>
          <w:szCs w:val="24"/>
        </w:rPr>
      </w:pPr>
      <w:r w:rsidRPr="006667A9">
        <w:rPr>
          <w:rFonts w:ascii="Times New Roman" w:hAnsi="Times New Roman"/>
          <w:szCs w:val="24"/>
          <w:u w:val="single"/>
        </w:rPr>
        <w:t xml:space="preserve">za </w:t>
      </w:r>
      <w:r w:rsidRPr="00965B13">
        <w:rPr>
          <w:rFonts w:ascii="Times New Roman" w:hAnsi="Times New Roman"/>
          <w:szCs w:val="24"/>
          <w:u w:val="single"/>
        </w:rPr>
        <w:t xml:space="preserve">GRUPU </w:t>
      </w:r>
      <w:r>
        <w:rPr>
          <w:rFonts w:ascii="Times New Roman" w:hAnsi="Times New Roman"/>
          <w:szCs w:val="24"/>
          <w:u w:val="single"/>
        </w:rPr>
        <w:t>2</w:t>
      </w:r>
      <w:r w:rsidRPr="00965B13">
        <w:rPr>
          <w:rFonts w:ascii="Times New Roman" w:hAnsi="Times New Roman"/>
          <w:szCs w:val="24"/>
          <w:u w:val="single"/>
        </w:rPr>
        <w:t xml:space="preserve"> - </w:t>
      </w:r>
      <w:r>
        <w:rPr>
          <w:rFonts w:ascii="Times New Roman" w:hAnsi="Times New Roman"/>
          <w:szCs w:val="24"/>
          <w:u w:val="single"/>
        </w:rPr>
        <w:t>AUDIO - VIDEO</w:t>
      </w:r>
      <w:r w:rsidRPr="00965B13">
        <w:rPr>
          <w:rFonts w:ascii="Times New Roman" w:hAnsi="Times New Roman"/>
          <w:szCs w:val="24"/>
          <w:u w:val="single"/>
        </w:rPr>
        <w:t xml:space="preserve"> OPREMA</w:t>
      </w: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szCs w:val="24"/>
        </w:rPr>
      </w:pPr>
      <w:r w:rsidRPr="00DC17B2">
        <w:rPr>
          <w:rFonts w:ascii="Times New Roman" w:hAnsi="Times New Roman"/>
          <w:szCs w:val="24"/>
        </w:rPr>
        <w:t>Ja,___________________________________________________________ izjavljujem da</w:t>
      </w:r>
    </w:p>
    <w:p w:rsidR="006667A9" w:rsidRPr="00DC17B2" w:rsidRDefault="006667A9" w:rsidP="006667A9">
      <w:pPr>
        <w:jc w:val="both"/>
        <w:rPr>
          <w:rFonts w:ascii="Times New Roman" w:hAnsi="Times New Roman"/>
          <w:szCs w:val="24"/>
        </w:rPr>
      </w:pPr>
      <w:r w:rsidRPr="00DC17B2">
        <w:rPr>
          <w:rFonts w:ascii="Times New Roman" w:hAnsi="Times New Roman"/>
          <w:i/>
          <w:szCs w:val="24"/>
        </w:rPr>
        <w:t xml:space="preserve">                            (Ime i prezime ovlaštene osobe)</w:t>
      </w:r>
    </w:p>
    <w:p w:rsidR="006667A9" w:rsidRPr="00DC17B2" w:rsidRDefault="006667A9" w:rsidP="006667A9">
      <w:pPr>
        <w:jc w:val="both"/>
        <w:rPr>
          <w:rFonts w:ascii="Times New Roman" w:hAnsi="Times New Roman"/>
          <w:szCs w:val="24"/>
        </w:rPr>
      </w:pPr>
    </w:p>
    <w:p w:rsidR="006667A9" w:rsidRPr="00DC17B2" w:rsidRDefault="006667A9" w:rsidP="006667A9">
      <w:pPr>
        <w:jc w:val="both"/>
        <w:rPr>
          <w:rFonts w:ascii="Times New Roman" w:hAnsi="Times New Roman"/>
          <w:szCs w:val="24"/>
        </w:rPr>
      </w:pPr>
      <w:r w:rsidRPr="00DC17B2">
        <w:rPr>
          <w:rFonts w:ascii="Times New Roman" w:hAnsi="Times New Roman"/>
          <w:szCs w:val="24"/>
        </w:rPr>
        <w:t>Ponuditelj _________________________________________________________________,</w:t>
      </w:r>
    </w:p>
    <w:p w:rsidR="006667A9" w:rsidRPr="00DC17B2" w:rsidRDefault="006667A9" w:rsidP="006667A9">
      <w:pPr>
        <w:jc w:val="both"/>
        <w:rPr>
          <w:rFonts w:ascii="Times New Roman" w:hAnsi="Times New Roman"/>
          <w:i/>
          <w:szCs w:val="24"/>
        </w:rPr>
      </w:pPr>
      <w:r w:rsidRPr="00DC17B2">
        <w:rPr>
          <w:rFonts w:ascii="Times New Roman" w:hAnsi="Times New Roman"/>
          <w:i/>
          <w:szCs w:val="24"/>
        </w:rPr>
        <w:t xml:space="preserve">                                          (Naziv i sjedište gospodarskog subjekta) </w:t>
      </w: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b/>
          <w:szCs w:val="24"/>
        </w:rPr>
      </w:pPr>
    </w:p>
    <w:p w:rsidR="006667A9" w:rsidRDefault="006667A9" w:rsidP="006667A9">
      <w:pPr>
        <w:jc w:val="both"/>
        <w:rPr>
          <w:rFonts w:ascii="Times New Roman" w:hAnsi="Times New Roman"/>
          <w:szCs w:val="24"/>
        </w:rPr>
      </w:pPr>
      <w:r w:rsidRPr="00DC17B2">
        <w:rPr>
          <w:rFonts w:ascii="Times New Roman" w:hAnsi="Times New Roman"/>
          <w:szCs w:val="24"/>
        </w:rPr>
        <w:t xml:space="preserve">sukladno Dokumentaciji o nabavi za predmet nabave </w:t>
      </w:r>
      <w:r w:rsidRPr="00965B13">
        <w:rPr>
          <w:rFonts w:ascii="Times New Roman" w:hAnsi="Times New Roman"/>
          <w:szCs w:val="24"/>
        </w:rPr>
        <w:t xml:space="preserve">„NABAVA </w:t>
      </w:r>
      <w:r w:rsidRPr="009056CB">
        <w:rPr>
          <w:rFonts w:ascii="Times New Roman" w:hAnsi="Times New Roman"/>
          <w:szCs w:val="24"/>
        </w:rPr>
        <w:t>INFORMATIČKO-KOMUNIKACIJSKE</w:t>
      </w:r>
      <w:r w:rsidRPr="00965B13">
        <w:rPr>
          <w:rFonts w:ascii="Times New Roman" w:hAnsi="Times New Roman"/>
          <w:szCs w:val="24"/>
        </w:rPr>
        <w:t xml:space="preserve"> I RAČUNALNE OPREME ABC CENTRA“ (evidenc</w:t>
      </w:r>
      <w:r w:rsidRPr="00DC17B2">
        <w:rPr>
          <w:rFonts w:ascii="Times New Roman" w:hAnsi="Times New Roman"/>
          <w:szCs w:val="24"/>
        </w:rPr>
        <w:t>ijski broj nabave:</w:t>
      </w:r>
      <w:r>
        <w:rPr>
          <w:rFonts w:ascii="Times New Roman" w:hAnsi="Times New Roman"/>
          <w:szCs w:val="24"/>
        </w:rPr>
        <w:t xml:space="preserve"> </w:t>
      </w:r>
      <w:r w:rsidR="00483D4A">
        <w:rPr>
          <w:rFonts w:ascii="Times New Roman" w:hAnsi="Times New Roman"/>
          <w:szCs w:val="24"/>
        </w:rPr>
        <w:t>1</w:t>
      </w:r>
      <w:r>
        <w:rPr>
          <w:rFonts w:ascii="Times New Roman" w:hAnsi="Times New Roman"/>
          <w:szCs w:val="24"/>
        </w:rPr>
        <w:t>/</w:t>
      </w:r>
      <w:r w:rsidR="00483D4A">
        <w:rPr>
          <w:rFonts w:ascii="Times New Roman" w:hAnsi="Times New Roman"/>
          <w:szCs w:val="24"/>
        </w:rPr>
        <w:t>20</w:t>
      </w:r>
      <w:r w:rsidRPr="00DC17B2">
        <w:rPr>
          <w:rFonts w:ascii="Times New Roman" w:hAnsi="Times New Roman"/>
          <w:szCs w:val="24"/>
        </w:rPr>
        <w:t>), za ponuđeni predmet nabave</w:t>
      </w:r>
      <w:r>
        <w:rPr>
          <w:rFonts w:ascii="Times New Roman" w:hAnsi="Times New Roman"/>
          <w:szCs w:val="24"/>
        </w:rPr>
        <w:t xml:space="preserve"> za </w:t>
      </w:r>
      <w:r w:rsidRPr="00965B13">
        <w:rPr>
          <w:rFonts w:ascii="Times New Roman" w:hAnsi="Times New Roman"/>
          <w:szCs w:val="24"/>
          <w:u w:val="single"/>
        </w:rPr>
        <w:t xml:space="preserve">GRUPU </w:t>
      </w:r>
      <w:r>
        <w:rPr>
          <w:rFonts w:ascii="Times New Roman" w:hAnsi="Times New Roman"/>
          <w:szCs w:val="24"/>
          <w:u w:val="single"/>
        </w:rPr>
        <w:t>2</w:t>
      </w:r>
      <w:r w:rsidRPr="00965B13">
        <w:rPr>
          <w:rFonts w:ascii="Times New Roman" w:hAnsi="Times New Roman"/>
          <w:szCs w:val="24"/>
          <w:u w:val="single"/>
        </w:rPr>
        <w:t xml:space="preserve"> - </w:t>
      </w:r>
      <w:r>
        <w:rPr>
          <w:rFonts w:ascii="Times New Roman" w:hAnsi="Times New Roman"/>
          <w:szCs w:val="24"/>
          <w:u w:val="single"/>
        </w:rPr>
        <w:t>AUDIO - VIDEO</w:t>
      </w:r>
      <w:r w:rsidRPr="00965B13">
        <w:rPr>
          <w:rFonts w:ascii="Times New Roman" w:hAnsi="Times New Roman"/>
          <w:szCs w:val="24"/>
          <w:u w:val="single"/>
        </w:rPr>
        <w:t xml:space="preserve"> OPREMA</w:t>
      </w:r>
      <w:r w:rsidRPr="00DC17B2">
        <w:rPr>
          <w:rFonts w:ascii="Times New Roman" w:hAnsi="Times New Roman"/>
          <w:szCs w:val="24"/>
        </w:rPr>
        <w:t xml:space="preserve"> </w:t>
      </w:r>
      <w:r w:rsidR="00EE0A5B">
        <w:rPr>
          <w:rFonts w:ascii="Times New Roman" w:hAnsi="Times New Roman"/>
          <w:szCs w:val="24"/>
        </w:rPr>
        <w:t>jamč</w:t>
      </w:r>
      <w:r w:rsidRPr="00DC17B2">
        <w:rPr>
          <w:rFonts w:ascii="Times New Roman" w:hAnsi="Times New Roman"/>
          <w:szCs w:val="24"/>
        </w:rPr>
        <w:t>imo</w:t>
      </w:r>
      <w:r>
        <w:rPr>
          <w:rFonts w:ascii="Times New Roman" w:hAnsi="Times New Roman"/>
          <w:szCs w:val="24"/>
        </w:rPr>
        <w:t xml:space="preserve"> </w:t>
      </w:r>
      <w:r w:rsidR="009F595D">
        <w:rPr>
          <w:rFonts w:ascii="Times New Roman" w:hAnsi="Times New Roman"/>
          <w:szCs w:val="24"/>
        </w:rPr>
        <w:t>odaziv na servisnu intervenciju u roku od ____</w:t>
      </w:r>
      <w:r w:rsidR="00AD7985">
        <w:rPr>
          <w:rFonts w:ascii="Times New Roman" w:hAnsi="Times New Roman"/>
          <w:szCs w:val="24"/>
        </w:rPr>
        <w:t>____________ sati (maksimalno 70 sati</w:t>
      </w:r>
      <w:r w:rsidR="009F595D">
        <w:rPr>
          <w:rFonts w:ascii="Times New Roman" w:hAnsi="Times New Roman"/>
          <w:szCs w:val="24"/>
        </w:rPr>
        <w:t>)</w:t>
      </w:r>
      <w:r>
        <w:rPr>
          <w:rFonts w:ascii="Times New Roman" w:hAnsi="Times New Roman"/>
          <w:szCs w:val="24"/>
        </w:rPr>
        <w:t xml:space="preserve">, </w:t>
      </w:r>
    </w:p>
    <w:p w:rsidR="006667A9" w:rsidRPr="003D0BEF" w:rsidRDefault="006667A9" w:rsidP="006667A9">
      <w:pPr>
        <w:jc w:val="both"/>
        <w:rPr>
          <w:rFonts w:ascii="Times New Roman" w:hAnsi="Times New Roman"/>
          <w:i/>
          <w:szCs w:val="24"/>
        </w:rPr>
      </w:pPr>
      <w:r w:rsidRPr="003D0BEF">
        <w:rPr>
          <w:rFonts w:ascii="Times New Roman" w:hAnsi="Times New Roman"/>
          <w:szCs w:val="24"/>
        </w:rPr>
        <w:t xml:space="preserve"> </w:t>
      </w:r>
      <w:r>
        <w:rPr>
          <w:rFonts w:ascii="Times New Roman" w:hAnsi="Times New Roman"/>
          <w:szCs w:val="24"/>
        </w:rPr>
        <w:t xml:space="preserve">                                                         </w:t>
      </w:r>
      <w:r w:rsidRPr="003D0BEF">
        <w:rPr>
          <w:rFonts w:ascii="Times New Roman" w:hAnsi="Times New Roman"/>
          <w:i/>
          <w:szCs w:val="24"/>
        </w:rPr>
        <w:t xml:space="preserve">(broj </w:t>
      </w:r>
      <w:r w:rsidR="009F595D">
        <w:rPr>
          <w:rFonts w:ascii="Times New Roman" w:hAnsi="Times New Roman"/>
          <w:i/>
          <w:szCs w:val="24"/>
        </w:rPr>
        <w:t>sat</w:t>
      </w:r>
      <w:r w:rsidRPr="003D0BEF">
        <w:rPr>
          <w:rFonts w:ascii="Times New Roman" w:hAnsi="Times New Roman"/>
          <w:i/>
          <w:szCs w:val="24"/>
        </w:rPr>
        <w:t>i)</w:t>
      </w:r>
      <w:r w:rsidRPr="003D0BEF">
        <w:rPr>
          <w:rFonts w:ascii="Times New Roman" w:hAnsi="Times New Roman"/>
          <w:szCs w:val="24"/>
        </w:rPr>
        <w:t xml:space="preserve"> </w:t>
      </w:r>
    </w:p>
    <w:p w:rsidR="006667A9" w:rsidRDefault="006667A9" w:rsidP="006667A9">
      <w:pPr>
        <w:jc w:val="both"/>
        <w:rPr>
          <w:rFonts w:ascii="Times New Roman" w:hAnsi="Times New Roman"/>
          <w:szCs w:val="24"/>
        </w:rPr>
      </w:pPr>
    </w:p>
    <w:p w:rsidR="006667A9" w:rsidRPr="003D0BEF" w:rsidRDefault="006667A9" w:rsidP="006667A9">
      <w:pPr>
        <w:jc w:val="both"/>
        <w:rPr>
          <w:rFonts w:ascii="Times New Roman" w:hAnsi="Times New Roman"/>
          <w:i/>
          <w:szCs w:val="24"/>
        </w:rPr>
      </w:pPr>
      <w:r>
        <w:rPr>
          <w:rFonts w:ascii="Times New Roman" w:hAnsi="Times New Roman"/>
          <w:szCs w:val="24"/>
        </w:rPr>
        <w:t>(</w:t>
      </w:r>
      <w:r w:rsidRPr="00DC5EDD">
        <w:rPr>
          <w:rFonts w:ascii="Times New Roman" w:hAnsi="Times New Roman"/>
          <w:i/>
          <w:szCs w:val="24"/>
        </w:rPr>
        <w:t>slovima:</w:t>
      </w:r>
      <w:r>
        <w:rPr>
          <w:rFonts w:ascii="Times New Roman" w:hAnsi="Times New Roman"/>
          <w:szCs w:val="24"/>
        </w:rPr>
        <w:t>____________________________________________________________).</w:t>
      </w:r>
    </w:p>
    <w:p w:rsidR="006667A9" w:rsidRPr="00DC17B2" w:rsidRDefault="006667A9" w:rsidP="006667A9">
      <w:pPr>
        <w:jc w:val="both"/>
        <w:rPr>
          <w:rFonts w:ascii="Times New Roman" w:hAnsi="Times New Roman"/>
          <w:szCs w:val="24"/>
        </w:rPr>
      </w:pPr>
      <w:r>
        <w:rPr>
          <w:rFonts w:ascii="Times New Roman" w:hAnsi="Times New Roman"/>
          <w:szCs w:val="24"/>
        </w:rPr>
        <w:tab/>
        <w:t xml:space="preserve">  </w:t>
      </w:r>
    </w:p>
    <w:p w:rsidR="006667A9" w:rsidRPr="00DC17B2" w:rsidRDefault="006667A9" w:rsidP="006667A9">
      <w:pPr>
        <w:jc w:val="both"/>
        <w:rPr>
          <w:rFonts w:ascii="Times New Roman" w:hAnsi="Times New Roman"/>
          <w:b/>
          <w:szCs w:val="24"/>
        </w:rPr>
      </w:pPr>
    </w:p>
    <w:p w:rsidR="006667A9" w:rsidRPr="00DC17B2" w:rsidRDefault="006667A9" w:rsidP="006667A9">
      <w:pPr>
        <w:jc w:val="both"/>
        <w:rPr>
          <w:rFonts w:ascii="Times New Roman" w:hAnsi="Times New Roman"/>
          <w:b/>
          <w:bCs/>
          <w:szCs w:val="24"/>
        </w:rPr>
      </w:pPr>
    </w:p>
    <w:p w:rsidR="006667A9" w:rsidRPr="00DC17B2" w:rsidRDefault="006667A9" w:rsidP="006667A9">
      <w:pPr>
        <w:jc w:val="both"/>
        <w:rPr>
          <w:rFonts w:ascii="Times New Roman" w:hAnsi="Times New Roman"/>
          <w:b/>
          <w:bCs/>
          <w:szCs w:val="24"/>
        </w:rPr>
      </w:pPr>
    </w:p>
    <w:p w:rsidR="006667A9" w:rsidRPr="00DC17B2" w:rsidRDefault="006667A9" w:rsidP="006667A9">
      <w:pPr>
        <w:jc w:val="both"/>
        <w:rPr>
          <w:rFonts w:ascii="Times New Roman" w:hAnsi="Times New Roman"/>
          <w:szCs w:val="24"/>
        </w:rPr>
      </w:pPr>
      <w:r w:rsidRPr="00DC17B2">
        <w:rPr>
          <w:rFonts w:ascii="Times New Roman" w:hAnsi="Times New Roman"/>
          <w:szCs w:val="24"/>
        </w:rPr>
        <w:t>U</w:t>
      </w:r>
      <w:r w:rsidRPr="00DC17B2">
        <w:rPr>
          <w:rFonts w:ascii="Times New Roman" w:hAnsi="Times New Roman"/>
          <w:b/>
          <w:szCs w:val="24"/>
        </w:rPr>
        <w:t xml:space="preserve"> _______________  </w:t>
      </w:r>
      <w:r w:rsidRPr="00DC17B2">
        <w:rPr>
          <w:rFonts w:ascii="Times New Roman" w:hAnsi="Times New Roman"/>
          <w:szCs w:val="24"/>
        </w:rPr>
        <w:t>dana</w:t>
      </w:r>
      <w:r w:rsidRPr="00DC17B2">
        <w:rPr>
          <w:rFonts w:ascii="Times New Roman" w:hAnsi="Times New Roman"/>
          <w:b/>
          <w:szCs w:val="24"/>
        </w:rPr>
        <w:t xml:space="preserve"> ________________</w:t>
      </w:r>
      <w:r w:rsidRPr="00DC17B2">
        <w:rPr>
          <w:rFonts w:ascii="Times New Roman" w:hAnsi="Times New Roman"/>
          <w:szCs w:val="24"/>
        </w:rPr>
        <w:t>.</w:t>
      </w:r>
    </w:p>
    <w:p w:rsidR="006667A9" w:rsidRPr="00DC17B2" w:rsidRDefault="006667A9" w:rsidP="006667A9">
      <w:pPr>
        <w:jc w:val="both"/>
        <w:rPr>
          <w:rFonts w:ascii="Times New Roman" w:hAnsi="Times New Roman"/>
          <w:b/>
          <w:bCs/>
          <w:szCs w:val="24"/>
        </w:rPr>
      </w:pPr>
    </w:p>
    <w:p w:rsidR="006667A9" w:rsidRPr="00DC17B2" w:rsidRDefault="006667A9" w:rsidP="006667A9">
      <w:pPr>
        <w:jc w:val="both"/>
        <w:rPr>
          <w:rFonts w:ascii="Times New Roman" w:hAnsi="Times New Roman"/>
          <w:bCs/>
          <w:szCs w:val="24"/>
        </w:rPr>
      </w:pPr>
    </w:p>
    <w:p w:rsidR="006667A9" w:rsidRDefault="006667A9" w:rsidP="006667A9">
      <w:pPr>
        <w:jc w:val="both"/>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p>
    <w:p w:rsidR="006667A9" w:rsidRPr="00DC17B2" w:rsidRDefault="006667A9" w:rsidP="006667A9">
      <w:pPr>
        <w:jc w:val="both"/>
        <w:rPr>
          <w:rFonts w:ascii="Times New Roman" w:hAnsi="Times New Roman"/>
          <w:bCs/>
          <w:szCs w:val="24"/>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p>
    <w:p w:rsidR="006667A9" w:rsidRPr="00DC17B2" w:rsidRDefault="006667A9" w:rsidP="006667A9">
      <w:pPr>
        <w:jc w:val="both"/>
        <w:rPr>
          <w:rFonts w:ascii="Times New Roman" w:hAnsi="Times New Roman"/>
          <w:bCs/>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Default="006667A9" w:rsidP="006667A9">
      <w:pPr>
        <w:jc w:val="both"/>
        <w:rPr>
          <w:rFonts w:ascii="Times New Roman" w:hAnsi="Times New Roman"/>
          <w:szCs w:val="24"/>
        </w:rPr>
      </w:pPr>
    </w:p>
    <w:p w:rsidR="006667A9" w:rsidRDefault="006667A9" w:rsidP="00FB660D">
      <w:pPr>
        <w:jc w:val="both"/>
        <w:rPr>
          <w:rFonts w:ascii="Times New Roman" w:hAnsi="Times New Roman"/>
          <w:szCs w:val="24"/>
        </w:rPr>
      </w:pPr>
    </w:p>
    <w:p w:rsidR="00FB660D" w:rsidRPr="007476CE" w:rsidRDefault="00FB660D" w:rsidP="00FB660D">
      <w:pPr>
        <w:jc w:val="both"/>
        <w:rPr>
          <w:rFonts w:ascii="Times New Roman" w:hAnsi="Times New Roman"/>
          <w:szCs w:val="24"/>
        </w:rPr>
      </w:pPr>
      <w:r w:rsidRPr="007476CE">
        <w:rPr>
          <w:rFonts w:ascii="Times New Roman" w:hAnsi="Times New Roman"/>
          <w:szCs w:val="24"/>
        </w:rPr>
        <w:lastRenderedPageBreak/>
        <w:t>Temeljem članka 20. stavka 10.  Pravilnika o dokumentaciji o nabavi te ponudi u postupcima javne nabave („Narodne novine“ br. 65/17), i članka 265. stavka 2. Zakona o javnoj nabavi („Narodne novine“ br. 120/16) kao osoba koja je ovlaštena za zastupanje gospodarskog subjekta dajem sljedeću:</w:t>
      </w: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p>
    <w:p w:rsidR="00FB660D" w:rsidRPr="007476CE" w:rsidRDefault="00FB660D" w:rsidP="00FB660D">
      <w:pPr>
        <w:jc w:val="center"/>
        <w:rPr>
          <w:rFonts w:ascii="Times New Roman" w:hAnsi="Times New Roman"/>
          <w:b/>
          <w:szCs w:val="24"/>
        </w:rPr>
      </w:pPr>
      <w:r w:rsidRPr="007476CE">
        <w:rPr>
          <w:rFonts w:ascii="Times New Roman" w:hAnsi="Times New Roman"/>
          <w:b/>
          <w:szCs w:val="24"/>
        </w:rPr>
        <w:t>IZJAVU O NEKAŽNJAVANJU</w:t>
      </w:r>
      <w:r>
        <w:rPr>
          <w:rFonts w:ascii="Times New Roman" w:hAnsi="Times New Roman"/>
          <w:b/>
          <w:szCs w:val="24"/>
        </w:rPr>
        <w:t xml:space="preserve"> </w:t>
      </w: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r w:rsidRPr="007476CE">
        <w:rPr>
          <w:rFonts w:ascii="Times New Roman" w:hAnsi="Times New Roman"/>
          <w:szCs w:val="24"/>
        </w:rPr>
        <w:t>kojom ja _________________________________ iz ________________________________</w:t>
      </w:r>
    </w:p>
    <w:p w:rsidR="00FB660D" w:rsidRPr="007476CE" w:rsidRDefault="00FB660D" w:rsidP="00FB660D">
      <w:pPr>
        <w:rPr>
          <w:rFonts w:ascii="Times New Roman" w:hAnsi="Times New Roman"/>
          <w:szCs w:val="24"/>
        </w:rPr>
      </w:pPr>
      <w:r w:rsidRPr="007476CE">
        <w:rPr>
          <w:rFonts w:ascii="Times New Roman" w:hAnsi="Times New Roman"/>
          <w:szCs w:val="24"/>
        </w:rPr>
        <w:t xml:space="preserve">                             (ime i prezime)                                          (adresa stanovanja)</w:t>
      </w: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r w:rsidRPr="007476CE">
        <w:rPr>
          <w:rFonts w:ascii="Times New Roman" w:hAnsi="Times New Roman"/>
          <w:szCs w:val="24"/>
        </w:rPr>
        <w:t>broj identifikacijskog dokumenta _______________ izdanog od _______________________,</w:t>
      </w:r>
    </w:p>
    <w:p w:rsidR="00FB660D" w:rsidRPr="007476CE" w:rsidRDefault="00FB660D" w:rsidP="00FB660D">
      <w:pPr>
        <w:rPr>
          <w:rFonts w:ascii="Times New Roman" w:hAnsi="Times New Roman"/>
          <w:szCs w:val="24"/>
        </w:rPr>
      </w:pPr>
    </w:p>
    <w:p w:rsidR="00FB660D" w:rsidRPr="007476CE" w:rsidRDefault="00FB660D" w:rsidP="00086F67">
      <w:pPr>
        <w:jc w:val="both"/>
        <w:rPr>
          <w:rFonts w:ascii="Times New Roman" w:hAnsi="Times New Roman"/>
          <w:szCs w:val="24"/>
        </w:rPr>
      </w:pPr>
      <w:r w:rsidRPr="007476CE">
        <w:rPr>
          <w:rFonts w:ascii="Times New Roman" w:hAnsi="Times New Roman"/>
          <w:szCs w:val="24"/>
        </w:rPr>
        <w:t>kao osoba kao osoba ovlaštena po zakonu za zastupanje za gospodarski subjekt kojeg zastupam:</w:t>
      </w: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r w:rsidRPr="007476CE">
        <w:rPr>
          <w:rFonts w:ascii="Times New Roman" w:hAnsi="Times New Roman"/>
          <w:szCs w:val="24"/>
        </w:rPr>
        <w:t>__________________________________________________________________________</w:t>
      </w:r>
    </w:p>
    <w:p w:rsidR="00FB660D" w:rsidRPr="007476CE" w:rsidRDefault="00FB660D" w:rsidP="00086F67">
      <w:pPr>
        <w:jc w:val="both"/>
        <w:rPr>
          <w:rFonts w:ascii="Times New Roman" w:hAnsi="Times New Roman"/>
          <w:szCs w:val="24"/>
        </w:rPr>
      </w:pPr>
      <w:r w:rsidRPr="007476CE">
        <w:rPr>
          <w:rFonts w:ascii="Times New Roman" w:hAnsi="Times New Roman"/>
          <w:szCs w:val="24"/>
        </w:rPr>
        <w:t>(naziv i sjedište gospodarskog subjekta, OIB ili identifikacijski broj zemlje poslovnog nastana)</w:t>
      </w: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r w:rsidRPr="007476CE">
        <w:rPr>
          <w:rFonts w:ascii="Times New Roman" w:hAnsi="Times New Roman"/>
          <w:szCs w:val="24"/>
        </w:rPr>
        <w:t>izjavljujem:</w:t>
      </w:r>
    </w:p>
    <w:p w:rsidR="00FB660D" w:rsidRPr="007476CE" w:rsidRDefault="00FB660D" w:rsidP="00FB660D">
      <w:pPr>
        <w:rPr>
          <w:rFonts w:ascii="Times New Roman" w:hAnsi="Times New Roman"/>
          <w:szCs w:val="24"/>
        </w:rPr>
      </w:pPr>
    </w:p>
    <w:p w:rsidR="00FB660D" w:rsidRPr="007476CE" w:rsidRDefault="00FB660D" w:rsidP="00FB660D">
      <w:pPr>
        <w:numPr>
          <w:ilvl w:val="0"/>
          <w:numId w:val="19"/>
        </w:numPr>
        <w:rPr>
          <w:rFonts w:ascii="Times New Roman" w:hAnsi="Times New Roman"/>
          <w:szCs w:val="24"/>
        </w:rPr>
      </w:pPr>
      <w:r w:rsidRPr="007476CE">
        <w:rPr>
          <w:rFonts w:ascii="Times New Roman" w:hAnsi="Times New Roman"/>
          <w:szCs w:val="24"/>
        </w:rPr>
        <w:t>da niti ja osobno,</w:t>
      </w:r>
    </w:p>
    <w:p w:rsidR="00FB660D" w:rsidRPr="007476CE" w:rsidRDefault="00FB660D" w:rsidP="00086F67">
      <w:pPr>
        <w:numPr>
          <w:ilvl w:val="0"/>
          <w:numId w:val="19"/>
        </w:numPr>
        <w:jc w:val="both"/>
        <w:rPr>
          <w:rFonts w:ascii="Times New Roman" w:hAnsi="Times New Roman"/>
          <w:szCs w:val="24"/>
        </w:rPr>
      </w:pPr>
      <w:r w:rsidRPr="007476CE">
        <w:rPr>
          <w:rFonts w:ascii="Times New Roman" w:hAnsi="Times New Roman"/>
          <w:szCs w:val="24"/>
        </w:rPr>
        <w:t>niti gospodarski subjekt koga sam po zakonu ovlašten zastupati,</w:t>
      </w:r>
    </w:p>
    <w:p w:rsidR="00FB660D" w:rsidRPr="007476CE" w:rsidRDefault="00FB660D" w:rsidP="00086F67">
      <w:pPr>
        <w:numPr>
          <w:ilvl w:val="0"/>
          <w:numId w:val="19"/>
        </w:numPr>
        <w:jc w:val="both"/>
        <w:rPr>
          <w:rFonts w:ascii="Times New Roman" w:hAnsi="Times New Roman"/>
          <w:szCs w:val="24"/>
        </w:rPr>
      </w:pPr>
      <w:r w:rsidRPr="007476CE">
        <w:rPr>
          <w:rFonts w:ascii="Times New Roman" w:hAnsi="Times New Roman"/>
          <w:szCs w:val="24"/>
        </w:rPr>
        <w:t>niti osobe koje su članovi upravnog, upravljačkog ili nadzornog tijela ili imaju ovlasti zastupanja, donošenja odluka ili nadzora tog gospodarskog subjekta,</w:t>
      </w:r>
    </w:p>
    <w:p w:rsidR="00FB660D" w:rsidRPr="007476CE" w:rsidRDefault="00FB660D" w:rsidP="00FB660D">
      <w:pPr>
        <w:rPr>
          <w:rFonts w:ascii="Times New Roman" w:hAnsi="Times New Roman"/>
          <w:b/>
          <w:bCs/>
          <w:szCs w:val="24"/>
        </w:rPr>
      </w:pPr>
    </w:p>
    <w:p w:rsidR="00FB660D" w:rsidRDefault="00FB660D" w:rsidP="00086F67">
      <w:pPr>
        <w:jc w:val="both"/>
        <w:rPr>
          <w:rFonts w:ascii="Times New Roman" w:hAnsi="Times New Roman"/>
          <w:szCs w:val="24"/>
        </w:rPr>
      </w:pPr>
      <w:r w:rsidRPr="007476CE">
        <w:rPr>
          <w:rFonts w:ascii="Times New Roman" w:hAnsi="Times New Roman"/>
          <w:bCs/>
          <w:szCs w:val="24"/>
        </w:rPr>
        <w:t xml:space="preserve">nismo pravomoćnom presudom osuđeni za kaznena djela iz točke 1. podtočaka a) do f) stavka 1. članka 251. </w:t>
      </w:r>
      <w:r w:rsidRPr="007476CE">
        <w:rPr>
          <w:rFonts w:ascii="Times New Roman" w:hAnsi="Times New Roman"/>
          <w:szCs w:val="24"/>
        </w:rPr>
        <w:t>Zakona o javnoj nabavi („Narodne novine“ br. 120/16):</w:t>
      </w:r>
    </w:p>
    <w:p w:rsidR="00FB660D" w:rsidRPr="007476CE" w:rsidRDefault="00FB660D" w:rsidP="00086F67">
      <w:pPr>
        <w:jc w:val="both"/>
        <w:rPr>
          <w:rFonts w:ascii="Times New Roman" w:hAnsi="Times New Roman"/>
          <w:szCs w:val="24"/>
        </w:rPr>
      </w:pPr>
    </w:p>
    <w:p w:rsidR="00FB660D" w:rsidRPr="007476CE" w:rsidRDefault="00FB660D" w:rsidP="00086F67">
      <w:pPr>
        <w:jc w:val="both"/>
        <w:rPr>
          <w:rFonts w:ascii="Times New Roman" w:hAnsi="Times New Roman"/>
          <w:szCs w:val="24"/>
        </w:rPr>
      </w:pPr>
      <w:r w:rsidRPr="007476CE">
        <w:rPr>
          <w:rFonts w:ascii="Times New Roman" w:hAnsi="Times New Roman"/>
          <w:b/>
          <w:szCs w:val="24"/>
        </w:rPr>
        <w:t>a) sudjelovanje u zločinačkoj organizaciji,</w:t>
      </w:r>
      <w:r w:rsidRPr="007476CE">
        <w:rPr>
          <w:rFonts w:ascii="Times New Roman" w:hAnsi="Times New Roman"/>
          <w:szCs w:val="24"/>
        </w:rPr>
        <w:t xml:space="preserve"> na temelju članka 328. (zločinačko udruženje) i članka 329. (počinjenje kaznenog djela u sastavu zločinačkog udruženja) Kaznenog zakona, članka 333. (udruživanje za počinjenje kaznenih djela)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b) korupciju</w:t>
      </w:r>
      <w:r w:rsidRPr="007476CE">
        <w:rPr>
          <w:rFonts w:ascii="Times New Roman" w:hAnsi="Times New Roman"/>
          <w:szCs w:val="24"/>
        </w:rPr>
        <w:t xml:space="preserve">,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w:t>
      </w:r>
      <w:r w:rsidRPr="007476CE">
        <w:rPr>
          <w:rFonts w:ascii="Times New Roman" w:hAnsi="Times New Roman"/>
          <w:szCs w:val="24"/>
        </w:rPr>
        <w:lastRenderedPageBreak/>
        <w:t>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c) prijevaru</w:t>
      </w:r>
      <w:r w:rsidRPr="007476CE">
        <w:rPr>
          <w:rFonts w:ascii="Times New Roman" w:hAnsi="Times New Roman"/>
          <w:szCs w:val="24"/>
        </w:rPr>
        <w:t>, na temelju članka 236. (prijevara), članka 247. (prijevara u gospodarskom poslovanju), članka 256. (utaja poreza ili carine) i članka 258. (subvencijska prijevara) Kaznenog zakona, članka 224. (prijevara), članka 293. (prijevara u gospodarskom poslovanju) i članka 286. (utaja poreza i drugih davanja)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d) terorizam ili kaznena djela povezana s terorističkim aktivnostima</w:t>
      </w:r>
      <w:r w:rsidRPr="007476CE">
        <w:rPr>
          <w:rFonts w:ascii="Times New Roman" w:hAnsi="Times New Roman"/>
          <w:szCs w:val="24"/>
        </w:rPr>
        <w:t>, na temelju članka 97. (terorizam), članka 99. (javno poticanje na terorizam), članka 100. (novačenje za terorizam), članka 101. (obuka za terorizam) i članka 102. (terorističko udruženje) Kaznenog zakona, članka 169. (terorizam), članka 169.a (javno poticanje na terorizam) i članka 169.b (novačenje i obuka za terorizam)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e) pranje novca ili financiranje terorizma</w:t>
      </w:r>
      <w:r w:rsidRPr="007476CE">
        <w:rPr>
          <w:rFonts w:ascii="Times New Roman" w:hAnsi="Times New Roman"/>
          <w:szCs w:val="24"/>
        </w:rPr>
        <w:t>, na temelju članka 98. (financiranje terorizma) i članka 265. (pranje novca) Kaznenog zakona,  članka 279. (pranje novca)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f) dječji rad ili druge oblike trgovanja ljudima</w:t>
      </w:r>
      <w:r w:rsidRPr="007476CE">
        <w:rPr>
          <w:rFonts w:ascii="Times New Roman" w:hAnsi="Times New Roman"/>
          <w:szCs w:val="24"/>
        </w:rPr>
        <w:t>, na temelju članka 106. (trgovanje ljudima) Kaznenog zakona i članka 175. (trgovanje ljudima i ropstvo)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szCs w:val="24"/>
        </w:rPr>
        <w:t xml:space="preserve"> </w:t>
      </w:r>
    </w:p>
    <w:p w:rsidR="00FB660D" w:rsidRDefault="00FB660D" w:rsidP="00086F67">
      <w:pPr>
        <w:jc w:val="both"/>
        <w:rPr>
          <w:rFonts w:ascii="Times New Roman" w:hAnsi="Times New Roman"/>
          <w:szCs w:val="24"/>
        </w:rPr>
      </w:pPr>
    </w:p>
    <w:p w:rsidR="00FB660D" w:rsidRPr="007476CE" w:rsidRDefault="00FB660D" w:rsidP="00086F67">
      <w:pPr>
        <w:jc w:val="both"/>
        <w:rPr>
          <w:rFonts w:ascii="Times New Roman" w:hAnsi="Times New Roman"/>
          <w:szCs w:val="24"/>
        </w:rPr>
      </w:pPr>
      <w:r w:rsidRPr="007476CE">
        <w:rPr>
          <w:rFonts w:ascii="Times New Roman" w:hAnsi="Times New Roman"/>
          <w:szCs w:val="24"/>
        </w:rPr>
        <w:t>U</w:t>
      </w:r>
      <w:r w:rsidRPr="007476CE">
        <w:rPr>
          <w:rFonts w:ascii="Times New Roman" w:hAnsi="Times New Roman"/>
          <w:b/>
          <w:szCs w:val="24"/>
        </w:rPr>
        <w:t xml:space="preserve"> _______________  </w:t>
      </w:r>
      <w:r w:rsidRPr="007476CE">
        <w:rPr>
          <w:rFonts w:ascii="Times New Roman" w:hAnsi="Times New Roman"/>
          <w:szCs w:val="24"/>
        </w:rPr>
        <w:t>dana</w:t>
      </w:r>
      <w:r w:rsidRPr="007476CE">
        <w:rPr>
          <w:rFonts w:ascii="Times New Roman" w:hAnsi="Times New Roman"/>
          <w:b/>
          <w:szCs w:val="24"/>
        </w:rPr>
        <w:t xml:space="preserve"> ________________</w:t>
      </w:r>
      <w:r w:rsidRPr="007476CE">
        <w:rPr>
          <w:rFonts w:ascii="Times New Roman" w:hAnsi="Times New Roman"/>
          <w:szCs w:val="24"/>
        </w:rPr>
        <w:t>.</w:t>
      </w:r>
    </w:p>
    <w:p w:rsidR="00FB660D" w:rsidRPr="007476CE" w:rsidRDefault="00FB660D" w:rsidP="00086F67">
      <w:pPr>
        <w:jc w:val="both"/>
        <w:rPr>
          <w:rFonts w:ascii="Times New Roman" w:hAnsi="Times New Roman"/>
          <w:b/>
          <w:bCs/>
          <w:szCs w:val="24"/>
        </w:rPr>
      </w:pPr>
    </w:p>
    <w:p w:rsidR="00FB660D" w:rsidRPr="007476CE" w:rsidRDefault="00FB660D" w:rsidP="00086F67">
      <w:pPr>
        <w:jc w:val="both"/>
        <w:rPr>
          <w:rFonts w:ascii="Times New Roman" w:hAnsi="Times New Roman"/>
          <w:b/>
          <w:bCs/>
          <w:szCs w:val="24"/>
        </w:rPr>
      </w:pP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sidRPr="007476CE">
        <w:rPr>
          <w:rFonts w:ascii="Times New Roman" w:hAnsi="Times New Roman"/>
          <w:b/>
          <w:bCs/>
          <w:szCs w:val="24"/>
        </w:rPr>
        <w:t>Potpis ovlaštene osobe ponuditelja</w:t>
      </w:r>
    </w:p>
    <w:p w:rsidR="00FB660D" w:rsidRPr="007476CE" w:rsidRDefault="00FB660D" w:rsidP="00086F67">
      <w:pPr>
        <w:jc w:val="both"/>
        <w:rPr>
          <w:rFonts w:ascii="Times New Roman" w:hAnsi="Times New Roman"/>
          <w:szCs w:val="24"/>
        </w:rPr>
      </w:pPr>
    </w:p>
    <w:p w:rsidR="00FB660D" w:rsidRPr="007476CE" w:rsidRDefault="00FA74EB" w:rsidP="00086F67">
      <w:pPr>
        <w:jc w:val="both"/>
        <w:rPr>
          <w:rFonts w:ascii="Times New Roman" w:hAnsi="Times New Roman"/>
          <w:bCs/>
          <w:szCs w:val="24"/>
        </w:rPr>
      </w:pP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sidR="00FB660D" w:rsidRPr="007476CE">
        <w:rPr>
          <w:rFonts w:ascii="Times New Roman" w:hAnsi="Times New Roman"/>
          <w:b/>
          <w:bCs/>
          <w:szCs w:val="24"/>
        </w:rPr>
        <w:t xml:space="preserve"> </w:t>
      </w:r>
      <w:r w:rsidR="00FB660D" w:rsidRPr="007476CE">
        <w:rPr>
          <w:rFonts w:ascii="Times New Roman" w:hAnsi="Times New Roman"/>
          <w:b/>
          <w:bCs/>
          <w:szCs w:val="24"/>
        </w:rPr>
        <w:tab/>
      </w:r>
      <w:r w:rsidR="00FB660D" w:rsidRPr="007476CE">
        <w:rPr>
          <w:rFonts w:ascii="Times New Roman" w:hAnsi="Times New Roman"/>
          <w:b/>
          <w:bCs/>
          <w:szCs w:val="24"/>
        </w:rPr>
        <w:tab/>
      </w:r>
      <w:r w:rsidR="00FB660D" w:rsidRPr="007476CE">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086F67">
        <w:rPr>
          <w:rFonts w:ascii="Times New Roman" w:hAnsi="Times New Roman"/>
          <w:b/>
          <w:bCs/>
          <w:szCs w:val="24"/>
        </w:rPr>
        <w:tab/>
      </w:r>
      <w:r w:rsidR="00FB660D" w:rsidRPr="007476CE">
        <w:rPr>
          <w:rFonts w:ascii="Times New Roman" w:hAnsi="Times New Roman"/>
          <w:bCs/>
          <w:szCs w:val="24"/>
        </w:rPr>
        <w:t>____________________________</w:t>
      </w:r>
    </w:p>
    <w:p w:rsidR="00FB660D" w:rsidRPr="007476CE" w:rsidRDefault="00FB660D" w:rsidP="00086F67">
      <w:pPr>
        <w:jc w:val="both"/>
        <w:rPr>
          <w:rFonts w:ascii="Times New Roman" w:hAnsi="Times New Roman"/>
          <w:b/>
          <w:bCs/>
          <w:szCs w:val="24"/>
        </w:rPr>
      </w:pPr>
    </w:p>
    <w:p w:rsidR="00FB660D" w:rsidRPr="007476CE" w:rsidRDefault="00FB660D" w:rsidP="00086F67">
      <w:pPr>
        <w:jc w:val="both"/>
        <w:rPr>
          <w:rFonts w:ascii="Times New Roman" w:hAnsi="Times New Roman"/>
          <w:b/>
          <w:bCs/>
          <w:szCs w:val="24"/>
        </w:rPr>
      </w:pPr>
    </w:p>
    <w:p w:rsidR="00FB660D" w:rsidRPr="007476CE" w:rsidRDefault="00FB660D" w:rsidP="00086F67">
      <w:pPr>
        <w:jc w:val="both"/>
        <w:rPr>
          <w:rFonts w:ascii="Times New Roman" w:hAnsi="Times New Roman"/>
          <w:b/>
          <w:bCs/>
          <w:szCs w:val="24"/>
        </w:rPr>
      </w:pPr>
    </w:p>
    <w:p w:rsidR="00FB660D" w:rsidRPr="007476CE" w:rsidRDefault="00FB660D" w:rsidP="00086F67">
      <w:pPr>
        <w:jc w:val="both"/>
        <w:rPr>
          <w:rFonts w:ascii="Times New Roman" w:hAnsi="Times New Roman"/>
          <w:i/>
          <w:szCs w:val="24"/>
        </w:rPr>
      </w:pPr>
      <w:r w:rsidRPr="007476CE">
        <w:rPr>
          <w:rFonts w:ascii="Times New Roman" w:hAnsi="Times New Roman"/>
          <w:b/>
          <w:bCs/>
          <w:i/>
          <w:szCs w:val="24"/>
        </w:rPr>
        <w:t xml:space="preserve">NAPOMENA: </w:t>
      </w:r>
      <w:r w:rsidRPr="007476CE">
        <w:rPr>
          <w:rFonts w:ascii="Times New Roman" w:hAnsi="Times New Roman"/>
          <w:i/>
          <w:szCs w:val="24"/>
        </w:rPr>
        <w:t xml:space="preserve">Ovom Izjavom kao ažuriranim popratnim dokumentom Gospodarski subjekt dokazuje da podaci koji su sadržani u dokumentu odgovaraju činjeničnom stanju u trenutku dostave naručitelju te dokazuju ono što je gospodarski subjekt naveo u ESPD-u. </w:t>
      </w:r>
    </w:p>
    <w:p w:rsidR="00FB660D" w:rsidRPr="007476CE" w:rsidRDefault="00FB660D" w:rsidP="00086F67">
      <w:pPr>
        <w:jc w:val="both"/>
        <w:rPr>
          <w:rFonts w:ascii="Times New Roman" w:hAnsi="Times New Roman"/>
          <w:i/>
          <w:szCs w:val="24"/>
        </w:rPr>
      </w:pPr>
      <w:r w:rsidRPr="007476CE">
        <w:rPr>
          <w:rFonts w:ascii="Times New Roman" w:hAnsi="Times New Roman"/>
          <w:i/>
          <w:szCs w:val="24"/>
        </w:rPr>
        <w:t>Ovaj obrazac potpisuje osoba ovlaštena za samostalno i pojedinačno zastupanje gospodarskog subjekta (ili osobe koje su ovlaštene za skupno zastupanje gospodarskog subjekta) u skladu s ovlastima navedenim u Izvodu iz sudskog, obrtnog, strukovnog ili drugog odgovarajućeg registra države sjedišta gospodarskog subjekta. Ovaj obrazac mora biti s ovjerenim potpisom kod nadležne sudske ili upravne vlasti, javnog bilježnika ili strukovnog ili trgovinskog tijela u državi poslovnog nastana gospodarskog subjekta, odnosno državi čiji je osoba državljanin.</w:t>
      </w:r>
    </w:p>
    <w:p w:rsidR="00FB660D" w:rsidRPr="007476CE" w:rsidRDefault="00FB660D" w:rsidP="00086F67">
      <w:pPr>
        <w:jc w:val="both"/>
        <w:rPr>
          <w:rFonts w:ascii="Times New Roman" w:hAnsi="Times New Roman"/>
          <w:i/>
          <w:szCs w:val="24"/>
        </w:rPr>
      </w:pPr>
      <w:r w:rsidRPr="007476CE">
        <w:rPr>
          <w:rFonts w:ascii="Times New Roman" w:hAnsi="Times New Roman"/>
          <w:i/>
          <w:szCs w:val="24"/>
        </w:rPr>
        <w:t>Prihvaća se i Izjava s ovjerenim potpisom kod javnog bilježnika iz Republike Hrvatske.</w:t>
      </w:r>
    </w:p>
    <w:p w:rsidR="00C20BDF" w:rsidRDefault="00C20BDF" w:rsidP="00086F67">
      <w:pPr>
        <w:jc w:val="both"/>
        <w:rPr>
          <w:rFonts w:ascii="Times New Roman" w:hAnsi="Times New Roman"/>
          <w:szCs w:val="24"/>
        </w:rPr>
      </w:pPr>
    </w:p>
    <w:p w:rsidR="00C20BDF" w:rsidRDefault="00C20BDF" w:rsidP="00FB660D">
      <w:pPr>
        <w:jc w:val="both"/>
        <w:rPr>
          <w:rFonts w:ascii="Times New Roman" w:hAnsi="Times New Roman"/>
          <w:szCs w:val="24"/>
        </w:rPr>
      </w:pPr>
    </w:p>
    <w:p w:rsidR="00965B13" w:rsidRDefault="00965B13" w:rsidP="00FB660D">
      <w:pPr>
        <w:jc w:val="both"/>
        <w:rPr>
          <w:rFonts w:ascii="Times New Roman" w:hAnsi="Times New Roman"/>
          <w:szCs w:val="24"/>
        </w:rPr>
      </w:pPr>
    </w:p>
    <w:p w:rsidR="00FB660D" w:rsidRPr="007476CE" w:rsidRDefault="00FB660D" w:rsidP="00FB660D">
      <w:pPr>
        <w:jc w:val="both"/>
        <w:rPr>
          <w:rFonts w:ascii="Times New Roman" w:hAnsi="Times New Roman"/>
          <w:szCs w:val="24"/>
        </w:rPr>
      </w:pPr>
      <w:r w:rsidRPr="007476CE">
        <w:rPr>
          <w:rFonts w:ascii="Times New Roman" w:hAnsi="Times New Roman"/>
          <w:szCs w:val="24"/>
        </w:rPr>
        <w:lastRenderedPageBreak/>
        <w:t>Temeljem članka 20. stavka 10.  Pravilnika o dokumentaciji o nabavi te ponudi u postupcima javne nabave („Narodne novine“ br. 65/17), i članka 265. stavka 2. Zakona o javnoj nabavi („Narodne novine“ br. 120/16) kao osoba koja je ovlaštena za zastupanje gospodarskog subjekta dajem sljedeću:</w:t>
      </w: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p>
    <w:p w:rsidR="00FB660D" w:rsidRPr="007476CE" w:rsidRDefault="00FB660D" w:rsidP="00FB660D">
      <w:pPr>
        <w:jc w:val="center"/>
        <w:rPr>
          <w:rFonts w:ascii="Times New Roman" w:hAnsi="Times New Roman"/>
          <w:b/>
          <w:szCs w:val="24"/>
        </w:rPr>
      </w:pPr>
      <w:r w:rsidRPr="007476CE">
        <w:rPr>
          <w:rFonts w:ascii="Times New Roman" w:hAnsi="Times New Roman"/>
          <w:b/>
          <w:szCs w:val="24"/>
        </w:rPr>
        <w:t>IZJAVU O NEKAŽNJAVANJU</w:t>
      </w:r>
      <w:r>
        <w:rPr>
          <w:rFonts w:ascii="Times New Roman" w:hAnsi="Times New Roman"/>
          <w:b/>
          <w:szCs w:val="24"/>
        </w:rPr>
        <w:t xml:space="preserve"> ZA STRANE PRAVNE I FIZIČKE OSOBE </w:t>
      </w: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r w:rsidRPr="007476CE">
        <w:rPr>
          <w:rFonts w:ascii="Times New Roman" w:hAnsi="Times New Roman"/>
          <w:szCs w:val="24"/>
        </w:rPr>
        <w:t>kojom ja _________________________________ iz ________________________________</w:t>
      </w:r>
    </w:p>
    <w:p w:rsidR="00FB660D" w:rsidRPr="007476CE" w:rsidRDefault="00FB660D" w:rsidP="00FB660D">
      <w:pPr>
        <w:rPr>
          <w:rFonts w:ascii="Times New Roman" w:hAnsi="Times New Roman"/>
          <w:szCs w:val="24"/>
        </w:rPr>
      </w:pPr>
      <w:r w:rsidRPr="007476CE">
        <w:rPr>
          <w:rFonts w:ascii="Times New Roman" w:hAnsi="Times New Roman"/>
          <w:szCs w:val="24"/>
        </w:rPr>
        <w:t xml:space="preserve">                             (ime i prezime)                                          (adresa stanovanja)</w:t>
      </w:r>
    </w:p>
    <w:p w:rsidR="00FB660D" w:rsidRPr="007476CE" w:rsidRDefault="00FB660D" w:rsidP="00FB660D">
      <w:pPr>
        <w:rPr>
          <w:rFonts w:ascii="Times New Roman" w:hAnsi="Times New Roman"/>
          <w:szCs w:val="24"/>
        </w:rPr>
      </w:pPr>
    </w:p>
    <w:p w:rsidR="00FB660D" w:rsidRPr="007476CE" w:rsidRDefault="00FB660D" w:rsidP="00FB660D">
      <w:pPr>
        <w:rPr>
          <w:rFonts w:ascii="Times New Roman" w:hAnsi="Times New Roman"/>
          <w:szCs w:val="24"/>
        </w:rPr>
      </w:pPr>
      <w:r w:rsidRPr="007476CE">
        <w:rPr>
          <w:rFonts w:ascii="Times New Roman" w:hAnsi="Times New Roman"/>
          <w:szCs w:val="24"/>
        </w:rPr>
        <w:t>broj identifikacijskog dokumenta _______________ izdanog od _______________________,</w:t>
      </w:r>
    </w:p>
    <w:p w:rsidR="00FB660D" w:rsidRPr="007476CE" w:rsidRDefault="00FB660D" w:rsidP="00FB660D">
      <w:pPr>
        <w:rPr>
          <w:rFonts w:ascii="Times New Roman" w:hAnsi="Times New Roman"/>
          <w:szCs w:val="24"/>
        </w:rPr>
      </w:pPr>
    </w:p>
    <w:p w:rsidR="00FB660D" w:rsidRPr="007476CE" w:rsidRDefault="00FB660D" w:rsidP="00086F67">
      <w:pPr>
        <w:jc w:val="both"/>
        <w:rPr>
          <w:rFonts w:ascii="Times New Roman" w:hAnsi="Times New Roman"/>
          <w:szCs w:val="24"/>
        </w:rPr>
      </w:pPr>
      <w:r w:rsidRPr="007476CE">
        <w:rPr>
          <w:rFonts w:ascii="Times New Roman" w:hAnsi="Times New Roman"/>
          <w:szCs w:val="24"/>
        </w:rPr>
        <w:t>kao osoba kao osoba ovlaštena po zakonu za zastupanje za gospodarski subjekt kojeg zastupam:</w:t>
      </w:r>
    </w:p>
    <w:p w:rsidR="00FB660D" w:rsidRPr="007476CE" w:rsidRDefault="00FB660D" w:rsidP="00086F67">
      <w:pPr>
        <w:jc w:val="both"/>
        <w:rPr>
          <w:rFonts w:ascii="Times New Roman" w:hAnsi="Times New Roman"/>
          <w:szCs w:val="24"/>
        </w:rPr>
      </w:pPr>
    </w:p>
    <w:p w:rsidR="00FB660D" w:rsidRPr="007476CE" w:rsidRDefault="00FB660D" w:rsidP="00086F67">
      <w:pPr>
        <w:jc w:val="both"/>
        <w:rPr>
          <w:rFonts w:ascii="Times New Roman" w:hAnsi="Times New Roman"/>
          <w:szCs w:val="24"/>
        </w:rPr>
      </w:pPr>
      <w:r w:rsidRPr="007476CE">
        <w:rPr>
          <w:rFonts w:ascii="Times New Roman" w:hAnsi="Times New Roman"/>
          <w:szCs w:val="24"/>
        </w:rPr>
        <w:t>__________________________________________________________________________</w:t>
      </w:r>
    </w:p>
    <w:p w:rsidR="00FB660D" w:rsidRPr="007476CE" w:rsidRDefault="00FB660D" w:rsidP="00086F67">
      <w:pPr>
        <w:jc w:val="both"/>
        <w:rPr>
          <w:rFonts w:ascii="Times New Roman" w:hAnsi="Times New Roman"/>
          <w:szCs w:val="24"/>
        </w:rPr>
      </w:pPr>
      <w:r w:rsidRPr="007476CE">
        <w:rPr>
          <w:rFonts w:ascii="Times New Roman" w:hAnsi="Times New Roman"/>
          <w:szCs w:val="24"/>
        </w:rPr>
        <w:t>(naziv i sjedište gospodarskog subjekta, OIB ili identifikacijski broj zemlje poslovnog nastana)</w:t>
      </w:r>
    </w:p>
    <w:p w:rsidR="00FB660D" w:rsidRPr="007476CE" w:rsidRDefault="00FB660D" w:rsidP="00086F67">
      <w:pPr>
        <w:jc w:val="both"/>
        <w:rPr>
          <w:rFonts w:ascii="Times New Roman" w:hAnsi="Times New Roman"/>
          <w:szCs w:val="24"/>
        </w:rPr>
      </w:pPr>
    </w:p>
    <w:p w:rsidR="00FB660D" w:rsidRPr="007476CE" w:rsidRDefault="00FB660D" w:rsidP="00086F67">
      <w:pPr>
        <w:jc w:val="both"/>
        <w:rPr>
          <w:rFonts w:ascii="Times New Roman" w:hAnsi="Times New Roman"/>
          <w:szCs w:val="24"/>
        </w:rPr>
      </w:pPr>
      <w:r w:rsidRPr="007476CE">
        <w:rPr>
          <w:rFonts w:ascii="Times New Roman" w:hAnsi="Times New Roman"/>
          <w:szCs w:val="24"/>
        </w:rPr>
        <w:t>izjavljujem:</w:t>
      </w:r>
    </w:p>
    <w:p w:rsidR="00FB660D" w:rsidRPr="007476CE" w:rsidRDefault="00FB660D" w:rsidP="00086F67">
      <w:pPr>
        <w:jc w:val="both"/>
        <w:rPr>
          <w:rFonts w:ascii="Times New Roman" w:hAnsi="Times New Roman"/>
          <w:szCs w:val="24"/>
        </w:rPr>
      </w:pPr>
    </w:p>
    <w:p w:rsidR="00FB660D" w:rsidRPr="007476CE" w:rsidRDefault="00FB660D" w:rsidP="00086F67">
      <w:pPr>
        <w:numPr>
          <w:ilvl w:val="0"/>
          <w:numId w:val="19"/>
        </w:numPr>
        <w:jc w:val="both"/>
        <w:rPr>
          <w:rFonts w:ascii="Times New Roman" w:hAnsi="Times New Roman"/>
          <w:szCs w:val="24"/>
        </w:rPr>
      </w:pPr>
      <w:r w:rsidRPr="007476CE">
        <w:rPr>
          <w:rFonts w:ascii="Times New Roman" w:hAnsi="Times New Roman"/>
          <w:szCs w:val="24"/>
        </w:rPr>
        <w:t>da niti ja osobno,</w:t>
      </w:r>
    </w:p>
    <w:p w:rsidR="00FB660D" w:rsidRPr="007476CE" w:rsidRDefault="00FB660D" w:rsidP="00086F67">
      <w:pPr>
        <w:numPr>
          <w:ilvl w:val="0"/>
          <w:numId w:val="19"/>
        </w:numPr>
        <w:jc w:val="both"/>
        <w:rPr>
          <w:rFonts w:ascii="Times New Roman" w:hAnsi="Times New Roman"/>
          <w:szCs w:val="24"/>
        </w:rPr>
      </w:pPr>
      <w:r w:rsidRPr="007476CE">
        <w:rPr>
          <w:rFonts w:ascii="Times New Roman" w:hAnsi="Times New Roman"/>
          <w:szCs w:val="24"/>
        </w:rPr>
        <w:t>niti gospodarski subjekt koga sam po zakonu ovlašten zastupati,</w:t>
      </w:r>
    </w:p>
    <w:p w:rsidR="00FB660D" w:rsidRPr="007476CE" w:rsidRDefault="00FB660D" w:rsidP="00086F67">
      <w:pPr>
        <w:numPr>
          <w:ilvl w:val="0"/>
          <w:numId w:val="19"/>
        </w:numPr>
        <w:jc w:val="both"/>
        <w:rPr>
          <w:rFonts w:ascii="Times New Roman" w:hAnsi="Times New Roman"/>
          <w:szCs w:val="24"/>
        </w:rPr>
      </w:pPr>
      <w:r w:rsidRPr="007476CE">
        <w:rPr>
          <w:rFonts w:ascii="Times New Roman" w:hAnsi="Times New Roman"/>
          <w:szCs w:val="24"/>
        </w:rPr>
        <w:t>niti osobe koje su članovi upravnog, upravljačkog ili nadzornog tijela ili imaju ovlasti zastupanja, donošenja odluka ili nadzora tog gospodarskog subjekta,</w:t>
      </w:r>
    </w:p>
    <w:p w:rsidR="00FB660D" w:rsidRPr="007476CE" w:rsidRDefault="00FB660D" w:rsidP="00086F67">
      <w:pPr>
        <w:jc w:val="both"/>
        <w:rPr>
          <w:rFonts w:ascii="Times New Roman" w:hAnsi="Times New Roman"/>
          <w:b/>
          <w:bCs/>
          <w:szCs w:val="24"/>
        </w:rPr>
      </w:pPr>
    </w:p>
    <w:p w:rsidR="00FB660D" w:rsidRDefault="00FB660D" w:rsidP="00086F67">
      <w:pPr>
        <w:jc w:val="both"/>
        <w:rPr>
          <w:rFonts w:ascii="Times New Roman" w:hAnsi="Times New Roman"/>
          <w:szCs w:val="24"/>
        </w:rPr>
      </w:pPr>
      <w:r w:rsidRPr="007476CE">
        <w:rPr>
          <w:rFonts w:ascii="Times New Roman" w:hAnsi="Times New Roman"/>
          <w:bCs/>
          <w:szCs w:val="24"/>
        </w:rPr>
        <w:t xml:space="preserve">nismo pravomoćnom presudom osuđeni za kaznena djela iz točke 1. podtočaka a) do f) stavka 1. članka 251. </w:t>
      </w:r>
      <w:r w:rsidRPr="007476CE">
        <w:rPr>
          <w:rFonts w:ascii="Times New Roman" w:hAnsi="Times New Roman"/>
          <w:szCs w:val="24"/>
        </w:rPr>
        <w:t>Zakona o javnoj nabavi („Narodne novine“ br. 120/16):</w:t>
      </w:r>
    </w:p>
    <w:p w:rsidR="00FB660D" w:rsidRPr="007476CE" w:rsidRDefault="00FB660D" w:rsidP="00086F67">
      <w:pPr>
        <w:jc w:val="both"/>
        <w:rPr>
          <w:rFonts w:ascii="Times New Roman" w:hAnsi="Times New Roman"/>
          <w:szCs w:val="24"/>
        </w:rPr>
      </w:pPr>
    </w:p>
    <w:p w:rsidR="00FB660D" w:rsidRPr="007476CE" w:rsidRDefault="00FB660D" w:rsidP="00086F67">
      <w:pPr>
        <w:jc w:val="both"/>
        <w:rPr>
          <w:rFonts w:ascii="Times New Roman" w:hAnsi="Times New Roman"/>
          <w:szCs w:val="24"/>
        </w:rPr>
      </w:pPr>
      <w:r w:rsidRPr="007476CE">
        <w:rPr>
          <w:rFonts w:ascii="Times New Roman" w:hAnsi="Times New Roman"/>
          <w:b/>
          <w:szCs w:val="24"/>
        </w:rPr>
        <w:t>a) sudjelovanje u zločinačkoj organizaciji,</w:t>
      </w:r>
      <w:r w:rsidRPr="007476CE">
        <w:rPr>
          <w:rFonts w:ascii="Times New Roman" w:hAnsi="Times New Roman"/>
          <w:szCs w:val="24"/>
        </w:rPr>
        <w:t xml:space="preserve"> na temelju članka 328. (zločinačko udruženje) i članka 329. (počinjenje kaznenog djela u sastavu zločinačkog udruženja) Kaznenog zakona, članka 333. (udruživanje za počinjenje kaznenih djela)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b) korupciju</w:t>
      </w:r>
      <w:r w:rsidRPr="007476CE">
        <w:rPr>
          <w:rFonts w:ascii="Times New Roman" w:hAnsi="Times New Roman"/>
          <w:szCs w:val="24"/>
        </w:rPr>
        <w:t>,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lastRenderedPageBreak/>
        <w:t>c) prijevaru</w:t>
      </w:r>
      <w:r w:rsidRPr="007476CE">
        <w:rPr>
          <w:rFonts w:ascii="Times New Roman" w:hAnsi="Times New Roman"/>
          <w:szCs w:val="24"/>
        </w:rPr>
        <w:t>, na temelju članka 236. (prijevara), članka 247. (prijevara u gospodarskom poslovanju), članka 256. (utaja poreza ili carine) i članka 258. (subvencijska prijevara) Kaznenog zakona, članka 224. (prijevara), članka 293. (prijevara u gospodarskom poslovanju) i članka 286. (utaja poreza i drugih davanja)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d) terorizam ili kaznena djela povezana s terorističkim aktivnostima</w:t>
      </w:r>
      <w:r w:rsidRPr="007476CE">
        <w:rPr>
          <w:rFonts w:ascii="Times New Roman" w:hAnsi="Times New Roman"/>
          <w:szCs w:val="24"/>
        </w:rPr>
        <w:t>, na temelju članka 97. (terorizam), članka 99. (javno poticanje na terorizam), članka 100. (novačenje za terorizam), članka 101. (obuka za terorizam) i članka 102. (terorističko udruženje) Kaznenog zakona, članka 169. (terorizam), članka 169.a (javno poticanje na terorizam) i članka 169.b (novačenje i obuka za terorizam)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e) pranje novca ili financiranje terorizma</w:t>
      </w:r>
      <w:r w:rsidRPr="007476CE">
        <w:rPr>
          <w:rFonts w:ascii="Times New Roman" w:hAnsi="Times New Roman"/>
          <w:szCs w:val="24"/>
        </w:rPr>
        <w:t>, na temelju članka 98. (financiranje terorizma) i članka 265. (pranje novca) Kaznenog zakona,  članka 279. (pranje novca)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b/>
          <w:szCs w:val="24"/>
        </w:rPr>
        <w:t>f) dječji rad ili druge oblike trgovanja ljudima</w:t>
      </w:r>
      <w:r w:rsidRPr="007476CE">
        <w:rPr>
          <w:rFonts w:ascii="Times New Roman" w:hAnsi="Times New Roman"/>
          <w:szCs w:val="24"/>
        </w:rPr>
        <w:t>, na temelju članka 106. (trgovanje ljudima) Kaznenog zakona i članka 175. (trgovanje ljudima i ropstvo) iz Kaznenog zakona (»Narodne novine«, br. 110/97., 27/98., 50/00., 129/00., 51/01., 111/03., 190/03., 105/04., 84/05., 71/06., 110/07., 152/08., 57/11., 77/11. i 143/12.)</w:t>
      </w:r>
    </w:p>
    <w:p w:rsidR="00FB660D" w:rsidRPr="007476CE" w:rsidRDefault="00FB660D" w:rsidP="00086F67">
      <w:pPr>
        <w:jc w:val="both"/>
        <w:rPr>
          <w:rFonts w:ascii="Times New Roman" w:hAnsi="Times New Roman"/>
          <w:szCs w:val="24"/>
        </w:rPr>
      </w:pPr>
      <w:r w:rsidRPr="007476CE">
        <w:rPr>
          <w:rFonts w:ascii="Times New Roman" w:hAnsi="Times New Roman"/>
          <w:szCs w:val="24"/>
        </w:rPr>
        <w:t xml:space="preserve"> </w:t>
      </w:r>
    </w:p>
    <w:p w:rsidR="00FB660D" w:rsidRPr="007476CE" w:rsidRDefault="00FB660D" w:rsidP="00086F67">
      <w:pPr>
        <w:jc w:val="both"/>
        <w:rPr>
          <w:rFonts w:ascii="Times New Roman" w:hAnsi="Times New Roman"/>
          <w:szCs w:val="24"/>
        </w:rPr>
      </w:pPr>
      <w:r w:rsidRPr="007476CE">
        <w:rPr>
          <w:rFonts w:ascii="Times New Roman" w:hAnsi="Times New Roman"/>
          <w:szCs w:val="24"/>
        </w:rPr>
        <w:t>i za odgovarajuća kaznena djela koja, prema nacionalnim propisima države poslovnog nastana gospodarskog subjekta odnosno države čije je osoba državljanin, obuhvaćaju razloge za isključenje iz članka 57. stavka 1. točaka (a) do (f) Direktive 2014/24/EU.</w:t>
      </w:r>
    </w:p>
    <w:p w:rsidR="00FB660D" w:rsidRPr="007476CE" w:rsidRDefault="00FB660D" w:rsidP="00086F67">
      <w:pPr>
        <w:jc w:val="both"/>
        <w:rPr>
          <w:rFonts w:ascii="Times New Roman" w:hAnsi="Times New Roman"/>
          <w:szCs w:val="24"/>
        </w:rPr>
      </w:pPr>
    </w:p>
    <w:p w:rsidR="00FB660D" w:rsidRPr="007476CE" w:rsidRDefault="00FB660D" w:rsidP="00086F67">
      <w:pPr>
        <w:jc w:val="both"/>
        <w:rPr>
          <w:rFonts w:ascii="Times New Roman" w:hAnsi="Times New Roman"/>
          <w:szCs w:val="24"/>
        </w:rPr>
      </w:pPr>
    </w:p>
    <w:p w:rsidR="00FB660D" w:rsidRPr="007476CE" w:rsidRDefault="00FB660D" w:rsidP="00086F67">
      <w:pPr>
        <w:jc w:val="both"/>
        <w:rPr>
          <w:rFonts w:ascii="Times New Roman" w:hAnsi="Times New Roman"/>
          <w:szCs w:val="24"/>
        </w:rPr>
      </w:pPr>
      <w:r w:rsidRPr="007476CE">
        <w:rPr>
          <w:rFonts w:ascii="Times New Roman" w:hAnsi="Times New Roman"/>
          <w:szCs w:val="24"/>
        </w:rPr>
        <w:t>U</w:t>
      </w:r>
      <w:r w:rsidRPr="007476CE">
        <w:rPr>
          <w:rFonts w:ascii="Times New Roman" w:hAnsi="Times New Roman"/>
          <w:b/>
          <w:szCs w:val="24"/>
        </w:rPr>
        <w:t xml:space="preserve"> _______________  </w:t>
      </w:r>
      <w:r w:rsidRPr="007476CE">
        <w:rPr>
          <w:rFonts w:ascii="Times New Roman" w:hAnsi="Times New Roman"/>
          <w:szCs w:val="24"/>
        </w:rPr>
        <w:t>dana</w:t>
      </w:r>
      <w:r w:rsidRPr="007476CE">
        <w:rPr>
          <w:rFonts w:ascii="Times New Roman" w:hAnsi="Times New Roman"/>
          <w:b/>
          <w:szCs w:val="24"/>
        </w:rPr>
        <w:t xml:space="preserve"> ________________</w:t>
      </w:r>
      <w:r w:rsidRPr="007476CE">
        <w:rPr>
          <w:rFonts w:ascii="Times New Roman" w:hAnsi="Times New Roman"/>
          <w:szCs w:val="24"/>
        </w:rPr>
        <w:t>.</w:t>
      </w:r>
    </w:p>
    <w:p w:rsidR="00FB660D" w:rsidRPr="007476CE" w:rsidRDefault="00FB660D" w:rsidP="00086F67">
      <w:pPr>
        <w:jc w:val="both"/>
        <w:rPr>
          <w:rFonts w:ascii="Times New Roman" w:hAnsi="Times New Roman"/>
          <w:b/>
          <w:bCs/>
          <w:szCs w:val="24"/>
        </w:rPr>
      </w:pPr>
    </w:p>
    <w:p w:rsidR="00FB660D" w:rsidRPr="007476CE" w:rsidRDefault="00FB660D" w:rsidP="00086F67">
      <w:pPr>
        <w:jc w:val="both"/>
        <w:rPr>
          <w:rFonts w:ascii="Times New Roman" w:hAnsi="Times New Roman"/>
          <w:b/>
          <w:bCs/>
          <w:szCs w:val="24"/>
        </w:rPr>
      </w:pP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sidRPr="007476CE">
        <w:rPr>
          <w:rFonts w:ascii="Times New Roman" w:hAnsi="Times New Roman"/>
          <w:b/>
          <w:bCs/>
          <w:szCs w:val="24"/>
        </w:rPr>
        <w:t>Potpis ovlaštene osobe ponuditelja</w:t>
      </w:r>
    </w:p>
    <w:p w:rsidR="00FB660D" w:rsidRPr="007476CE" w:rsidRDefault="00FB660D" w:rsidP="00086F67">
      <w:pPr>
        <w:jc w:val="both"/>
        <w:rPr>
          <w:rFonts w:ascii="Times New Roman" w:hAnsi="Times New Roman"/>
          <w:szCs w:val="24"/>
        </w:rPr>
      </w:pPr>
    </w:p>
    <w:p w:rsidR="00FB660D" w:rsidRPr="007476CE" w:rsidRDefault="00FA74EB" w:rsidP="00086F67">
      <w:pPr>
        <w:jc w:val="both"/>
        <w:rPr>
          <w:rFonts w:ascii="Times New Roman" w:hAnsi="Times New Roman"/>
          <w:bCs/>
          <w:szCs w:val="24"/>
        </w:rPr>
      </w:pP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sidR="00FB660D" w:rsidRPr="007476CE">
        <w:rPr>
          <w:rFonts w:ascii="Times New Roman" w:hAnsi="Times New Roman"/>
          <w:b/>
          <w:bCs/>
          <w:szCs w:val="24"/>
        </w:rPr>
        <w:t xml:space="preserve"> </w:t>
      </w:r>
      <w:r w:rsidR="00FB660D" w:rsidRPr="007476CE">
        <w:rPr>
          <w:rFonts w:ascii="Times New Roman" w:hAnsi="Times New Roman"/>
          <w:b/>
          <w:bCs/>
          <w:szCs w:val="24"/>
        </w:rPr>
        <w:tab/>
      </w:r>
      <w:r w:rsidR="00FB660D" w:rsidRPr="007476CE">
        <w:rPr>
          <w:rFonts w:ascii="Times New Roman" w:hAnsi="Times New Roman"/>
          <w:b/>
          <w:bCs/>
          <w:szCs w:val="24"/>
        </w:rPr>
        <w:tab/>
      </w:r>
      <w:r w:rsidR="00FB660D" w:rsidRPr="007476CE">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sidR="00FB660D">
        <w:rPr>
          <w:rFonts w:ascii="Times New Roman" w:hAnsi="Times New Roman"/>
          <w:b/>
          <w:bCs/>
          <w:szCs w:val="24"/>
        </w:rPr>
        <w:tab/>
      </w:r>
      <w:r>
        <w:rPr>
          <w:rFonts w:ascii="Times New Roman" w:hAnsi="Times New Roman"/>
          <w:b/>
          <w:bCs/>
          <w:szCs w:val="24"/>
        </w:rPr>
        <w:tab/>
      </w:r>
      <w:r w:rsidR="00FB660D" w:rsidRPr="007476CE">
        <w:rPr>
          <w:rFonts w:ascii="Times New Roman" w:hAnsi="Times New Roman"/>
          <w:bCs/>
          <w:szCs w:val="24"/>
        </w:rPr>
        <w:t>____________________________</w:t>
      </w:r>
    </w:p>
    <w:p w:rsidR="00FB660D" w:rsidRPr="007476CE" w:rsidRDefault="00FB660D" w:rsidP="00086F67">
      <w:pPr>
        <w:jc w:val="both"/>
        <w:rPr>
          <w:rFonts w:ascii="Times New Roman" w:hAnsi="Times New Roman"/>
          <w:b/>
          <w:bCs/>
          <w:szCs w:val="24"/>
        </w:rPr>
      </w:pPr>
    </w:p>
    <w:p w:rsidR="00FB660D" w:rsidRPr="007476CE" w:rsidRDefault="00FB660D" w:rsidP="00086F67">
      <w:pPr>
        <w:jc w:val="both"/>
        <w:rPr>
          <w:rFonts w:ascii="Times New Roman" w:hAnsi="Times New Roman"/>
          <w:b/>
          <w:bCs/>
          <w:szCs w:val="24"/>
        </w:rPr>
      </w:pPr>
    </w:p>
    <w:p w:rsidR="00FB660D" w:rsidRPr="007476CE" w:rsidRDefault="00FB660D" w:rsidP="00086F67">
      <w:pPr>
        <w:jc w:val="both"/>
        <w:rPr>
          <w:rFonts w:ascii="Times New Roman" w:hAnsi="Times New Roman"/>
          <w:b/>
          <w:bCs/>
          <w:szCs w:val="24"/>
        </w:rPr>
      </w:pPr>
    </w:p>
    <w:p w:rsidR="00FB660D" w:rsidRPr="007476CE" w:rsidRDefault="00FB660D" w:rsidP="00086F67">
      <w:pPr>
        <w:jc w:val="both"/>
        <w:rPr>
          <w:rFonts w:ascii="Times New Roman" w:hAnsi="Times New Roman"/>
          <w:i/>
          <w:szCs w:val="24"/>
        </w:rPr>
      </w:pPr>
      <w:r w:rsidRPr="007476CE">
        <w:rPr>
          <w:rFonts w:ascii="Times New Roman" w:hAnsi="Times New Roman"/>
          <w:b/>
          <w:bCs/>
          <w:i/>
          <w:szCs w:val="24"/>
        </w:rPr>
        <w:t xml:space="preserve">NAPOMENA: </w:t>
      </w:r>
      <w:r w:rsidRPr="007476CE">
        <w:rPr>
          <w:rFonts w:ascii="Times New Roman" w:hAnsi="Times New Roman"/>
          <w:i/>
          <w:szCs w:val="24"/>
        </w:rPr>
        <w:t xml:space="preserve">Ovom Izjavom kao ažuriranim popratnim dokumentom Gospodarski subjekt dokazuje da podaci koji su sadržani u dokumentu odgovaraju činjeničnom stanju u trenutku dostave naručitelju te dokazuju ono što je gospodarski subjekt naveo u ESPD-u. </w:t>
      </w:r>
    </w:p>
    <w:p w:rsidR="00FB660D" w:rsidRPr="007476CE" w:rsidRDefault="00FB660D" w:rsidP="00086F67">
      <w:pPr>
        <w:jc w:val="both"/>
        <w:rPr>
          <w:rFonts w:ascii="Times New Roman" w:hAnsi="Times New Roman"/>
          <w:i/>
          <w:szCs w:val="24"/>
        </w:rPr>
      </w:pPr>
      <w:r w:rsidRPr="007476CE">
        <w:rPr>
          <w:rFonts w:ascii="Times New Roman" w:hAnsi="Times New Roman"/>
          <w:i/>
          <w:szCs w:val="24"/>
        </w:rPr>
        <w:t>Ovaj obrazac potpisuje osoba ovlaštena za samostalno i pojedinačno zastupanje gospodarskog subjekta (ili osobe koje su ovlaštene za skupno zastupanje gospodarskog subjekta) u skladu s ovlastima navedenim u Izvodu iz sudskog, obrtnog, strukovnog ili drugog odgovarajućeg registra države sjedišta gospodarskog subjekta. Ovaj obrazac mora biti s ovjerenim potpisom kod nadležne sudske ili upravne vlasti, javnog bilježnika ili strukovnog ili trgovinskog tijela u državi poslovnog nastana gospodarskog subjekta, odnosno državi čiji je osoba državljanin.</w:t>
      </w:r>
    </w:p>
    <w:p w:rsidR="00FB660D" w:rsidRPr="007476CE" w:rsidRDefault="00FB660D" w:rsidP="00086F67">
      <w:pPr>
        <w:jc w:val="both"/>
        <w:rPr>
          <w:rFonts w:ascii="Times New Roman" w:hAnsi="Times New Roman"/>
          <w:i/>
          <w:szCs w:val="24"/>
        </w:rPr>
      </w:pPr>
      <w:r w:rsidRPr="007476CE">
        <w:rPr>
          <w:rFonts w:ascii="Times New Roman" w:hAnsi="Times New Roman"/>
          <w:i/>
          <w:szCs w:val="24"/>
        </w:rPr>
        <w:t>Prihvaća se i Izjava s ovjerenim potpisom kod javnog bilježnika iz Republike Hrvatske.</w:t>
      </w: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lastRenderedPageBreak/>
        <w:t xml:space="preserve">Temeljem članka 265. stavka 2. Zakona o javnoj nabavi („Narodne novine“ br. 120/16) kao osoba koja je ovlaštena za zastupanje gospodarskog subjekta dajem sljedeću: </w:t>
      </w:r>
    </w:p>
    <w:p w:rsidR="00C20BDF" w:rsidRPr="00086F67" w:rsidRDefault="00C20BDF"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center"/>
        <w:rPr>
          <w:rFonts w:ascii="Times New Roman" w:eastAsiaTheme="minorHAnsi" w:hAnsi="Times New Roman"/>
          <w:color w:val="000000"/>
          <w:szCs w:val="24"/>
          <w:lang w:eastAsia="en-US"/>
        </w:rPr>
      </w:pPr>
      <w:r w:rsidRPr="00086F67">
        <w:rPr>
          <w:rFonts w:ascii="Times New Roman" w:eastAsiaTheme="minorHAnsi" w:hAnsi="Times New Roman"/>
          <w:b/>
          <w:bCs/>
          <w:color w:val="000000"/>
          <w:szCs w:val="24"/>
          <w:lang w:eastAsia="en-US"/>
        </w:rPr>
        <w:t>IZJAVA O NEPOSTOJANJU RAZLOGA ZA</w:t>
      </w:r>
    </w:p>
    <w:p w:rsidR="00C20BDF" w:rsidRPr="00086F67" w:rsidRDefault="00C20BDF" w:rsidP="00086F67">
      <w:pPr>
        <w:widowControl/>
        <w:jc w:val="center"/>
        <w:rPr>
          <w:rFonts w:ascii="Times New Roman" w:eastAsiaTheme="minorHAnsi" w:hAnsi="Times New Roman"/>
          <w:color w:val="000000"/>
          <w:szCs w:val="24"/>
          <w:lang w:eastAsia="en-US"/>
        </w:rPr>
      </w:pPr>
      <w:r w:rsidRPr="00086F67">
        <w:rPr>
          <w:rFonts w:ascii="Times New Roman" w:eastAsiaTheme="minorHAnsi" w:hAnsi="Times New Roman"/>
          <w:b/>
          <w:bCs/>
          <w:color w:val="000000"/>
          <w:szCs w:val="24"/>
          <w:lang w:eastAsia="en-US"/>
        </w:rPr>
        <w:t>ISKLJU</w:t>
      </w:r>
      <w:r w:rsidR="00BC57B5">
        <w:rPr>
          <w:rFonts w:ascii="Times New Roman" w:eastAsiaTheme="minorHAnsi" w:hAnsi="Times New Roman"/>
          <w:b/>
          <w:bCs/>
          <w:color w:val="000000"/>
          <w:szCs w:val="24"/>
          <w:lang w:eastAsia="en-US"/>
        </w:rPr>
        <w:t>Č</w:t>
      </w:r>
      <w:r w:rsidRPr="00086F67">
        <w:rPr>
          <w:rFonts w:ascii="Times New Roman" w:eastAsiaTheme="minorHAnsi" w:hAnsi="Times New Roman"/>
          <w:b/>
          <w:bCs/>
          <w:color w:val="000000"/>
          <w:szCs w:val="24"/>
          <w:lang w:eastAsia="en-US"/>
        </w:rPr>
        <w:t xml:space="preserve">ENJE IZ </w:t>
      </w:r>
      <w:r w:rsidR="00FA74EB">
        <w:rPr>
          <w:rFonts w:ascii="Times New Roman" w:eastAsiaTheme="minorHAnsi" w:hAnsi="Times New Roman"/>
          <w:b/>
          <w:bCs/>
          <w:color w:val="000000"/>
          <w:szCs w:val="24"/>
          <w:lang w:eastAsia="en-US"/>
        </w:rPr>
        <w:t>Č</w:t>
      </w:r>
      <w:r w:rsidRPr="00086F67">
        <w:rPr>
          <w:rFonts w:ascii="Times New Roman" w:eastAsiaTheme="minorHAnsi" w:hAnsi="Times New Roman"/>
          <w:b/>
          <w:bCs/>
          <w:color w:val="000000"/>
          <w:szCs w:val="24"/>
          <w:lang w:eastAsia="en-US"/>
        </w:rPr>
        <w:t>LANKA 254. STAVAK 1. TO</w:t>
      </w:r>
      <w:r w:rsidR="00FA74EB">
        <w:rPr>
          <w:rFonts w:ascii="Times New Roman" w:eastAsiaTheme="minorHAnsi" w:hAnsi="Times New Roman"/>
          <w:b/>
          <w:bCs/>
          <w:color w:val="000000"/>
          <w:szCs w:val="24"/>
          <w:lang w:eastAsia="en-US"/>
        </w:rPr>
        <w:t>Č</w:t>
      </w:r>
      <w:r w:rsidRPr="00086F67">
        <w:rPr>
          <w:rFonts w:ascii="Times New Roman" w:eastAsiaTheme="minorHAnsi" w:hAnsi="Times New Roman"/>
          <w:b/>
          <w:bCs/>
          <w:color w:val="000000"/>
          <w:szCs w:val="24"/>
          <w:lang w:eastAsia="en-US"/>
        </w:rPr>
        <w:t>KA 2.</w:t>
      </w:r>
    </w:p>
    <w:p w:rsidR="00C20BDF" w:rsidRPr="00086F67" w:rsidRDefault="00C20BDF"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 xml:space="preserve">kojom ja _________________________________ iz ________________________________ </w:t>
      </w: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ab/>
      </w:r>
      <w:r w:rsidRPr="00086F67">
        <w:rPr>
          <w:rFonts w:ascii="Times New Roman" w:eastAsiaTheme="minorHAnsi" w:hAnsi="Times New Roman"/>
          <w:color w:val="000000"/>
          <w:szCs w:val="24"/>
          <w:lang w:eastAsia="en-US"/>
        </w:rPr>
        <w:tab/>
      </w:r>
      <w:r w:rsidRPr="00086F67">
        <w:rPr>
          <w:rFonts w:ascii="Times New Roman" w:eastAsiaTheme="minorHAnsi" w:hAnsi="Times New Roman"/>
          <w:color w:val="000000"/>
          <w:szCs w:val="24"/>
          <w:lang w:eastAsia="en-US"/>
        </w:rPr>
        <w:tab/>
        <w:t>(ime i prezime)</w:t>
      </w:r>
      <w:r w:rsidRPr="00086F67">
        <w:rPr>
          <w:rFonts w:ascii="Times New Roman" w:eastAsiaTheme="minorHAnsi" w:hAnsi="Times New Roman"/>
          <w:color w:val="000000"/>
          <w:szCs w:val="24"/>
          <w:lang w:eastAsia="en-US"/>
        </w:rPr>
        <w:tab/>
      </w:r>
      <w:r w:rsidRPr="00086F67">
        <w:rPr>
          <w:rFonts w:ascii="Times New Roman" w:eastAsiaTheme="minorHAnsi" w:hAnsi="Times New Roman"/>
          <w:color w:val="000000"/>
          <w:szCs w:val="24"/>
          <w:lang w:eastAsia="en-US"/>
        </w:rPr>
        <w:tab/>
      </w:r>
      <w:r w:rsidRPr="00086F67">
        <w:rPr>
          <w:rFonts w:ascii="Times New Roman" w:eastAsiaTheme="minorHAnsi" w:hAnsi="Times New Roman"/>
          <w:color w:val="000000"/>
          <w:szCs w:val="24"/>
          <w:lang w:eastAsia="en-US"/>
        </w:rPr>
        <w:tab/>
      </w:r>
      <w:r w:rsidRPr="00086F67">
        <w:rPr>
          <w:rFonts w:ascii="Times New Roman" w:eastAsiaTheme="minorHAnsi" w:hAnsi="Times New Roman"/>
          <w:color w:val="000000"/>
          <w:szCs w:val="24"/>
          <w:lang w:eastAsia="en-US"/>
        </w:rPr>
        <w:tab/>
        <w:t xml:space="preserve"> (adresa stanovanja) </w:t>
      </w:r>
    </w:p>
    <w:p w:rsidR="00C20BDF" w:rsidRPr="00086F67" w:rsidRDefault="00C20BDF"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 xml:space="preserve">broj identifikacijskog dokumenta _______________ izdanog od _______________________, </w:t>
      </w:r>
    </w:p>
    <w:p w:rsidR="00C20BDF" w:rsidRPr="00086F67" w:rsidRDefault="00C20BDF"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 xml:space="preserve">kao osoba kao osoba ovlaštena po zakonu za zastupanje za gospodarski subjekt kojeg zastupam: </w:t>
      </w: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 xml:space="preserve">__________________________________________________________________________ </w:t>
      </w: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 xml:space="preserve">(naziv i sjedište gospodarskog subjekta, OIB ili identifikacijski broj zemlje poslovnog nastana) </w:t>
      </w:r>
    </w:p>
    <w:p w:rsidR="00C20BDF" w:rsidRPr="00086F67" w:rsidRDefault="00C20BDF"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 xml:space="preserve">izjavljujem: </w:t>
      </w: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 xml:space="preserve">- da nad gospodarskim subjektom nije otvoren stečajni postupak, da nije nesposoban za plaćanje ili prezadužen, ili u postupku likvidacije, da njegovom imovinom ne upravlja stečajni upravitelj ili sud, da nije u nagodbi s vjerovnicima, da nije obustavio poslovne aktivnosti ili da nije u bilo kakvoj istovrsnoj situaciji koja proizlazi iz sličnog postupka prema nacionalnim zakonima i propisima. </w:t>
      </w:r>
    </w:p>
    <w:p w:rsidR="00C20BDF" w:rsidRPr="00086F67" w:rsidRDefault="00C20BDF" w:rsidP="00086F67">
      <w:pPr>
        <w:widowControl/>
        <w:jc w:val="both"/>
        <w:rPr>
          <w:rFonts w:ascii="Times New Roman" w:eastAsiaTheme="minorHAnsi" w:hAnsi="Times New Roman"/>
          <w:color w:val="000000"/>
          <w:szCs w:val="24"/>
          <w:lang w:eastAsia="en-US"/>
        </w:rPr>
      </w:pPr>
    </w:p>
    <w:p w:rsidR="00086F67" w:rsidRDefault="00086F67" w:rsidP="00086F67">
      <w:pPr>
        <w:widowControl/>
        <w:jc w:val="both"/>
        <w:rPr>
          <w:rFonts w:ascii="Times New Roman" w:eastAsiaTheme="minorHAnsi" w:hAnsi="Times New Roman"/>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color w:val="000000"/>
          <w:szCs w:val="24"/>
          <w:lang w:eastAsia="en-US"/>
        </w:rPr>
        <w:t xml:space="preserve">U </w:t>
      </w:r>
      <w:r w:rsidRPr="00086F67">
        <w:rPr>
          <w:rFonts w:ascii="Times New Roman" w:eastAsiaTheme="minorHAnsi" w:hAnsi="Times New Roman"/>
          <w:b/>
          <w:bCs/>
          <w:color w:val="000000"/>
          <w:szCs w:val="24"/>
          <w:lang w:eastAsia="en-US"/>
        </w:rPr>
        <w:t xml:space="preserve">_______________ </w:t>
      </w:r>
      <w:r w:rsidRPr="00086F67">
        <w:rPr>
          <w:rFonts w:ascii="Times New Roman" w:eastAsiaTheme="minorHAnsi" w:hAnsi="Times New Roman"/>
          <w:color w:val="000000"/>
          <w:szCs w:val="24"/>
          <w:lang w:eastAsia="en-US"/>
        </w:rPr>
        <w:t xml:space="preserve">dana </w:t>
      </w:r>
      <w:r w:rsidRPr="00086F67">
        <w:rPr>
          <w:rFonts w:ascii="Times New Roman" w:eastAsiaTheme="minorHAnsi" w:hAnsi="Times New Roman"/>
          <w:b/>
          <w:bCs/>
          <w:color w:val="000000"/>
          <w:szCs w:val="24"/>
          <w:lang w:eastAsia="en-US"/>
        </w:rPr>
        <w:t>________________</w:t>
      </w:r>
      <w:r w:rsidRPr="00086F67">
        <w:rPr>
          <w:rFonts w:ascii="Times New Roman" w:eastAsiaTheme="minorHAnsi" w:hAnsi="Times New Roman"/>
          <w:color w:val="000000"/>
          <w:szCs w:val="24"/>
          <w:lang w:eastAsia="en-US"/>
        </w:rPr>
        <w:t xml:space="preserve">. </w:t>
      </w:r>
    </w:p>
    <w:p w:rsidR="00C20BDF" w:rsidRPr="00086F67" w:rsidRDefault="00C20BDF" w:rsidP="00086F67">
      <w:pPr>
        <w:widowControl/>
        <w:jc w:val="both"/>
        <w:rPr>
          <w:rFonts w:ascii="Times New Roman" w:eastAsiaTheme="minorHAnsi" w:hAnsi="Times New Roman"/>
          <w:b/>
          <w:bCs/>
          <w:color w:val="000000"/>
          <w:szCs w:val="24"/>
          <w:lang w:eastAsia="en-US"/>
        </w:rPr>
      </w:pPr>
    </w:p>
    <w:p w:rsidR="00C20BDF" w:rsidRPr="00086F67" w:rsidRDefault="00C20BDF" w:rsidP="00086F67">
      <w:pPr>
        <w:widowControl/>
        <w:jc w:val="both"/>
        <w:rPr>
          <w:rFonts w:ascii="Times New Roman" w:eastAsiaTheme="minorHAnsi" w:hAnsi="Times New Roman"/>
          <w:b/>
          <w:bCs/>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t xml:space="preserve">Potpis ovlaštene osobe ponuditelja </w:t>
      </w:r>
    </w:p>
    <w:p w:rsidR="00C20BDF" w:rsidRPr="00086F67" w:rsidRDefault="00C20BDF" w:rsidP="00086F67">
      <w:pPr>
        <w:widowControl/>
        <w:jc w:val="both"/>
        <w:rPr>
          <w:rFonts w:ascii="Times New Roman" w:eastAsiaTheme="minorHAnsi" w:hAnsi="Times New Roman"/>
          <w:b/>
          <w:bCs/>
          <w:color w:val="000000"/>
          <w:szCs w:val="24"/>
          <w:lang w:eastAsia="en-US"/>
        </w:rPr>
      </w:pP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r>
      <w:r w:rsidRPr="00086F67">
        <w:rPr>
          <w:rFonts w:ascii="Times New Roman" w:eastAsiaTheme="minorHAnsi" w:hAnsi="Times New Roman"/>
          <w:b/>
          <w:bCs/>
          <w:color w:val="000000"/>
          <w:szCs w:val="24"/>
          <w:lang w:eastAsia="en-US"/>
        </w:rPr>
        <w:tab/>
        <w:t xml:space="preserve"> </w:t>
      </w:r>
      <w:r w:rsidRPr="00086F67">
        <w:rPr>
          <w:rFonts w:ascii="Times New Roman" w:eastAsiaTheme="minorHAnsi" w:hAnsi="Times New Roman"/>
          <w:color w:val="000000"/>
          <w:szCs w:val="24"/>
          <w:lang w:eastAsia="en-US"/>
        </w:rPr>
        <w:t xml:space="preserve">____________________________ </w:t>
      </w:r>
    </w:p>
    <w:p w:rsidR="00C20BDF" w:rsidRPr="00086F67" w:rsidRDefault="00C20BDF" w:rsidP="00086F67">
      <w:pPr>
        <w:widowControl/>
        <w:jc w:val="both"/>
        <w:rPr>
          <w:rFonts w:ascii="Times New Roman" w:eastAsiaTheme="minorHAnsi" w:hAnsi="Times New Roman"/>
          <w:b/>
          <w:bCs/>
          <w:i/>
          <w:iCs/>
          <w:color w:val="000000"/>
          <w:szCs w:val="24"/>
          <w:lang w:eastAsia="en-US"/>
        </w:rPr>
      </w:pPr>
    </w:p>
    <w:p w:rsidR="00C20BDF" w:rsidRPr="00086F67" w:rsidRDefault="00C20BDF" w:rsidP="00086F67">
      <w:pPr>
        <w:widowControl/>
        <w:jc w:val="both"/>
        <w:rPr>
          <w:rFonts w:ascii="Times New Roman" w:eastAsiaTheme="minorHAnsi" w:hAnsi="Times New Roman"/>
          <w:b/>
          <w:bCs/>
          <w:i/>
          <w:iCs/>
          <w:color w:val="000000"/>
          <w:szCs w:val="24"/>
          <w:lang w:eastAsia="en-US"/>
        </w:rPr>
      </w:pP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b/>
          <w:bCs/>
          <w:i/>
          <w:iCs/>
          <w:color w:val="000000"/>
          <w:szCs w:val="24"/>
          <w:lang w:eastAsia="en-US"/>
        </w:rPr>
        <w:t xml:space="preserve">NAPOMENA: </w:t>
      </w:r>
      <w:r w:rsidRPr="00086F67">
        <w:rPr>
          <w:rFonts w:ascii="Times New Roman" w:eastAsiaTheme="minorHAnsi" w:hAnsi="Times New Roman"/>
          <w:i/>
          <w:iCs/>
          <w:color w:val="000000"/>
          <w:szCs w:val="24"/>
          <w:lang w:eastAsia="en-US"/>
        </w:rPr>
        <w:t xml:space="preserve">Ovom Izjavom kao ažuriranim popratnim dokumentom Gospodarski subjekt dokazuje da podaci koji su sadržani u dokumentu odgovaraju činjeničnom stanju u trenutku dostave naručitelju te dokazuju ono što je gospodarski subjekt naveo u ESPD-u. </w:t>
      </w:r>
    </w:p>
    <w:p w:rsidR="00C20BDF" w:rsidRPr="00086F67" w:rsidRDefault="00C20BDF" w:rsidP="00086F67">
      <w:pPr>
        <w:widowControl/>
        <w:jc w:val="both"/>
        <w:rPr>
          <w:rFonts w:ascii="Times New Roman" w:eastAsiaTheme="minorHAnsi" w:hAnsi="Times New Roman"/>
          <w:color w:val="000000"/>
          <w:szCs w:val="24"/>
          <w:lang w:eastAsia="en-US"/>
        </w:rPr>
      </w:pPr>
      <w:r w:rsidRPr="00086F67">
        <w:rPr>
          <w:rFonts w:ascii="Times New Roman" w:eastAsiaTheme="minorHAnsi" w:hAnsi="Times New Roman"/>
          <w:i/>
          <w:iCs/>
          <w:color w:val="000000"/>
          <w:szCs w:val="24"/>
          <w:lang w:eastAsia="en-US"/>
        </w:rPr>
        <w:t xml:space="preserve">Ovaj obrazac potpisuje osoba ovlaštena za samostalno i pojedinačno zastupanje gospodarskog subjekta (ili osobe koje su ovlaštene za skupno zastupanje gospodarskog subjekta) u skladu s ovlastima navedenim u Izvodu iz sudskog, obrtnog, strukovnog ili drugog odgovarajućeg registra države sjedišta gospodarskog subjekta. Ovaj obrazac mora biti s ovjerenim potpisom kod nadležne sudske ili upravne vlasti, javnog bilježnika ili strukovnog ili trgovinskog tijela u državi poslovnog nastana gospodarskog subjekta, odnosno državi čiji je osoba državljanin. </w:t>
      </w:r>
    </w:p>
    <w:p w:rsidR="00FB660D" w:rsidRPr="00086F67" w:rsidRDefault="00C20BDF" w:rsidP="00086F67">
      <w:pPr>
        <w:jc w:val="both"/>
        <w:rPr>
          <w:rFonts w:ascii="Times New Roman" w:hAnsi="Times New Roman"/>
          <w:i/>
          <w:szCs w:val="24"/>
        </w:rPr>
      </w:pPr>
      <w:r w:rsidRPr="00086F67">
        <w:rPr>
          <w:rFonts w:ascii="Times New Roman" w:eastAsiaTheme="minorHAnsi" w:hAnsi="Times New Roman"/>
          <w:i/>
          <w:iCs/>
          <w:color w:val="000000"/>
          <w:szCs w:val="24"/>
          <w:lang w:eastAsia="en-US"/>
        </w:rPr>
        <w:t>Prihvaća se i Izjava s ovjerenim potpisom kod javnog bilježnika iz Republike Hrvatske.</w:t>
      </w:r>
    </w:p>
    <w:sectPr w:rsidR="00FB660D" w:rsidRPr="00086F67" w:rsidSect="002328E6">
      <w:headerReference w:type="default" r:id="rId10"/>
      <w:footerReference w:type="default" r:id="rId11"/>
      <w:headerReference w:type="first" r:id="rId12"/>
      <w:pgSz w:w="12240" w:h="15840"/>
      <w:pgMar w:top="1417" w:right="1183" w:bottom="1417" w:left="1417"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7C88" w:rsidRDefault="004C7C88" w:rsidP="00A8795F">
      <w:r>
        <w:separator/>
      </w:r>
    </w:p>
  </w:endnote>
  <w:endnote w:type="continuationSeparator" w:id="0">
    <w:p w:rsidR="004C7C88" w:rsidRDefault="004C7C88" w:rsidP="00A8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Swis721 BT">
    <w:altName w:val="Arial"/>
    <w:charset w:val="00"/>
    <w:family w:val="swiss"/>
    <w:pitch w:val="variable"/>
    <w:sig w:usb0="800000AF" w:usb1="1000204A" w:usb2="00000000" w:usb3="00000000" w:csb0="00000011" w:csb1="00000000"/>
  </w:font>
  <w:font w:name="Swis721 LtEx BT">
    <w:charset w:val="00"/>
    <w:family w:val="swiss"/>
    <w:pitch w:val="variable"/>
    <w:sig w:usb0="800000AF" w:usb1="1000204A" w:usb2="00000000" w:usb3="00000000" w:csb0="00000011"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MS Mincho"/>
    <w:panose1 w:val="00000000000000000000"/>
    <w:charset w:val="80"/>
    <w:family w:val="auto"/>
    <w:notTrueType/>
    <w:pitch w:val="default"/>
    <w:sig w:usb0="00000000" w:usb1="08070000" w:usb2="00000010" w:usb3="00000000" w:csb0="00020003"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Arial"/>
      </w:rPr>
      <w:id w:val="-1929105997"/>
      <w:docPartObj>
        <w:docPartGallery w:val="Page Numbers (Bottom of Page)"/>
        <w:docPartUnique/>
      </w:docPartObj>
    </w:sdtPr>
    <w:sdtEndPr/>
    <w:sdtContent>
      <w:p w:rsidR="005B7242" w:rsidRPr="002328E6" w:rsidRDefault="005B7242" w:rsidP="00904285">
        <w:pPr>
          <w:pStyle w:val="Podnoje"/>
          <w:tabs>
            <w:tab w:val="left" w:pos="426"/>
            <w:tab w:val="right" w:pos="9640"/>
          </w:tabs>
          <w:rPr>
            <w:rFonts w:cs="Arial"/>
          </w:rPr>
        </w:pPr>
        <w:r>
          <w:rPr>
            <w:rFonts w:cs="Arial"/>
          </w:rPr>
          <w:tab/>
        </w:r>
        <w:r>
          <w:rPr>
            <w:rFonts w:cs="Arial"/>
          </w:rPr>
          <w:tab/>
        </w:r>
        <w:r>
          <w:rPr>
            <w:rFonts w:cs="Arial"/>
          </w:rPr>
          <w:tab/>
        </w:r>
        <w:r>
          <w:rPr>
            <w:rFonts w:cs="Arial"/>
          </w:rPr>
          <w:tab/>
        </w:r>
        <w:r w:rsidR="00334DCC" w:rsidRPr="002328E6">
          <w:rPr>
            <w:rFonts w:cs="Arial"/>
          </w:rPr>
          <w:fldChar w:fldCharType="begin"/>
        </w:r>
        <w:r w:rsidRPr="002328E6">
          <w:rPr>
            <w:rFonts w:cs="Arial"/>
          </w:rPr>
          <w:instrText>PAGE   \* MERGEFORMAT</w:instrText>
        </w:r>
        <w:r w:rsidR="00334DCC" w:rsidRPr="002328E6">
          <w:rPr>
            <w:rFonts w:cs="Arial"/>
          </w:rPr>
          <w:fldChar w:fldCharType="separate"/>
        </w:r>
        <w:r w:rsidR="0079045A">
          <w:rPr>
            <w:rFonts w:cs="Arial"/>
            <w:noProof/>
          </w:rPr>
          <w:t>2</w:t>
        </w:r>
        <w:r w:rsidR="00334DCC" w:rsidRPr="002328E6">
          <w:rPr>
            <w:rFonts w:cs="Arial"/>
          </w:rPr>
          <w:fldChar w:fldCharType="end"/>
        </w:r>
      </w:p>
    </w:sdtContent>
  </w:sdt>
  <w:p w:rsidR="005B7242" w:rsidRDefault="005B7242">
    <w:pPr>
      <w:pStyle w:val="Podnoje"/>
    </w:pPr>
  </w:p>
  <w:p w:rsidR="005B7242" w:rsidRDefault="005B72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7C88" w:rsidRDefault="004C7C88" w:rsidP="00A8795F">
      <w:r>
        <w:separator/>
      </w:r>
    </w:p>
  </w:footnote>
  <w:footnote w:type="continuationSeparator" w:id="0">
    <w:p w:rsidR="004C7C88" w:rsidRDefault="004C7C88" w:rsidP="00A87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7242" w:rsidRDefault="005B7242" w:rsidP="00C20BDF">
    <w:pPr>
      <w:pStyle w:val="Zaglavlje"/>
    </w:pPr>
    <w:r>
      <w:rPr>
        <w:noProof/>
      </w:rPr>
      <w:drawing>
        <wp:inline distT="0" distB="0" distL="0" distR="0">
          <wp:extent cx="1638300" cy="504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300" cy="504450"/>
                  </a:xfrm>
                  <a:prstGeom prst="rect">
                    <a:avLst/>
                  </a:prstGeom>
                  <a:noFill/>
                  <a:ln>
                    <a:noFill/>
                  </a:ln>
                </pic:spPr>
              </pic:pic>
            </a:graphicData>
          </a:graphic>
        </wp:inline>
      </w:drawing>
    </w:r>
    <w:r>
      <w:rPr>
        <w:noProof/>
      </w:rPr>
      <w:t xml:space="preserve">        </w:t>
    </w:r>
    <w:r>
      <w:rPr>
        <w:noProof/>
      </w:rPr>
      <w:drawing>
        <wp:inline distT="0" distB="0" distL="0" distR="0">
          <wp:extent cx="876300" cy="5034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561" cy="507066"/>
                  </a:xfrm>
                  <a:prstGeom prst="rect">
                    <a:avLst/>
                  </a:prstGeom>
                  <a:noFill/>
                  <a:ln>
                    <a:noFill/>
                  </a:ln>
                </pic:spPr>
              </pic:pic>
            </a:graphicData>
          </a:graphic>
        </wp:inline>
      </w:drawing>
    </w:r>
    <w:r>
      <w:rPr>
        <w:noProof/>
      </w:rPr>
      <w:t xml:space="preserve">         </w:t>
    </w:r>
    <w:r>
      <w:rPr>
        <w:noProof/>
      </w:rPr>
      <w:drawing>
        <wp:inline distT="0" distB="0" distL="0" distR="0">
          <wp:extent cx="828675" cy="5019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40639" cy="509169"/>
                  </a:xfrm>
                  <a:prstGeom prst="rect">
                    <a:avLst/>
                  </a:prstGeom>
                  <a:noFill/>
                  <a:ln>
                    <a:noFill/>
                  </a:ln>
                </pic:spPr>
              </pic:pic>
            </a:graphicData>
          </a:graphic>
        </wp:inline>
      </w:drawing>
    </w:r>
    <w:r>
      <w:rPr>
        <w:rFonts w:ascii="Lucida Sans Unicode" w:hAnsi="Lucida Sans Unicode" w:cs="Lucida Sans Unicode"/>
        <w:noProof/>
      </w:rPr>
      <w:t xml:space="preserve">       </w:t>
    </w:r>
    <w:r>
      <w:rPr>
        <w:rFonts w:ascii="Lucida Sans Unicode" w:hAnsi="Lucida Sans Unicode" w:cs="Lucida Sans Unicode"/>
        <w:noProof/>
      </w:rPr>
      <w:drawing>
        <wp:inline distT="0" distB="0" distL="0" distR="0">
          <wp:extent cx="1619250" cy="55245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4063" cy="554092"/>
                  </a:xfrm>
                  <a:prstGeom prst="rect">
                    <a:avLst/>
                  </a:prstGeom>
                  <a:noFill/>
                </pic:spPr>
              </pic:pic>
            </a:graphicData>
          </a:graphic>
        </wp:inline>
      </w:drawing>
    </w:r>
    <w:r>
      <w:rPr>
        <w:rFonts w:ascii="Lucida Sans Unicode" w:hAnsi="Lucida Sans Unicode" w:cs="Lucida Sans Unicode"/>
        <w:noProof/>
      </w:rPr>
      <w:t xml:space="preserve">                    </w:t>
    </w:r>
  </w:p>
  <w:p w:rsidR="005B7242" w:rsidRPr="00C20BDF" w:rsidRDefault="005B7242" w:rsidP="00C20BDF">
    <w:pPr>
      <w:pStyle w:val="Zaglavlje"/>
      <w:jc w:val="center"/>
    </w:pPr>
    <w:r>
      <w:t xml:space="preserve">                           </w:t>
    </w:r>
    <w:r w:rsidRPr="00C20BDF">
      <w:rPr>
        <w:noProof/>
      </w:rPr>
      <w:drawing>
        <wp:inline distT="0" distB="0" distL="0" distR="0">
          <wp:extent cx="963295" cy="286385"/>
          <wp:effectExtent l="0" t="0" r="0" b="0"/>
          <wp:docPr id="6"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3295" cy="2863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7242" w:rsidRDefault="005B7242">
    <w:pPr>
      <w:pStyle w:val="Zaglavlje"/>
    </w:pPr>
    <w:r>
      <w:rPr>
        <w:noProof/>
      </w:rPr>
      <w:drawing>
        <wp:inline distT="0" distB="0" distL="0" distR="0">
          <wp:extent cx="1638300" cy="5044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300" cy="504450"/>
                  </a:xfrm>
                  <a:prstGeom prst="rect">
                    <a:avLst/>
                  </a:prstGeom>
                  <a:noFill/>
                  <a:ln>
                    <a:noFill/>
                  </a:ln>
                </pic:spPr>
              </pic:pic>
            </a:graphicData>
          </a:graphic>
        </wp:inline>
      </w:drawing>
    </w:r>
    <w:r>
      <w:rPr>
        <w:noProof/>
      </w:rPr>
      <w:t xml:space="preserve">        </w:t>
    </w:r>
    <w:r>
      <w:rPr>
        <w:noProof/>
      </w:rPr>
      <w:drawing>
        <wp:inline distT="0" distB="0" distL="0" distR="0">
          <wp:extent cx="876300" cy="503469"/>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561" cy="507066"/>
                  </a:xfrm>
                  <a:prstGeom prst="rect">
                    <a:avLst/>
                  </a:prstGeom>
                  <a:noFill/>
                  <a:ln>
                    <a:noFill/>
                  </a:ln>
                </pic:spPr>
              </pic:pic>
            </a:graphicData>
          </a:graphic>
        </wp:inline>
      </w:drawing>
    </w:r>
    <w:r>
      <w:rPr>
        <w:noProof/>
      </w:rPr>
      <w:t xml:space="preserve">         </w:t>
    </w:r>
    <w:r>
      <w:rPr>
        <w:noProof/>
      </w:rPr>
      <w:drawing>
        <wp:inline distT="0" distB="0" distL="0" distR="0">
          <wp:extent cx="828675" cy="501923"/>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40639" cy="509169"/>
                  </a:xfrm>
                  <a:prstGeom prst="rect">
                    <a:avLst/>
                  </a:prstGeom>
                  <a:noFill/>
                  <a:ln>
                    <a:noFill/>
                  </a:ln>
                </pic:spPr>
              </pic:pic>
            </a:graphicData>
          </a:graphic>
        </wp:inline>
      </w:drawing>
    </w:r>
    <w:r>
      <w:rPr>
        <w:rFonts w:ascii="Lucida Sans Unicode" w:hAnsi="Lucida Sans Unicode" w:cs="Lucida Sans Unicode"/>
        <w:noProof/>
      </w:rPr>
      <w:t xml:space="preserve">       </w:t>
    </w:r>
    <w:r>
      <w:rPr>
        <w:rFonts w:ascii="Lucida Sans Unicode" w:hAnsi="Lucida Sans Unicode" w:cs="Lucida Sans Unicode"/>
        <w:noProof/>
      </w:rPr>
      <w:drawing>
        <wp:inline distT="0" distB="0" distL="0" distR="0">
          <wp:extent cx="1619250" cy="552450"/>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4063" cy="554092"/>
                  </a:xfrm>
                  <a:prstGeom prst="rect">
                    <a:avLst/>
                  </a:prstGeom>
                  <a:noFill/>
                </pic:spPr>
              </pic:pic>
            </a:graphicData>
          </a:graphic>
        </wp:inline>
      </w:drawing>
    </w:r>
    <w:r>
      <w:rPr>
        <w:rFonts w:ascii="Lucida Sans Unicode" w:hAnsi="Lucida Sans Unicode" w:cs="Lucida Sans Unicode"/>
        <w:noProof/>
      </w:rPr>
      <w:t xml:space="preserve">                    </w:t>
    </w:r>
  </w:p>
  <w:p w:rsidR="005B7242" w:rsidRDefault="005B7242">
    <w:pPr>
      <w:pStyle w:val="Zaglavlje"/>
    </w:pPr>
    <w:r>
      <w:t xml:space="preserve">                                                                           </w:t>
    </w:r>
    <w:r>
      <w:rPr>
        <w:noProof/>
      </w:rPr>
      <w:drawing>
        <wp:inline distT="0" distB="0" distL="0" distR="0">
          <wp:extent cx="963295" cy="286385"/>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3295" cy="2863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1" w15:restartNumberingAfterBreak="0">
    <w:nsid w:val="0000000B"/>
    <w:multiLevelType w:val="multilevel"/>
    <w:tmpl w:val="0000000B"/>
    <w:name w:val="WW8Num11"/>
    <w:lvl w:ilvl="0">
      <w:numFmt w:val="bullet"/>
      <w:lvlText w:val="-"/>
      <w:lvlJc w:val="left"/>
      <w:pPr>
        <w:tabs>
          <w:tab w:val="num" w:pos="1440"/>
        </w:tabs>
        <w:ind w:left="1440" w:hanging="360"/>
      </w:pPr>
      <w:rPr>
        <w:rFonts w:ascii="Times New Roman" w:hAnsi="Times New Roman"/>
        <w:b/>
        <w:i w:val="0"/>
        <w:sz w:val="28"/>
        <w:szCs w:val="28"/>
      </w:rPr>
    </w:lvl>
    <w:lvl w:ilvl="1">
      <w:start w:val="1"/>
      <w:numFmt w:val="bullet"/>
      <w:lvlText w:val="o"/>
      <w:lvlJc w:val="left"/>
      <w:pPr>
        <w:tabs>
          <w:tab w:val="num" w:pos="1440"/>
        </w:tabs>
        <w:ind w:left="1440" w:hanging="360"/>
      </w:pPr>
      <w:rPr>
        <w:rFonts w:ascii="Courier New" w:hAnsi="Courier New"/>
        <w:b/>
        <w:i w:val="0"/>
        <w:sz w:val="24"/>
      </w:rPr>
    </w:lvl>
    <w:lvl w:ilvl="2">
      <w:start w:val="1"/>
      <w:numFmt w:val="bullet"/>
      <w:lvlText w:val=""/>
      <w:lvlJc w:val="left"/>
      <w:pPr>
        <w:tabs>
          <w:tab w:val="num" w:pos="2160"/>
        </w:tabs>
        <w:ind w:left="2160" w:hanging="360"/>
      </w:pPr>
      <w:rPr>
        <w:rFonts w:ascii="Wingdings" w:hAnsi="Wingdings"/>
        <w:b/>
        <w:i w:val="0"/>
        <w:color w:val="000080"/>
        <w:sz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b/>
        <w:i w:val="0"/>
        <w:sz w:val="24"/>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b/>
        <w:i w:val="0"/>
        <w:sz w:val="24"/>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3451A93"/>
    <w:multiLevelType w:val="hybridMultilevel"/>
    <w:tmpl w:val="974814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3AB61A1"/>
    <w:multiLevelType w:val="hybridMultilevel"/>
    <w:tmpl w:val="68864598"/>
    <w:lvl w:ilvl="0" w:tplc="74681FD8">
      <w:start w:val="1"/>
      <w:numFmt w:val="decimal"/>
      <w:pStyle w:val="2012TEXTObveznirazloziisklj"/>
      <w:lvlText w:val="%1."/>
      <w:lvlJc w:val="left"/>
      <w:pPr>
        <w:ind w:left="117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4" w15:restartNumberingAfterBreak="0">
    <w:nsid w:val="05BD4698"/>
    <w:multiLevelType w:val="hybridMultilevel"/>
    <w:tmpl w:val="92648BC8"/>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0C57C3F"/>
    <w:multiLevelType w:val="hybridMultilevel"/>
    <w:tmpl w:val="B350B6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CE4406"/>
    <w:multiLevelType w:val="hybridMultilevel"/>
    <w:tmpl w:val="98E63AC6"/>
    <w:lvl w:ilvl="0" w:tplc="041A0001">
      <w:start w:val="1"/>
      <w:numFmt w:val="bullet"/>
      <w:lvlText w:val=""/>
      <w:lvlJc w:val="left"/>
      <w:pPr>
        <w:ind w:left="927" w:hanging="360"/>
      </w:pPr>
      <w:rPr>
        <w:rFonts w:ascii="Symbol" w:hAnsi="Symbol"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7" w15:restartNumberingAfterBreak="0">
    <w:nsid w:val="1E0E2B14"/>
    <w:multiLevelType w:val="hybridMultilevel"/>
    <w:tmpl w:val="5650CA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4D129BE"/>
    <w:multiLevelType w:val="hybridMultilevel"/>
    <w:tmpl w:val="B4243CB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51B3B13"/>
    <w:multiLevelType w:val="hybridMultilevel"/>
    <w:tmpl w:val="62BA01D4"/>
    <w:lvl w:ilvl="0" w:tplc="5D667C1C">
      <w:start w:val="5"/>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1666D2"/>
    <w:multiLevelType w:val="hybridMultilevel"/>
    <w:tmpl w:val="D67CDB2E"/>
    <w:lvl w:ilvl="0" w:tplc="041A000F">
      <w:start w:val="1"/>
      <w:numFmt w:val="decimal"/>
      <w:lvlText w:val="%1."/>
      <w:lvlJc w:val="left"/>
      <w:pPr>
        <w:ind w:left="778" w:hanging="360"/>
      </w:pPr>
    </w:lvl>
    <w:lvl w:ilvl="1" w:tplc="041A0019" w:tentative="1">
      <w:start w:val="1"/>
      <w:numFmt w:val="lowerLetter"/>
      <w:lvlText w:val="%2."/>
      <w:lvlJc w:val="left"/>
      <w:pPr>
        <w:ind w:left="1498" w:hanging="360"/>
      </w:pPr>
    </w:lvl>
    <w:lvl w:ilvl="2" w:tplc="041A001B" w:tentative="1">
      <w:start w:val="1"/>
      <w:numFmt w:val="lowerRoman"/>
      <w:lvlText w:val="%3."/>
      <w:lvlJc w:val="right"/>
      <w:pPr>
        <w:ind w:left="2218" w:hanging="180"/>
      </w:pPr>
    </w:lvl>
    <w:lvl w:ilvl="3" w:tplc="041A000F">
      <w:start w:val="1"/>
      <w:numFmt w:val="decimal"/>
      <w:lvlText w:val="%4."/>
      <w:lvlJc w:val="left"/>
      <w:pPr>
        <w:ind w:left="2938" w:hanging="360"/>
      </w:pPr>
    </w:lvl>
    <w:lvl w:ilvl="4" w:tplc="041A0019" w:tentative="1">
      <w:start w:val="1"/>
      <w:numFmt w:val="lowerLetter"/>
      <w:lvlText w:val="%5."/>
      <w:lvlJc w:val="left"/>
      <w:pPr>
        <w:ind w:left="3658" w:hanging="360"/>
      </w:pPr>
    </w:lvl>
    <w:lvl w:ilvl="5" w:tplc="041A001B" w:tentative="1">
      <w:start w:val="1"/>
      <w:numFmt w:val="lowerRoman"/>
      <w:lvlText w:val="%6."/>
      <w:lvlJc w:val="right"/>
      <w:pPr>
        <w:ind w:left="4378" w:hanging="180"/>
      </w:pPr>
    </w:lvl>
    <w:lvl w:ilvl="6" w:tplc="041A000F" w:tentative="1">
      <w:start w:val="1"/>
      <w:numFmt w:val="decimal"/>
      <w:lvlText w:val="%7."/>
      <w:lvlJc w:val="left"/>
      <w:pPr>
        <w:ind w:left="5098" w:hanging="360"/>
      </w:pPr>
    </w:lvl>
    <w:lvl w:ilvl="7" w:tplc="041A0019" w:tentative="1">
      <w:start w:val="1"/>
      <w:numFmt w:val="lowerLetter"/>
      <w:lvlText w:val="%8."/>
      <w:lvlJc w:val="left"/>
      <w:pPr>
        <w:ind w:left="5818" w:hanging="360"/>
      </w:pPr>
    </w:lvl>
    <w:lvl w:ilvl="8" w:tplc="041A001B" w:tentative="1">
      <w:start w:val="1"/>
      <w:numFmt w:val="lowerRoman"/>
      <w:lvlText w:val="%9."/>
      <w:lvlJc w:val="right"/>
      <w:pPr>
        <w:ind w:left="6538" w:hanging="180"/>
      </w:pPr>
    </w:lvl>
  </w:abstractNum>
  <w:abstractNum w:abstractNumId="11" w15:restartNumberingAfterBreak="0">
    <w:nsid w:val="35AE16E4"/>
    <w:multiLevelType w:val="hybridMultilevel"/>
    <w:tmpl w:val="A8ECEA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8C33DEC"/>
    <w:multiLevelType w:val="multilevel"/>
    <w:tmpl w:val="A4EC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351301"/>
    <w:multiLevelType w:val="hybridMultilevel"/>
    <w:tmpl w:val="A7CCB1C6"/>
    <w:lvl w:ilvl="0" w:tplc="041A0017">
      <w:start w:val="1"/>
      <w:numFmt w:val="lowerLetter"/>
      <w:lvlText w:val="%1)"/>
      <w:lvlJc w:val="left"/>
      <w:pPr>
        <w:ind w:left="526" w:hanging="240"/>
      </w:pPr>
      <w:rPr>
        <w:sz w:val="24"/>
        <w:szCs w:val="24"/>
      </w:rPr>
    </w:lvl>
    <w:lvl w:ilvl="1" w:tplc="C1FEAC54">
      <w:start w:val="1"/>
      <w:numFmt w:val="bullet"/>
      <w:lvlText w:val="•"/>
      <w:lvlJc w:val="left"/>
      <w:pPr>
        <w:ind w:left="1443" w:hanging="240"/>
      </w:pPr>
    </w:lvl>
    <w:lvl w:ilvl="2" w:tplc="A2ECC326">
      <w:start w:val="1"/>
      <w:numFmt w:val="bullet"/>
      <w:lvlText w:val="•"/>
      <w:lvlJc w:val="left"/>
      <w:pPr>
        <w:ind w:left="2361" w:hanging="240"/>
      </w:pPr>
    </w:lvl>
    <w:lvl w:ilvl="3" w:tplc="041A000F">
      <w:start w:val="1"/>
      <w:numFmt w:val="decimal"/>
      <w:lvlText w:val="%4."/>
      <w:lvlJc w:val="left"/>
      <w:pPr>
        <w:ind w:left="3279" w:hanging="240"/>
      </w:pPr>
    </w:lvl>
    <w:lvl w:ilvl="4" w:tplc="31B2EE7C">
      <w:start w:val="1"/>
      <w:numFmt w:val="bullet"/>
      <w:lvlText w:val="•"/>
      <w:lvlJc w:val="left"/>
      <w:pPr>
        <w:ind w:left="4197" w:hanging="240"/>
      </w:pPr>
    </w:lvl>
    <w:lvl w:ilvl="5" w:tplc="D3C277B2">
      <w:start w:val="1"/>
      <w:numFmt w:val="bullet"/>
      <w:lvlText w:val="•"/>
      <w:lvlJc w:val="left"/>
      <w:pPr>
        <w:ind w:left="5115" w:hanging="240"/>
      </w:pPr>
    </w:lvl>
    <w:lvl w:ilvl="6" w:tplc="62A240EE">
      <w:start w:val="1"/>
      <w:numFmt w:val="bullet"/>
      <w:lvlText w:val="•"/>
      <w:lvlJc w:val="left"/>
      <w:pPr>
        <w:ind w:left="6033" w:hanging="240"/>
      </w:pPr>
    </w:lvl>
    <w:lvl w:ilvl="7" w:tplc="7862D330">
      <w:start w:val="1"/>
      <w:numFmt w:val="bullet"/>
      <w:lvlText w:val="•"/>
      <w:lvlJc w:val="left"/>
      <w:pPr>
        <w:ind w:left="6951" w:hanging="240"/>
      </w:pPr>
    </w:lvl>
    <w:lvl w:ilvl="8" w:tplc="8D3A66EA">
      <w:start w:val="1"/>
      <w:numFmt w:val="bullet"/>
      <w:lvlText w:val="•"/>
      <w:lvlJc w:val="left"/>
      <w:pPr>
        <w:ind w:left="7869" w:hanging="240"/>
      </w:pPr>
    </w:lvl>
  </w:abstractNum>
  <w:abstractNum w:abstractNumId="14" w15:restartNumberingAfterBreak="0">
    <w:nsid w:val="4C274547"/>
    <w:multiLevelType w:val="multilevel"/>
    <w:tmpl w:val="0DD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790AE9"/>
    <w:multiLevelType w:val="hybridMultilevel"/>
    <w:tmpl w:val="898C23DA"/>
    <w:lvl w:ilvl="0" w:tplc="605CFEAA">
      <w:start w:val="16"/>
      <w:numFmt w:val="bullet"/>
      <w:lvlText w:val="-"/>
      <w:lvlJc w:val="left"/>
      <w:pPr>
        <w:ind w:left="1068" w:hanging="360"/>
      </w:pPr>
      <w:rPr>
        <w:rFonts w:ascii="Times New Roman" w:eastAsia="Times New Roman" w:hAnsi="Times New Roman" w:cs="Times New Roman"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15:restartNumberingAfterBreak="0">
    <w:nsid w:val="59F26D25"/>
    <w:multiLevelType w:val="multilevel"/>
    <w:tmpl w:val="6C2087EC"/>
    <w:lvl w:ilvl="0">
      <w:start w:val="1"/>
      <w:numFmt w:val="upperRoman"/>
      <w:pStyle w:val="2012NASLOV1"/>
      <w:lvlText w:val="%1."/>
      <w:lvlJc w:val="left"/>
      <w:pPr>
        <w:ind w:left="360" w:hanging="360"/>
      </w:pPr>
      <w:rPr>
        <w:rFonts w:ascii="Arial" w:hAnsi="Arial" w:cs="Arial" w:hint="default"/>
        <w:b/>
        <w:i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A6B7F20"/>
    <w:multiLevelType w:val="multilevel"/>
    <w:tmpl w:val="A5B2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6570F9"/>
    <w:multiLevelType w:val="hybridMultilevel"/>
    <w:tmpl w:val="32A2C6FC"/>
    <w:lvl w:ilvl="0" w:tplc="A388327C">
      <w:start w:val="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9" w15:restartNumberingAfterBreak="0">
    <w:nsid w:val="60561EDC"/>
    <w:multiLevelType w:val="hybridMultilevel"/>
    <w:tmpl w:val="EDFCA2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1485BE3"/>
    <w:multiLevelType w:val="singleLevel"/>
    <w:tmpl w:val="FF1C6DDA"/>
    <w:lvl w:ilvl="0">
      <w:start w:val="1"/>
      <w:numFmt w:val="bullet"/>
      <w:pStyle w:val="CRTICA"/>
      <w:lvlText w:val=""/>
      <w:lvlJc w:val="left"/>
      <w:pPr>
        <w:tabs>
          <w:tab w:val="num" w:pos="360"/>
        </w:tabs>
        <w:ind w:left="360" w:hanging="360"/>
      </w:pPr>
      <w:rPr>
        <w:rFonts w:ascii="Symbol" w:hAnsi="Symbol" w:hint="default"/>
      </w:rPr>
    </w:lvl>
  </w:abstractNum>
  <w:abstractNum w:abstractNumId="21" w15:restartNumberingAfterBreak="0">
    <w:nsid w:val="65995EE4"/>
    <w:multiLevelType w:val="hybridMultilevel"/>
    <w:tmpl w:val="57246C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96C68"/>
    <w:multiLevelType w:val="hybridMultilevel"/>
    <w:tmpl w:val="DAAED764"/>
    <w:lvl w:ilvl="0" w:tplc="461C2F0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3" w15:restartNumberingAfterBreak="0">
    <w:nsid w:val="66E5257D"/>
    <w:multiLevelType w:val="hybridMultilevel"/>
    <w:tmpl w:val="10A28984"/>
    <w:lvl w:ilvl="0" w:tplc="3A867DCA">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C781862"/>
    <w:multiLevelType w:val="hybridMultilevel"/>
    <w:tmpl w:val="95009F34"/>
    <w:lvl w:ilvl="0" w:tplc="BC6C11E0">
      <w:start w:val="1"/>
      <w:numFmt w:val="decimal"/>
      <w:pStyle w:val="2012Naslov2"/>
      <w:lvlText w:val="%1."/>
      <w:lvlJc w:val="left"/>
      <w:pPr>
        <w:tabs>
          <w:tab w:val="num" w:pos="596"/>
        </w:tabs>
        <w:ind w:left="596" w:hanging="454"/>
      </w:pPr>
      <w:rPr>
        <w:rFonts w:hint="default"/>
      </w:rPr>
    </w:lvl>
    <w:lvl w:ilvl="1" w:tplc="0A2C8350" w:tentative="1">
      <w:start w:val="1"/>
      <w:numFmt w:val="lowerLetter"/>
      <w:lvlText w:val="%2."/>
      <w:lvlJc w:val="left"/>
      <w:pPr>
        <w:tabs>
          <w:tab w:val="num" w:pos="1440"/>
        </w:tabs>
        <w:ind w:left="1440" w:hanging="360"/>
      </w:pPr>
    </w:lvl>
    <w:lvl w:ilvl="2" w:tplc="144CF278" w:tentative="1">
      <w:start w:val="1"/>
      <w:numFmt w:val="lowerRoman"/>
      <w:lvlText w:val="%3."/>
      <w:lvlJc w:val="right"/>
      <w:pPr>
        <w:tabs>
          <w:tab w:val="num" w:pos="2160"/>
        </w:tabs>
        <w:ind w:left="2160" w:hanging="180"/>
      </w:pPr>
    </w:lvl>
    <w:lvl w:ilvl="3" w:tplc="A5E01B0A" w:tentative="1">
      <w:start w:val="1"/>
      <w:numFmt w:val="decimal"/>
      <w:lvlText w:val="%4."/>
      <w:lvlJc w:val="left"/>
      <w:pPr>
        <w:tabs>
          <w:tab w:val="num" w:pos="2880"/>
        </w:tabs>
        <w:ind w:left="2880" w:hanging="360"/>
      </w:pPr>
    </w:lvl>
    <w:lvl w:ilvl="4" w:tplc="D876AF3C" w:tentative="1">
      <w:start w:val="1"/>
      <w:numFmt w:val="lowerLetter"/>
      <w:lvlText w:val="%5."/>
      <w:lvlJc w:val="left"/>
      <w:pPr>
        <w:tabs>
          <w:tab w:val="num" w:pos="3600"/>
        </w:tabs>
        <w:ind w:left="3600" w:hanging="360"/>
      </w:pPr>
    </w:lvl>
    <w:lvl w:ilvl="5" w:tplc="31F27E96" w:tentative="1">
      <w:start w:val="1"/>
      <w:numFmt w:val="lowerRoman"/>
      <w:lvlText w:val="%6."/>
      <w:lvlJc w:val="right"/>
      <w:pPr>
        <w:tabs>
          <w:tab w:val="num" w:pos="4320"/>
        </w:tabs>
        <w:ind w:left="4320" w:hanging="180"/>
      </w:pPr>
    </w:lvl>
    <w:lvl w:ilvl="6" w:tplc="9EDCE6AA" w:tentative="1">
      <w:start w:val="1"/>
      <w:numFmt w:val="decimal"/>
      <w:lvlText w:val="%7."/>
      <w:lvlJc w:val="left"/>
      <w:pPr>
        <w:tabs>
          <w:tab w:val="num" w:pos="5040"/>
        </w:tabs>
        <w:ind w:left="5040" w:hanging="360"/>
      </w:pPr>
    </w:lvl>
    <w:lvl w:ilvl="7" w:tplc="AEEC45CE" w:tentative="1">
      <w:start w:val="1"/>
      <w:numFmt w:val="lowerLetter"/>
      <w:lvlText w:val="%8."/>
      <w:lvlJc w:val="left"/>
      <w:pPr>
        <w:tabs>
          <w:tab w:val="num" w:pos="5760"/>
        </w:tabs>
        <w:ind w:left="5760" w:hanging="360"/>
      </w:pPr>
    </w:lvl>
    <w:lvl w:ilvl="8" w:tplc="4A0287F0" w:tentative="1">
      <w:start w:val="1"/>
      <w:numFmt w:val="lowerRoman"/>
      <w:lvlText w:val="%9."/>
      <w:lvlJc w:val="right"/>
      <w:pPr>
        <w:tabs>
          <w:tab w:val="num" w:pos="6480"/>
        </w:tabs>
        <w:ind w:left="6480" w:hanging="180"/>
      </w:pPr>
    </w:lvl>
  </w:abstractNum>
  <w:abstractNum w:abstractNumId="25" w15:restartNumberingAfterBreak="0">
    <w:nsid w:val="6EE92F80"/>
    <w:multiLevelType w:val="hybridMultilevel"/>
    <w:tmpl w:val="C3260020"/>
    <w:lvl w:ilvl="0" w:tplc="37203F9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6" w15:restartNumberingAfterBreak="0">
    <w:nsid w:val="7F7162CF"/>
    <w:multiLevelType w:val="hybridMultilevel"/>
    <w:tmpl w:val="6FF2F224"/>
    <w:lvl w:ilvl="0" w:tplc="DE1EBF4A">
      <w:start w:val="1"/>
      <w:numFmt w:val="upperLetter"/>
      <w:pStyle w:val="2012Naslov3"/>
      <w:lvlText w:val="%1."/>
      <w:lvlJc w:val="left"/>
      <w:pPr>
        <w:ind w:left="81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27" w15:restartNumberingAfterBreak="0">
    <w:nsid w:val="7F91383D"/>
    <w:multiLevelType w:val="hybridMultilevel"/>
    <w:tmpl w:val="936030A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24"/>
  </w:num>
  <w:num w:numId="3">
    <w:abstractNumId w:val="26"/>
  </w:num>
  <w:num w:numId="4">
    <w:abstractNumId w:val="16"/>
  </w:num>
  <w:num w:numId="5">
    <w:abstractNumId w:val="3"/>
  </w:num>
  <w:num w:numId="6">
    <w:abstractNumId w:val="2"/>
  </w:num>
  <w:num w:numId="7">
    <w:abstractNumId w:val="11"/>
  </w:num>
  <w:num w:numId="8">
    <w:abstractNumId w:val="7"/>
  </w:num>
  <w:num w:numId="9">
    <w:abstractNumId w:val="5"/>
  </w:num>
  <w:num w:numId="10">
    <w:abstractNumId w:val="23"/>
  </w:num>
  <w:num w:numId="11">
    <w:abstractNumId w:val="14"/>
  </w:num>
  <w:num w:numId="12">
    <w:abstractNumId w:val="6"/>
  </w:num>
  <w:num w:numId="13">
    <w:abstractNumId w:val="21"/>
  </w:num>
  <w:num w:numId="14">
    <w:abstractNumId w:val="22"/>
  </w:num>
  <w:num w:numId="15">
    <w:abstractNumId w:val="9"/>
  </w:num>
  <w:num w:numId="16">
    <w:abstractNumId w:val="15"/>
  </w:num>
  <w:num w:numId="17">
    <w:abstractNumId w:val="4"/>
  </w:num>
  <w:num w:numId="18">
    <w:abstractNumId w:val="8"/>
  </w:num>
  <w:num w:numId="19">
    <w:abstractNumId w:val="18"/>
  </w:num>
  <w:num w:numId="20">
    <w:abstractNumId w:val="7"/>
  </w:num>
  <w:num w:numId="21">
    <w:abstractNumId w:val="10"/>
  </w:num>
  <w:num w:numId="22">
    <w:abstractNumId w:val="27"/>
  </w:num>
  <w:num w:numId="23">
    <w:abstractNumId w:val="25"/>
  </w:num>
  <w:num w:numId="24">
    <w:abstractNumId w:val="27"/>
    <w:lvlOverride w:ilvl="0">
      <w:lvl w:ilvl="0" w:tplc="041A000F">
        <w:start w:val="1"/>
        <w:numFmt w:val="decimal"/>
        <w:lvlText w:val="%1."/>
        <w:lvlJc w:val="left"/>
        <w:pPr>
          <w:ind w:left="720" w:hanging="360"/>
        </w:pPr>
        <w:rPr>
          <w:rFonts w:hint="default"/>
        </w:rPr>
      </w:lvl>
    </w:lvlOverride>
    <w:lvlOverride w:ilvl="1">
      <w:lvl w:ilvl="1" w:tplc="041A0019" w:tentative="1">
        <w:start w:val="1"/>
        <w:numFmt w:val="lowerLetter"/>
        <w:lvlText w:val="%2."/>
        <w:lvlJc w:val="left"/>
        <w:pPr>
          <w:ind w:left="1440" w:hanging="360"/>
        </w:pPr>
      </w:lvl>
    </w:lvlOverride>
    <w:lvlOverride w:ilvl="2">
      <w:lvl w:ilvl="2" w:tplc="041A001B" w:tentative="1">
        <w:start w:val="1"/>
        <w:numFmt w:val="lowerRoman"/>
        <w:lvlText w:val="%3."/>
        <w:lvlJc w:val="right"/>
        <w:pPr>
          <w:ind w:left="2160" w:hanging="180"/>
        </w:pPr>
      </w:lvl>
    </w:lvlOverride>
    <w:lvlOverride w:ilvl="3">
      <w:lvl w:ilvl="3" w:tplc="041A000F" w:tentative="1">
        <w:start w:val="1"/>
        <w:numFmt w:val="decimal"/>
        <w:lvlText w:val="%4."/>
        <w:lvlJc w:val="left"/>
        <w:pPr>
          <w:ind w:left="2880" w:hanging="360"/>
        </w:pPr>
      </w:lvl>
    </w:lvlOverride>
    <w:lvlOverride w:ilvl="4">
      <w:lvl w:ilvl="4" w:tplc="041A0019" w:tentative="1">
        <w:start w:val="1"/>
        <w:numFmt w:val="lowerLetter"/>
        <w:lvlText w:val="%5."/>
        <w:lvlJc w:val="left"/>
        <w:pPr>
          <w:ind w:left="3600" w:hanging="360"/>
        </w:pPr>
      </w:lvl>
    </w:lvlOverride>
    <w:lvlOverride w:ilvl="5">
      <w:lvl w:ilvl="5" w:tplc="041A001B" w:tentative="1">
        <w:start w:val="1"/>
        <w:numFmt w:val="lowerRoman"/>
        <w:lvlText w:val="%6."/>
        <w:lvlJc w:val="right"/>
        <w:pPr>
          <w:ind w:left="4320" w:hanging="180"/>
        </w:pPr>
      </w:lvl>
    </w:lvlOverride>
    <w:lvlOverride w:ilvl="6">
      <w:lvl w:ilvl="6" w:tplc="041A000F" w:tentative="1">
        <w:start w:val="1"/>
        <w:numFmt w:val="decimal"/>
        <w:lvlText w:val="%7."/>
        <w:lvlJc w:val="left"/>
        <w:pPr>
          <w:ind w:left="5040" w:hanging="360"/>
        </w:pPr>
      </w:lvl>
    </w:lvlOverride>
    <w:lvlOverride w:ilvl="7">
      <w:lvl w:ilvl="7" w:tplc="041A0019" w:tentative="1">
        <w:start w:val="1"/>
        <w:numFmt w:val="lowerLetter"/>
        <w:lvlText w:val="%8."/>
        <w:lvlJc w:val="left"/>
        <w:pPr>
          <w:ind w:left="5760" w:hanging="360"/>
        </w:pPr>
      </w:lvl>
    </w:lvlOverride>
    <w:lvlOverride w:ilvl="8">
      <w:lvl w:ilvl="8" w:tplc="041A001B" w:tentative="1">
        <w:start w:val="1"/>
        <w:numFmt w:val="lowerRoman"/>
        <w:lvlText w:val="%9."/>
        <w:lvlJc w:val="right"/>
        <w:pPr>
          <w:ind w:left="6480" w:hanging="180"/>
        </w:pPr>
      </w:lvl>
    </w:lvlOverride>
  </w:num>
  <w:num w:numId="25">
    <w:abstractNumId w:val="17"/>
  </w:num>
  <w:num w:numId="26">
    <w:abstractNumId w:val="12"/>
  </w:num>
  <w:num w:numId="27">
    <w:abstractNumId w:val="13"/>
    <w:lvlOverride w:ilvl="0">
      <w:startOverride w:val="1"/>
    </w:lvlOverride>
    <w:lvlOverride w:ilvl="1"/>
    <w:lvlOverride w:ilvl="2"/>
    <w:lvlOverride w:ilvl="3">
      <w:startOverride w:val="1"/>
    </w:lvlOverride>
    <w:lvlOverride w:ilvl="4"/>
    <w:lvlOverride w:ilvl="5"/>
    <w:lvlOverride w:ilvl="6"/>
    <w:lvlOverride w:ilvl="7"/>
    <w:lvlOverride w:ilvl="8"/>
  </w:num>
  <w:num w:numId="28">
    <w:abstractNumId w:val="13"/>
  </w:num>
  <w:num w:numId="2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5F"/>
    <w:rsid w:val="000016FE"/>
    <w:rsid w:val="00001914"/>
    <w:rsid w:val="00001FE6"/>
    <w:rsid w:val="00002A35"/>
    <w:rsid w:val="00002EC9"/>
    <w:rsid w:val="00003BF0"/>
    <w:rsid w:val="000055B4"/>
    <w:rsid w:val="00006B93"/>
    <w:rsid w:val="000072E8"/>
    <w:rsid w:val="000074D6"/>
    <w:rsid w:val="0000765E"/>
    <w:rsid w:val="0000785F"/>
    <w:rsid w:val="00007D5E"/>
    <w:rsid w:val="00007F75"/>
    <w:rsid w:val="000112D2"/>
    <w:rsid w:val="000115CE"/>
    <w:rsid w:val="000115E7"/>
    <w:rsid w:val="00011B55"/>
    <w:rsid w:val="00012379"/>
    <w:rsid w:val="00012400"/>
    <w:rsid w:val="00013FDF"/>
    <w:rsid w:val="0001432C"/>
    <w:rsid w:val="000146AD"/>
    <w:rsid w:val="00016744"/>
    <w:rsid w:val="00016946"/>
    <w:rsid w:val="00020125"/>
    <w:rsid w:val="00020393"/>
    <w:rsid w:val="000231A5"/>
    <w:rsid w:val="00023B69"/>
    <w:rsid w:val="00026B7E"/>
    <w:rsid w:val="00026BC9"/>
    <w:rsid w:val="000270F7"/>
    <w:rsid w:val="000277C3"/>
    <w:rsid w:val="00027859"/>
    <w:rsid w:val="00031651"/>
    <w:rsid w:val="000320DE"/>
    <w:rsid w:val="00032EB0"/>
    <w:rsid w:val="00033F20"/>
    <w:rsid w:val="00034922"/>
    <w:rsid w:val="00034955"/>
    <w:rsid w:val="00035EC2"/>
    <w:rsid w:val="00036DD3"/>
    <w:rsid w:val="00040D7D"/>
    <w:rsid w:val="00041782"/>
    <w:rsid w:val="000426E9"/>
    <w:rsid w:val="00043319"/>
    <w:rsid w:val="0004585C"/>
    <w:rsid w:val="00045FD2"/>
    <w:rsid w:val="00045FDF"/>
    <w:rsid w:val="0004662B"/>
    <w:rsid w:val="000506CC"/>
    <w:rsid w:val="00050D63"/>
    <w:rsid w:val="00050E8E"/>
    <w:rsid w:val="00052049"/>
    <w:rsid w:val="0005243A"/>
    <w:rsid w:val="0005476D"/>
    <w:rsid w:val="000547B5"/>
    <w:rsid w:val="000550DE"/>
    <w:rsid w:val="0005544E"/>
    <w:rsid w:val="00055D81"/>
    <w:rsid w:val="00055ED5"/>
    <w:rsid w:val="00056F6C"/>
    <w:rsid w:val="00060AB5"/>
    <w:rsid w:val="000612F2"/>
    <w:rsid w:val="000627CC"/>
    <w:rsid w:val="00062B2F"/>
    <w:rsid w:val="00062DE9"/>
    <w:rsid w:val="000632EE"/>
    <w:rsid w:val="00064290"/>
    <w:rsid w:val="00064A9B"/>
    <w:rsid w:val="00064D87"/>
    <w:rsid w:val="00064EAE"/>
    <w:rsid w:val="00065413"/>
    <w:rsid w:val="0006564D"/>
    <w:rsid w:val="0006652E"/>
    <w:rsid w:val="00067C04"/>
    <w:rsid w:val="00070041"/>
    <w:rsid w:val="00070190"/>
    <w:rsid w:val="00070E94"/>
    <w:rsid w:val="000722EB"/>
    <w:rsid w:val="00072C38"/>
    <w:rsid w:val="00072D05"/>
    <w:rsid w:val="000743D0"/>
    <w:rsid w:val="00077CF8"/>
    <w:rsid w:val="00080DD5"/>
    <w:rsid w:val="0008111C"/>
    <w:rsid w:val="00081DEB"/>
    <w:rsid w:val="00082A9B"/>
    <w:rsid w:val="00082C65"/>
    <w:rsid w:val="00082ED7"/>
    <w:rsid w:val="00082F03"/>
    <w:rsid w:val="0008335A"/>
    <w:rsid w:val="0008392A"/>
    <w:rsid w:val="00084136"/>
    <w:rsid w:val="0008419C"/>
    <w:rsid w:val="00084282"/>
    <w:rsid w:val="00085923"/>
    <w:rsid w:val="00085D08"/>
    <w:rsid w:val="00085F3C"/>
    <w:rsid w:val="00086F67"/>
    <w:rsid w:val="000870FA"/>
    <w:rsid w:val="00087676"/>
    <w:rsid w:val="00092F0E"/>
    <w:rsid w:val="00093B9C"/>
    <w:rsid w:val="00093C28"/>
    <w:rsid w:val="00094246"/>
    <w:rsid w:val="00094E51"/>
    <w:rsid w:val="00094F35"/>
    <w:rsid w:val="00095B4C"/>
    <w:rsid w:val="00097726"/>
    <w:rsid w:val="000979AB"/>
    <w:rsid w:val="00097A64"/>
    <w:rsid w:val="000A026F"/>
    <w:rsid w:val="000A1F3B"/>
    <w:rsid w:val="000A22ED"/>
    <w:rsid w:val="000A2D56"/>
    <w:rsid w:val="000A32F5"/>
    <w:rsid w:val="000A34B6"/>
    <w:rsid w:val="000A3503"/>
    <w:rsid w:val="000A4327"/>
    <w:rsid w:val="000A4DEC"/>
    <w:rsid w:val="000A58EC"/>
    <w:rsid w:val="000A6B1B"/>
    <w:rsid w:val="000A7C27"/>
    <w:rsid w:val="000B103C"/>
    <w:rsid w:val="000B19F9"/>
    <w:rsid w:val="000B37D8"/>
    <w:rsid w:val="000B525E"/>
    <w:rsid w:val="000B54BD"/>
    <w:rsid w:val="000B5C65"/>
    <w:rsid w:val="000B6400"/>
    <w:rsid w:val="000B70EF"/>
    <w:rsid w:val="000C0C2A"/>
    <w:rsid w:val="000C0C36"/>
    <w:rsid w:val="000C0EB0"/>
    <w:rsid w:val="000C0FCB"/>
    <w:rsid w:val="000C1E04"/>
    <w:rsid w:val="000C2A64"/>
    <w:rsid w:val="000C3764"/>
    <w:rsid w:val="000C42F4"/>
    <w:rsid w:val="000C4C51"/>
    <w:rsid w:val="000C5003"/>
    <w:rsid w:val="000C59A2"/>
    <w:rsid w:val="000C60A3"/>
    <w:rsid w:val="000C60AE"/>
    <w:rsid w:val="000C66D3"/>
    <w:rsid w:val="000D0864"/>
    <w:rsid w:val="000D08F3"/>
    <w:rsid w:val="000D376C"/>
    <w:rsid w:val="000D416E"/>
    <w:rsid w:val="000D4484"/>
    <w:rsid w:val="000D4C04"/>
    <w:rsid w:val="000D4F67"/>
    <w:rsid w:val="000D7FB2"/>
    <w:rsid w:val="000E00BE"/>
    <w:rsid w:val="000E09D5"/>
    <w:rsid w:val="000E1410"/>
    <w:rsid w:val="000E155E"/>
    <w:rsid w:val="000E1CBF"/>
    <w:rsid w:val="000E2A50"/>
    <w:rsid w:val="000E4779"/>
    <w:rsid w:val="000E4C4B"/>
    <w:rsid w:val="000E4D31"/>
    <w:rsid w:val="000E6502"/>
    <w:rsid w:val="000E6B93"/>
    <w:rsid w:val="000E6EB6"/>
    <w:rsid w:val="000E769A"/>
    <w:rsid w:val="000E781E"/>
    <w:rsid w:val="000F0354"/>
    <w:rsid w:val="000F05A1"/>
    <w:rsid w:val="000F0BCB"/>
    <w:rsid w:val="000F0CF8"/>
    <w:rsid w:val="000F12C8"/>
    <w:rsid w:val="000F1A41"/>
    <w:rsid w:val="000F2104"/>
    <w:rsid w:val="000F2D23"/>
    <w:rsid w:val="000F2F1F"/>
    <w:rsid w:val="000F33AE"/>
    <w:rsid w:val="000F3FDF"/>
    <w:rsid w:val="000F415D"/>
    <w:rsid w:val="000F5020"/>
    <w:rsid w:val="000F5E5A"/>
    <w:rsid w:val="000F6072"/>
    <w:rsid w:val="000F6211"/>
    <w:rsid w:val="001007AA"/>
    <w:rsid w:val="00100B58"/>
    <w:rsid w:val="00101DF0"/>
    <w:rsid w:val="00102300"/>
    <w:rsid w:val="0010350A"/>
    <w:rsid w:val="001040C4"/>
    <w:rsid w:val="00104126"/>
    <w:rsid w:val="0010469E"/>
    <w:rsid w:val="00104C81"/>
    <w:rsid w:val="00104EA8"/>
    <w:rsid w:val="001050DF"/>
    <w:rsid w:val="00106AB3"/>
    <w:rsid w:val="001077EC"/>
    <w:rsid w:val="00107CAE"/>
    <w:rsid w:val="00107D74"/>
    <w:rsid w:val="00110C4F"/>
    <w:rsid w:val="001110EA"/>
    <w:rsid w:val="001119F5"/>
    <w:rsid w:val="00111D86"/>
    <w:rsid w:val="00112237"/>
    <w:rsid w:val="0011252F"/>
    <w:rsid w:val="0011347B"/>
    <w:rsid w:val="001162B6"/>
    <w:rsid w:val="001166B6"/>
    <w:rsid w:val="0011765A"/>
    <w:rsid w:val="00117AF4"/>
    <w:rsid w:val="00117BDE"/>
    <w:rsid w:val="00117FA6"/>
    <w:rsid w:val="001201A2"/>
    <w:rsid w:val="0012020B"/>
    <w:rsid w:val="00121DFE"/>
    <w:rsid w:val="00122126"/>
    <w:rsid w:val="001222DC"/>
    <w:rsid w:val="00122483"/>
    <w:rsid w:val="00123DF5"/>
    <w:rsid w:val="0012546F"/>
    <w:rsid w:val="00125F2A"/>
    <w:rsid w:val="0012630C"/>
    <w:rsid w:val="00126D98"/>
    <w:rsid w:val="00130259"/>
    <w:rsid w:val="001306C9"/>
    <w:rsid w:val="00130E37"/>
    <w:rsid w:val="00131EE5"/>
    <w:rsid w:val="00133117"/>
    <w:rsid w:val="00134D96"/>
    <w:rsid w:val="00134F31"/>
    <w:rsid w:val="00135D4C"/>
    <w:rsid w:val="0013654C"/>
    <w:rsid w:val="00136FBC"/>
    <w:rsid w:val="001374C0"/>
    <w:rsid w:val="00137C0A"/>
    <w:rsid w:val="00140BA4"/>
    <w:rsid w:val="0014141E"/>
    <w:rsid w:val="0014375C"/>
    <w:rsid w:val="001446D2"/>
    <w:rsid w:val="00144D24"/>
    <w:rsid w:val="0014609A"/>
    <w:rsid w:val="001465A8"/>
    <w:rsid w:val="00146A58"/>
    <w:rsid w:val="00146CB4"/>
    <w:rsid w:val="00146F26"/>
    <w:rsid w:val="001472EF"/>
    <w:rsid w:val="0014782C"/>
    <w:rsid w:val="00147C12"/>
    <w:rsid w:val="00147C42"/>
    <w:rsid w:val="00150033"/>
    <w:rsid w:val="0015015B"/>
    <w:rsid w:val="001535A9"/>
    <w:rsid w:val="0015404C"/>
    <w:rsid w:val="00154475"/>
    <w:rsid w:val="00154629"/>
    <w:rsid w:val="00154850"/>
    <w:rsid w:val="00154D3D"/>
    <w:rsid w:val="0015535D"/>
    <w:rsid w:val="0015572C"/>
    <w:rsid w:val="00156C7C"/>
    <w:rsid w:val="00157391"/>
    <w:rsid w:val="001601E5"/>
    <w:rsid w:val="001602E0"/>
    <w:rsid w:val="001606E0"/>
    <w:rsid w:val="001617D3"/>
    <w:rsid w:val="00161E5E"/>
    <w:rsid w:val="00162B37"/>
    <w:rsid w:val="00162B84"/>
    <w:rsid w:val="001646A8"/>
    <w:rsid w:val="00164C6F"/>
    <w:rsid w:val="00164D33"/>
    <w:rsid w:val="00164D56"/>
    <w:rsid w:val="001655A4"/>
    <w:rsid w:val="00165A89"/>
    <w:rsid w:val="00165C9D"/>
    <w:rsid w:val="00165FC8"/>
    <w:rsid w:val="0017128A"/>
    <w:rsid w:val="00172091"/>
    <w:rsid w:val="00172A10"/>
    <w:rsid w:val="00174983"/>
    <w:rsid w:val="00175950"/>
    <w:rsid w:val="00175C76"/>
    <w:rsid w:val="00176CCD"/>
    <w:rsid w:val="0017769C"/>
    <w:rsid w:val="00180389"/>
    <w:rsid w:val="001814AA"/>
    <w:rsid w:val="00183BC0"/>
    <w:rsid w:val="00184ADC"/>
    <w:rsid w:val="001850D4"/>
    <w:rsid w:val="00185E05"/>
    <w:rsid w:val="00186CF8"/>
    <w:rsid w:val="00187FF9"/>
    <w:rsid w:val="0019001D"/>
    <w:rsid w:val="0019072B"/>
    <w:rsid w:val="001909A3"/>
    <w:rsid w:val="001911DB"/>
    <w:rsid w:val="001922CF"/>
    <w:rsid w:val="00192591"/>
    <w:rsid w:val="00192FB6"/>
    <w:rsid w:val="001934BD"/>
    <w:rsid w:val="0019394F"/>
    <w:rsid w:val="001940DE"/>
    <w:rsid w:val="00195543"/>
    <w:rsid w:val="001977B5"/>
    <w:rsid w:val="00197A56"/>
    <w:rsid w:val="001A108A"/>
    <w:rsid w:val="001A199D"/>
    <w:rsid w:val="001A1C7A"/>
    <w:rsid w:val="001A2E5D"/>
    <w:rsid w:val="001A50D9"/>
    <w:rsid w:val="001A55BE"/>
    <w:rsid w:val="001A5B8D"/>
    <w:rsid w:val="001A6616"/>
    <w:rsid w:val="001A72FA"/>
    <w:rsid w:val="001A77AD"/>
    <w:rsid w:val="001A7B2C"/>
    <w:rsid w:val="001B0E9F"/>
    <w:rsid w:val="001B4A71"/>
    <w:rsid w:val="001B4D1B"/>
    <w:rsid w:val="001B5548"/>
    <w:rsid w:val="001B5657"/>
    <w:rsid w:val="001B579C"/>
    <w:rsid w:val="001B5A8D"/>
    <w:rsid w:val="001B63E4"/>
    <w:rsid w:val="001B67F2"/>
    <w:rsid w:val="001B687A"/>
    <w:rsid w:val="001C1CF5"/>
    <w:rsid w:val="001C20B7"/>
    <w:rsid w:val="001C4115"/>
    <w:rsid w:val="001C4D29"/>
    <w:rsid w:val="001C5EE1"/>
    <w:rsid w:val="001C609D"/>
    <w:rsid w:val="001C6270"/>
    <w:rsid w:val="001C63D3"/>
    <w:rsid w:val="001C66FD"/>
    <w:rsid w:val="001C674C"/>
    <w:rsid w:val="001D0AB1"/>
    <w:rsid w:val="001D17B0"/>
    <w:rsid w:val="001D1B8A"/>
    <w:rsid w:val="001D2066"/>
    <w:rsid w:val="001D232B"/>
    <w:rsid w:val="001D2717"/>
    <w:rsid w:val="001D314B"/>
    <w:rsid w:val="001D4A18"/>
    <w:rsid w:val="001D4CC1"/>
    <w:rsid w:val="001D4DA6"/>
    <w:rsid w:val="001D5431"/>
    <w:rsid w:val="001D58B4"/>
    <w:rsid w:val="001D5D35"/>
    <w:rsid w:val="001D5FD1"/>
    <w:rsid w:val="001D6E91"/>
    <w:rsid w:val="001D6EF3"/>
    <w:rsid w:val="001D7D51"/>
    <w:rsid w:val="001E0237"/>
    <w:rsid w:val="001E20E5"/>
    <w:rsid w:val="001E24AD"/>
    <w:rsid w:val="001E28CB"/>
    <w:rsid w:val="001E3262"/>
    <w:rsid w:val="001E34DE"/>
    <w:rsid w:val="001E38A7"/>
    <w:rsid w:val="001E6F4E"/>
    <w:rsid w:val="001E6F87"/>
    <w:rsid w:val="001E7446"/>
    <w:rsid w:val="001E77B9"/>
    <w:rsid w:val="001F006E"/>
    <w:rsid w:val="001F1BD6"/>
    <w:rsid w:val="001F23F9"/>
    <w:rsid w:val="001F381D"/>
    <w:rsid w:val="001F3947"/>
    <w:rsid w:val="001F4ED0"/>
    <w:rsid w:val="001F5407"/>
    <w:rsid w:val="001F56D2"/>
    <w:rsid w:val="001F57F7"/>
    <w:rsid w:val="001F5B86"/>
    <w:rsid w:val="001F68B6"/>
    <w:rsid w:val="001F7AFA"/>
    <w:rsid w:val="001F7F27"/>
    <w:rsid w:val="00200625"/>
    <w:rsid w:val="00200DEF"/>
    <w:rsid w:val="00202F3C"/>
    <w:rsid w:val="0020416E"/>
    <w:rsid w:val="00204A01"/>
    <w:rsid w:val="00204C56"/>
    <w:rsid w:val="00205F06"/>
    <w:rsid w:val="00207B22"/>
    <w:rsid w:val="00210640"/>
    <w:rsid w:val="00210E76"/>
    <w:rsid w:val="0021171D"/>
    <w:rsid w:val="00211CA6"/>
    <w:rsid w:val="00213E80"/>
    <w:rsid w:val="00213F8C"/>
    <w:rsid w:val="002148C8"/>
    <w:rsid w:val="00215886"/>
    <w:rsid w:val="002173B9"/>
    <w:rsid w:val="00217989"/>
    <w:rsid w:val="00220774"/>
    <w:rsid w:val="00220854"/>
    <w:rsid w:val="00220ABA"/>
    <w:rsid w:val="0022207C"/>
    <w:rsid w:val="00222253"/>
    <w:rsid w:val="002225E4"/>
    <w:rsid w:val="002228D5"/>
    <w:rsid w:val="0022296F"/>
    <w:rsid w:val="00222B7E"/>
    <w:rsid w:val="002232A1"/>
    <w:rsid w:val="002233D5"/>
    <w:rsid w:val="00223EB4"/>
    <w:rsid w:val="00224435"/>
    <w:rsid w:val="00224893"/>
    <w:rsid w:val="002266C0"/>
    <w:rsid w:val="00226B63"/>
    <w:rsid w:val="0022737C"/>
    <w:rsid w:val="00227393"/>
    <w:rsid w:val="00230788"/>
    <w:rsid w:val="00230D3A"/>
    <w:rsid w:val="00231E50"/>
    <w:rsid w:val="00232409"/>
    <w:rsid w:val="002328E6"/>
    <w:rsid w:val="00233F7F"/>
    <w:rsid w:val="00234559"/>
    <w:rsid w:val="002350B0"/>
    <w:rsid w:val="002358A4"/>
    <w:rsid w:val="00235D06"/>
    <w:rsid w:val="002367F8"/>
    <w:rsid w:val="00236E08"/>
    <w:rsid w:val="00237217"/>
    <w:rsid w:val="00237716"/>
    <w:rsid w:val="00237916"/>
    <w:rsid w:val="0024019A"/>
    <w:rsid w:val="00240685"/>
    <w:rsid w:val="002409D9"/>
    <w:rsid w:val="00240C53"/>
    <w:rsid w:val="00241FF9"/>
    <w:rsid w:val="00242893"/>
    <w:rsid w:val="0024333B"/>
    <w:rsid w:val="00244A33"/>
    <w:rsid w:val="00244D09"/>
    <w:rsid w:val="00244D94"/>
    <w:rsid w:val="00244E76"/>
    <w:rsid w:val="00245E62"/>
    <w:rsid w:val="0024732E"/>
    <w:rsid w:val="00247A75"/>
    <w:rsid w:val="00247F73"/>
    <w:rsid w:val="002511FA"/>
    <w:rsid w:val="00251D02"/>
    <w:rsid w:val="00251E1B"/>
    <w:rsid w:val="0025299A"/>
    <w:rsid w:val="00252DBA"/>
    <w:rsid w:val="00254AF3"/>
    <w:rsid w:val="00254BF3"/>
    <w:rsid w:val="002557AD"/>
    <w:rsid w:val="00255C81"/>
    <w:rsid w:val="00256FDA"/>
    <w:rsid w:val="00257EC7"/>
    <w:rsid w:val="00257F87"/>
    <w:rsid w:val="00257FAC"/>
    <w:rsid w:val="0026004B"/>
    <w:rsid w:val="0026145C"/>
    <w:rsid w:val="00261D67"/>
    <w:rsid w:val="00261EE5"/>
    <w:rsid w:val="00262165"/>
    <w:rsid w:val="002627C7"/>
    <w:rsid w:val="002632F5"/>
    <w:rsid w:val="00263787"/>
    <w:rsid w:val="00264D82"/>
    <w:rsid w:val="00264E85"/>
    <w:rsid w:val="002652EA"/>
    <w:rsid w:val="0026555E"/>
    <w:rsid w:val="002669E0"/>
    <w:rsid w:val="002670F0"/>
    <w:rsid w:val="00272121"/>
    <w:rsid w:val="002722A2"/>
    <w:rsid w:val="00273814"/>
    <w:rsid w:val="00273D51"/>
    <w:rsid w:val="00274BF3"/>
    <w:rsid w:val="00276799"/>
    <w:rsid w:val="00280DFE"/>
    <w:rsid w:val="00281D6C"/>
    <w:rsid w:val="00281F7F"/>
    <w:rsid w:val="0028226F"/>
    <w:rsid w:val="00282314"/>
    <w:rsid w:val="0028309D"/>
    <w:rsid w:val="00284180"/>
    <w:rsid w:val="002857E3"/>
    <w:rsid w:val="0028636C"/>
    <w:rsid w:val="00287AF9"/>
    <w:rsid w:val="00290090"/>
    <w:rsid w:val="00290C89"/>
    <w:rsid w:val="002910BD"/>
    <w:rsid w:val="00292127"/>
    <w:rsid w:val="00293502"/>
    <w:rsid w:val="00294026"/>
    <w:rsid w:val="00294BB1"/>
    <w:rsid w:val="00295D43"/>
    <w:rsid w:val="002A100C"/>
    <w:rsid w:val="002A16A1"/>
    <w:rsid w:val="002A1C85"/>
    <w:rsid w:val="002A1D45"/>
    <w:rsid w:val="002A2959"/>
    <w:rsid w:val="002A497A"/>
    <w:rsid w:val="002A4A5B"/>
    <w:rsid w:val="002A6CA9"/>
    <w:rsid w:val="002A7744"/>
    <w:rsid w:val="002A7D3C"/>
    <w:rsid w:val="002B062A"/>
    <w:rsid w:val="002B0F40"/>
    <w:rsid w:val="002B0FFB"/>
    <w:rsid w:val="002B21AF"/>
    <w:rsid w:val="002B2714"/>
    <w:rsid w:val="002B2CAB"/>
    <w:rsid w:val="002B3443"/>
    <w:rsid w:val="002B3472"/>
    <w:rsid w:val="002B41E6"/>
    <w:rsid w:val="002B4326"/>
    <w:rsid w:val="002B4911"/>
    <w:rsid w:val="002B49E0"/>
    <w:rsid w:val="002B5B70"/>
    <w:rsid w:val="002B61DD"/>
    <w:rsid w:val="002B646E"/>
    <w:rsid w:val="002B6DE2"/>
    <w:rsid w:val="002B7336"/>
    <w:rsid w:val="002B7B3D"/>
    <w:rsid w:val="002C038D"/>
    <w:rsid w:val="002C04B6"/>
    <w:rsid w:val="002C1602"/>
    <w:rsid w:val="002C189B"/>
    <w:rsid w:val="002C236D"/>
    <w:rsid w:val="002C34F7"/>
    <w:rsid w:val="002C4D9A"/>
    <w:rsid w:val="002C4FFC"/>
    <w:rsid w:val="002C51BB"/>
    <w:rsid w:val="002C5F83"/>
    <w:rsid w:val="002C6E67"/>
    <w:rsid w:val="002C7533"/>
    <w:rsid w:val="002C7607"/>
    <w:rsid w:val="002C79DC"/>
    <w:rsid w:val="002C7F55"/>
    <w:rsid w:val="002D00B2"/>
    <w:rsid w:val="002D19DC"/>
    <w:rsid w:val="002D3C9F"/>
    <w:rsid w:val="002D3F2A"/>
    <w:rsid w:val="002D5F59"/>
    <w:rsid w:val="002D6E75"/>
    <w:rsid w:val="002E0770"/>
    <w:rsid w:val="002E1209"/>
    <w:rsid w:val="002E1263"/>
    <w:rsid w:val="002E5600"/>
    <w:rsid w:val="002E6134"/>
    <w:rsid w:val="002F004B"/>
    <w:rsid w:val="002F1537"/>
    <w:rsid w:val="002F181C"/>
    <w:rsid w:val="002F1EF3"/>
    <w:rsid w:val="002F2F60"/>
    <w:rsid w:val="002F3463"/>
    <w:rsid w:val="002F34CE"/>
    <w:rsid w:val="002F4EAD"/>
    <w:rsid w:val="002F4F90"/>
    <w:rsid w:val="002F628F"/>
    <w:rsid w:val="002F6EF6"/>
    <w:rsid w:val="002F71D5"/>
    <w:rsid w:val="003000BD"/>
    <w:rsid w:val="0030267F"/>
    <w:rsid w:val="00302745"/>
    <w:rsid w:val="0030299F"/>
    <w:rsid w:val="003029F0"/>
    <w:rsid w:val="00302E3D"/>
    <w:rsid w:val="00305239"/>
    <w:rsid w:val="00305AD7"/>
    <w:rsid w:val="0031141E"/>
    <w:rsid w:val="003116F9"/>
    <w:rsid w:val="00313A10"/>
    <w:rsid w:val="00315753"/>
    <w:rsid w:val="00315B60"/>
    <w:rsid w:val="00315D59"/>
    <w:rsid w:val="003170B1"/>
    <w:rsid w:val="003172AA"/>
    <w:rsid w:val="003173AD"/>
    <w:rsid w:val="00317D0F"/>
    <w:rsid w:val="003202CD"/>
    <w:rsid w:val="00321B2A"/>
    <w:rsid w:val="00322F37"/>
    <w:rsid w:val="0032406E"/>
    <w:rsid w:val="00324072"/>
    <w:rsid w:val="00326FBC"/>
    <w:rsid w:val="00331A27"/>
    <w:rsid w:val="0033238E"/>
    <w:rsid w:val="00332FB3"/>
    <w:rsid w:val="003332BB"/>
    <w:rsid w:val="00333487"/>
    <w:rsid w:val="00333A19"/>
    <w:rsid w:val="00334745"/>
    <w:rsid w:val="00334DCC"/>
    <w:rsid w:val="00335663"/>
    <w:rsid w:val="003359A3"/>
    <w:rsid w:val="003359C5"/>
    <w:rsid w:val="00335D62"/>
    <w:rsid w:val="003374D2"/>
    <w:rsid w:val="00340668"/>
    <w:rsid w:val="00340760"/>
    <w:rsid w:val="00341642"/>
    <w:rsid w:val="00341A3B"/>
    <w:rsid w:val="00343320"/>
    <w:rsid w:val="00343EAA"/>
    <w:rsid w:val="00344137"/>
    <w:rsid w:val="00345464"/>
    <w:rsid w:val="00345E98"/>
    <w:rsid w:val="0034625D"/>
    <w:rsid w:val="003463E5"/>
    <w:rsid w:val="00346790"/>
    <w:rsid w:val="00347FCA"/>
    <w:rsid w:val="00350030"/>
    <w:rsid w:val="0035091B"/>
    <w:rsid w:val="0035242B"/>
    <w:rsid w:val="00353427"/>
    <w:rsid w:val="00353836"/>
    <w:rsid w:val="003551D0"/>
    <w:rsid w:val="003556A0"/>
    <w:rsid w:val="00360E09"/>
    <w:rsid w:val="00361FEE"/>
    <w:rsid w:val="003622DA"/>
    <w:rsid w:val="00362CA9"/>
    <w:rsid w:val="003631FD"/>
    <w:rsid w:val="003636F6"/>
    <w:rsid w:val="00365AE2"/>
    <w:rsid w:val="00366794"/>
    <w:rsid w:val="00367589"/>
    <w:rsid w:val="00367BDF"/>
    <w:rsid w:val="0037104E"/>
    <w:rsid w:val="00371229"/>
    <w:rsid w:val="00372988"/>
    <w:rsid w:val="00374395"/>
    <w:rsid w:val="003747D7"/>
    <w:rsid w:val="00374C2D"/>
    <w:rsid w:val="00376130"/>
    <w:rsid w:val="003761DA"/>
    <w:rsid w:val="0037677F"/>
    <w:rsid w:val="003776D8"/>
    <w:rsid w:val="0037789F"/>
    <w:rsid w:val="00380125"/>
    <w:rsid w:val="00380998"/>
    <w:rsid w:val="00381456"/>
    <w:rsid w:val="00381583"/>
    <w:rsid w:val="003818F8"/>
    <w:rsid w:val="00381AE0"/>
    <w:rsid w:val="00383AF4"/>
    <w:rsid w:val="00383E7A"/>
    <w:rsid w:val="0038408F"/>
    <w:rsid w:val="00384423"/>
    <w:rsid w:val="003846A3"/>
    <w:rsid w:val="00385AF4"/>
    <w:rsid w:val="00385E26"/>
    <w:rsid w:val="00386248"/>
    <w:rsid w:val="00386961"/>
    <w:rsid w:val="00386BBE"/>
    <w:rsid w:val="00386F3C"/>
    <w:rsid w:val="00390158"/>
    <w:rsid w:val="0039049B"/>
    <w:rsid w:val="003904ED"/>
    <w:rsid w:val="003913AE"/>
    <w:rsid w:val="003915C6"/>
    <w:rsid w:val="00392D6F"/>
    <w:rsid w:val="00393B69"/>
    <w:rsid w:val="00394C12"/>
    <w:rsid w:val="0039533E"/>
    <w:rsid w:val="00396373"/>
    <w:rsid w:val="00396EBB"/>
    <w:rsid w:val="00396F9B"/>
    <w:rsid w:val="0039794F"/>
    <w:rsid w:val="003A0E88"/>
    <w:rsid w:val="003A1696"/>
    <w:rsid w:val="003A1D37"/>
    <w:rsid w:val="003A2EE0"/>
    <w:rsid w:val="003A3280"/>
    <w:rsid w:val="003A3500"/>
    <w:rsid w:val="003A4633"/>
    <w:rsid w:val="003A464E"/>
    <w:rsid w:val="003A4CB8"/>
    <w:rsid w:val="003A5C37"/>
    <w:rsid w:val="003A68F4"/>
    <w:rsid w:val="003B0223"/>
    <w:rsid w:val="003B1A07"/>
    <w:rsid w:val="003B1E1F"/>
    <w:rsid w:val="003B2806"/>
    <w:rsid w:val="003B3D7E"/>
    <w:rsid w:val="003B4246"/>
    <w:rsid w:val="003B4339"/>
    <w:rsid w:val="003B7B05"/>
    <w:rsid w:val="003B7FF0"/>
    <w:rsid w:val="003C0575"/>
    <w:rsid w:val="003C0EC9"/>
    <w:rsid w:val="003C1396"/>
    <w:rsid w:val="003C1CB7"/>
    <w:rsid w:val="003C2386"/>
    <w:rsid w:val="003C2533"/>
    <w:rsid w:val="003C25F5"/>
    <w:rsid w:val="003C4100"/>
    <w:rsid w:val="003C44E6"/>
    <w:rsid w:val="003C4929"/>
    <w:rsid w:val="003C5203"/>
    <w:rsid w:val="003C54E4"/>
    <w:rsid w:val="003C5710"/>
    <w:rsid w:val="003C7F18"/>
    <w:rsid w:val="003D0A58"/>
    <w:rsid w:val="003D0BEF"/>
    <w:rsid w:val="003D1E07"/>
    <w:rsid w:val="003D22B3"/>
    <w:rsid w:val="003D240F"/>
    <w:rsid w:val="003D2FA9"/>
    <w:rsid w:val="003D319D"/>
    <w:rsid w:val="003D3398"/>
    <w:rsid w:val="003D37A6"/>
    <w:rsid w:val="003D37D8"/>
    <w:rsid w:val="003E01CF"/>
    <w:rsid w:val="003E057B"/>
    <w:rsid w:val="003E1009"/>
    <w:rsid w:val="003E158B"/>
    <w:rsid w:val="003E15D4"/>
    <w:rsid w:val="003E1C8E"/>
    <w:rsid w:val="003E263E"/>
    <w:rsid w:val="003E2983"/>
    <w:rsid w:val="003E3C62"/>
    <w:rsid w:val="003E52E8"/>
    <w:rsid w:val="003E58D6"/>
    <w:rsid w:val="003E714D"/>
    <w:rsid w:val="003E7262"/>
    <w:rsid w:val="003F1A58"/>
    <w:rsid w:val="003F215F"/>
    <w:rsid w:val="003F2516"/>
    <w:rsid w:val="003F43BD"/>
    <w:rsid w:val="003F463E"/>
    <w:rsid w:val="003F4833"/>
    <w:rsid w:val="003F4B30"/>
    <w:rsid w:val="003F4B83"/>
    <w:rsid w:val="003F4BA8"/>
    <w:rsid w:val="003F4C53"/>
    <w:rsid w:val="003F4E8F"/>
    <w:rsid w:val="003F552F"/>
    <w:rsid w:val="003F5B25"/>
    <w:rsid w:val="003F6E36"/>
    <w:rsid w:val="003F76FC"/>
    <w:rsid w:val="00400F77"/>
    <w:rsid w:val="0040107D"/>
    <w:rsid w:val="00401648"/>
    <w:rsid w:val="0040304D"/>
    <w:rsid w:val="00403ABB"/>
    <w:rsid w:val="004053CC"/>
    <w:rsid w:val="0040684D"/>
    <w:rsid w:val="00406EA2"/>
    <w:rsid w:val="00407531"/>
    <w:rsid w:val="0040791F"/>
    <w:rsid w:val="00407A93"/>
    <w:rsid w:val="004108F2"/>
    <w:rsid w:val="0041158C"/>
    <w:rsid w:val="0041203A"/>
    <w:rsid w:val="00412C8B"/>
    <w:rsid w:val="004133A1"/>
    <w:rsid w:val="004136B8"/>
    <w:rsid w:val="0041370C"/>
    <w:rsid w:val="00414339"/>
    <w:rsid w:val="00414550"/>
    <w:rsid w:val="00414CAC"/>
    <w:rsid w:val="004152B1"/>
    <w:rsid w:val="0041538E"/>
    <w:rsid w:val="00415BEF"/>
    <w:rsid w:val="00416198"/>
    <w:rsid w:val="00416C13"/>
    <w:rsid w:val="00417CEE"/>
    <w:rsid w:val="00420A68"/>
    <w:rsid w:val="004215BA"/>
    <w:rsid w:val="0042326A"/>
    <w:rsid w:val="0042375B"/>
    <w:rsid w:val="00424BE4"/>
    <w:rsid w:val="0042583C"/>
    <w:rsid w:val="00425C88"/>
    <w:rsid w:val="00427209"/>
    <w:rsid w:val="00431B23"/>
    <w:rsid w:val="00432C4A"/>
    <w:rsid w:val="00432CF4"/>
    <w:rsid w:val="004333B4"/>
    <w:rsid w:val="00433489"/>
    <w:rsid w:val="004347B2"/>
    <w:rsid w:val="00434DF9"/>
    <w:rsid w:val="00435AA7"/>
    <w:rsid w:val="00437408"/>
    <w:rsid w:val="004419BD"/>
    <w:rsid w:val="004429C0"/>
    <w:rsid w:val="00442ED9"/>
    <w:rsid w:val="00443263"/>
    <w:rsid w:val="00443364"/>
    <w:rsid w:val="0044424F"/>
    <w:rsid w:val="00444CB4"/>
    <w:rsid w:val="00444F91"/>
    <w:rsid w:val="00445327"/>
    <w:rsid w:val="00445A8F"/>
    <w:rsid w:val="004460FF"/>
    <w:rsid w:val="00446940"/>
    <w:rsid w:val="00446C79"/>
    <w:rsid w:val="00450224"/>
    <w:rsid w:val="00450360"/>
    <w:rsid w:val="004508B9"/>
    <w:rsid w:val="00450ABC"/>
    <w:rsid w:val="00452396"/>
    <w:rsid w:val="00453EA1"/>
    <w:rsid w:val="00455AFC"/>
    <w:rsid w:val="00455C22"/>
    <w:rsid w:val="00455DF0"/>
    <w:rsid w:val="0045759D"/>
    <w:rsid w:val="00460AC0"/>
    <w:rsid w:val="00461942"/>
    <w:rsid w:val="00461955"/>
    <w:rsid w:val="00462171"/>
    <w:rsid w:val="00464015"/>
    <w:rsid w:val="00464168"/>
    <w:rsid w:val="004647AF"/>
    <w:rsid w:val="00464D4A"/>
    <w:rsid w:val="00464E92"/>
    <w:rsid w:val="00465679"/>
    <w:rsid w:val="00465AFF"/>
    <w:rsid w:val="00466673"/>
    <w:rsid w:val="00471A7F"/>
    <w:rsid w:val="00472223"/>
    <w:rsid w:val="0047297C"/>
    <w:rsid w:val="00472AAA"/>
    <w:rsid w:val="0047399D"/>
    <w:rsid w:val="00474417"/>
    <w:rsid w:val="0047519E"/>
    <w:rsid w:val="004752F6"/>
    <w:rsid w:val="0047541D"/>
    <w:rsid w:val="00476BAE"/>
    <w:rsid w:val="00477294"/>
    <w:rsid w:val="00477972"/>
    <w:rsid w:val="00477A09"/>
    <w:rsid w:val="0048050A"/>
    <w:rsid w:val="00480B83"/>
    <w:rsid w:val="00480E0E"/>
    <w:rsid w:val="00482C3C"/>
    <w:rsid w:val="00482DED"/>
    <w:rsid w:val="00483D4A"/>
    <w:rsid w:val="004854CE"/>
    <w:rsid w:val="00486960"/>
    <w:rsid w:val="00486F07"/>
    <w:rsid w:val="00487146"/>
    <w:rsid w:val="0049103D"/>
    <w:rsid w:val="00491CC1"/>
    <w:rsid w:val="00492085"/>
    <w:rsid w:val="0049215D"/>
    <w:rsid w:val="00493414"/>
    <w:rsid w:val="0049423D"/>
    <w:rsid w:val="00494B46"/>
    <w:rsid w:val="00496EB8"/>
    <w:rsid w:val="00497580"/>
    <w:rsid w:val="00497D40"/>
    <w:rsid w:val="004A00C9"/>
    <w:rsid w:val="004A040B"/>
    <w:rsid w:val="004A0617"/>
    <w:rsid w:val="004A12D1"/>
    <w:rsid w:val="004A1581"/>
    <w:rsid w:val="004A1D1C"/>
    <w:rsid w:val="004A37EE"/>
    <w:rsid w:val="004A400E"/>
    <w:rsid w:val="004A47CD"/>
    <w:rsid w:val="004A491E"/>
    <w:rsid w:val="004A556F"/>
    <w:rsid w:val="004A5EC3"/>
    <w:rsid w:val="004A7AE7"/>
    <w:rsid w:val="004A7BC9"/>
    <w:rsid w:val="004A7C97"/>
    <w:rsid w:val="004B2776"/>
    <w:rsid w:val="004B2DEC"/>
    <w:rsid w:val="004B2E7C"/>
    <w:rsid w:val="004B3913"/>
    <w:rsid w:val="004B39CC"/>
    <w:rsid w:val="004B3AF7"/>
    <w:rsid w:val="004B4067"/>
    <w:rsid w:val="004B4100"/>
    <w:rsid w:val="004B4B62"/>
    <w:rsid w:val="004B4E06"/>
    <w:rsid w:val="004B6448"/>
    <w:rsid w:val="004C08E0"/>
    <w:rsid w:val="004C095B"/>
    <w:rsid w:val="004C1736"/>
    <w:rsid w:val="004C4345"/>
    <w:rsid w:val="004C4658"/>
    <w:rsid w:val="004C4FFE"/>
    <w:rsid w:val="004C5855"/>
    <w:rsid w:val="004C6137"/>
    <w:rsid w:val="004C7C3A"/>
    <w:rsid w:val="004C7C88"/>
    <w:rsid w:val="004C7FF8"/>
    <w:rsid w:val="004D1371"/>
    <w:rsid w:val="004D184E"/>
    <w:rsid w:val="004D22F1"/>
    <w:rsid w:val="004D2B65"/>
    <w:rsid w:val="004D3030"/>
    <w:rsid w:val="004D4B7A"/>
    <w:rsid w:val="004D55E3"/>
    <w:rsid w:val="004D5824"/>
    <w:rsid w:val="004D5924"/>
    <w:rsid w:val="004D5B47"/>
    <w:rsid w:val="004D5C5C"/>
    <w:rsid w:val="004D6B2A"/>
    <w:rsid w:val="004D6EA4"/>
    <w:rsid w:val="004D7D2F"/>
    <w:rsid w:val="004E023C"/>
    <w:rsid w:val="004E03D9"/>
    <w:rsid w:val="004E0844"/>
    <w:rsid w:val="004E0908"/>
    <w:rsid w:val="004E0B63"/>
    <w:rsid w:val="004E13E6"/>
    <w:rsid w:val="004E3711"/>
    <w:rsid w:val="004E3D1A"/>
    <w:rsid w:val="004E41ED"/>
    <w:rsid w:val="004E4A56"/>
    <w:rsid w:val="004E5078"/>
    <w:rsid w:val="004E639C"/>
    <w:rsid w:val="004E701D"/>
    <w:rsid w:val="004E70BB"/>
    <w:rsid w:val="004E723B"/>
    <w:rsid w:val="004E7BE5"/>
    <w:rsid w:val="004F0F36"/>
    <w:rsid w:val="004F16DF"/>
    <w:rsid w:val="004F1A8C"/>
    <w:rsid w:val="004F1F91"/>
    <w:rsid w:val="004F2811"/>
    <w:rsid w:val="004F3902"/>
    <w:rsid w:val="004F4CB3"/>
    <w:rsid w:val="004F4ED8"/>
    <w:rsid w:val="004F50BA"/>
    <w:rsid w:val="004F7C32"/>
    <w:rsid w:val="005014A2"/>
    <w:rsid w:val="005025E4"/>
    <w:rsid w:val="0050278B"/>
    <w:rsid w:val="00503A92"/>
    <w:rsid w:val="00503B53"/>
    <w:rsid w:val="00503F39"/>
    <w:rsid w:val="0050526E"/>
    <w:rsid w:val="005109E6"/>
    <w:rsid w:val="00511A78"/>
    <w:rsid w:val="00511CE1"/>
    <w:rsid w:val="005121D2"/>
    <w:rsid w:val="00512DDE"/>
    <w:rsid w:val="00514569"/>
    <w:rsid w:val="00514E51"/>
    <w:rsid w:val="005153D2"/>
    <w:rsid w:val="0051571B"/>
    <w:rsid w:val="005157C0"/>
    <w:rsid w:val="0051604D"/>
    <w:rsid w:val="0051615E"/>
    <w:rsid w:val="0051621D"/>
    <w:rsid w:val="00517834"/>
    <w:rsid w:val="005204D2"/>
    <w:rsid w:val="00520C9B"/>
    <w:rsid w:val="00520E14"/>
    <w:rsid w:val="00522E0E"/>
    <w:rsid w:val="00524FFE"/>
    <w:rsid w:val="00525C59"/>
    <w:rsid w:val="005261A9"/>
    <w:rsid w:val="005262C9"/>
    <w:rsid w:val="00527069"/>
    <w:rsid w:val="00530259"/>
    <w:rsid w:val="005305A1"/>
    <w:rsid w:val="0053071D"/>
    <w:rsid w:val="00530D3A"/>
    <w:rsid w:val="0053151A"/>
    <w:rsid w:val="00532414"/>
    <w:rsid w:val="005335E4"/>
    <w:rsid w:val="00533644"/>
    <w:rsid w:val="00533CD7"/>
    <w:rsid w:val="0053460C"/>
    <w:rsid w:val="00534D81"/>
    <w:rsid w:val="00535421"/>
    <w:rsid w:val="00535E69"/>
    <w:rsid w:val="005366E3"/>
    <w:rsid w:val="0053741D"/>
    <w:rsid w:val="0054046E"/>
    <w:rsid w:val="005405B8"/>
    <w:rsid w:val="00540A28"/>
    <w:rsid w:val="00540E40"/>
    <w:rsid w:val="005411F9"/>
    <w:rsid w:val="00542671"/>
    <w:rsid w:val="005426D2"/>
    <w:rsid w:val="00543BD9"/>
    <w:rsid w:val="0054507D"/>
    <w:rsid w:val="00546F7F"/>
    <w:rsid w:val="00547658"/>
    <w:rsid w:val="005509DD"/>
    <w:rsid w:val="005546D7"/>
    <w:rsid w:val="005547A7"/>
    <w:rsid w:val="00555244"/>
    <w:rsid w:val="0055560B"/>
    <w:rsid w:val="00556A17"/>
    <w:rsid w:val="0055781D"/>
    <w:rsid w:val="005612B6"/>
    <w:rsid w:val="0056349A"/>
    <w:rsid w:val="005655AF"/>
    <w:rsid w:val="00565A9A"/>
    <w:rsid w:val="00565C9C"/>
    <w:rsid w:val="00567045"/>
    <w:rsid w:val="00567C30"/>
    <w:rsid w:val="00570851"/>
    <w:rsid w:val="00571CEA"/>
    <w:rsid w:val="00571FF0"/>
    <w:rsid w:val="005725EE"/>
    <w:rsid w:val="00572706"/>
    <w:rsid w:val="00572790"/>
    <w:rsid w:val="00572F78"/>
    <w:rsid w:val="0057559C"/>
    <w:rsid w:val="0057563D"/>
    <w:rsid w:val="0057693E"/>
    <w:rsid w:val="00577BFF"/>
    <w:rsid w:val="005807DE"/>
    <w:rsid w:val="00580AFD"/>
    <w:rsid w:val="00581AC0"/>
    <w:rsid w:val="0058287F"/>
    <w:rsid w:val="00582960"/>
    <w:rsid w:val="0058366A"/>
    <w:rsid w:val="005836DC"/>
    <w:rsid w:val="005837A5"/>
    <w:rsid w:val="00584310"/>
    <w:rsid w:val="00584A40"/>
    <w:rsid w:val="00586E1F"/>
    <w:rsid w:val="00587247"/>
    <w:rsid w:val="00587677"/>
    <w:rsid w:val="00587891"/>
    <w:rsid w:val="00590502"/>
    <w:rsid w:val="00590672"/>
    <w:rsid w:val="00590D21"/>
    <w:rsid w:val="00590DCE"/>
    <w:rsid w:val="005913CC"/>
    <w:rsid w:val="005919AC"/>
    <w:rsid w:val="0059334B"/>
    <w:rsid w:val="00593FB0"/>
    <w:rsid w:val="00593FFD"/>
    <w:rsid w:val="005940B6"/>
    <w:rsid w:val="005950A6"/>
    <w:rsid w:val="005957A9"/>
    <w:rsid w:val="00596E9E"/>
    <w:rsid w:val="00596F42"/>
    <w:rsid w:val="00596F6A"/>
    <w:rsid w:val="00597956"/>
    <w:rsid w:val="00597A4C"/>
    <w:rsid w:val="005A034D"/>
    <w:rsid w:val="005A037F"/>
    <w:rsid w:val="005A0B9C"/>
    <w:rsid w:val="005A339E"/>
    <w:rsid w:val="005A3C3F"/>
    <w:rsid w:val="005A4695"/>
    <w:rsid w:val="005A496D"/>
    <w:rsid w:val="005A518B"/>
    <w:rsid w:val="005A520E"/>
    <w:rsid w:val="005A5B8A"/>
    <w:rsid w:val="005A5CE3"/>
    <w:rsid w:val="005A6F25"/>
    <w:rsid w:val="005A6F9B"/>
    <w:rsid w:val="005B1052"/>
    <w:rsid w:val="005B28B1"/>
    <w:rsid w:val="005B34EF"/>
    <w:rsid w:val="005B6336"/>
    <w:rsid w:val="005B6A3D"/>
    <w:rsid w:val="005B7242"/>
    <w:rsid w:val="005B7E76"/>
    <w:rsid w:val="005C07C9"/>
    <w:rsid w:val="005C09C5"/>
    <w:rsid w:val="005C0A63"/>
    <w:rsid w:val="005C0F6E"/>
    <w:rsid w:val="005C1F7D"/>
    <w:rsid w:val="005C2A17"/>
    <w:rsid w:val="005C58A5"/>
    <w:rsid w:val="005C7946"/>
    <w:rsid w:val="005C7B4E"/>
    <w:rsid w:val="005D0210"/>
    <w:rsid w:val="005D227C"/>
    <w:rsid w:val="005D2E8F"/>
    <w:rsid w:val="005D2EBB"/>
    <w:rsid w:val="005D343A"/>
    <w:rsid w:val="005D3A00"/>
    <w:rsid w:val="005D4073"/>
    <w:rsid w:val="005D4ECD"/>
    <w:rsid w:val="005D4EFE"/>
    <w:rsid w:val="005D5BFA"/>
    <w:rsid w:val="005D5E75"/>
    <w:rsid w:val="005D61DA"/>
    <w:rsid w:val="005D71A8"/>
    <w:rsid w:val="005D72F3"/>
    <w:rsid w:val="005D76E9"/>
    <w:rsid w:val="005D7C54"/>
    <w:rsid w:val="005D7CA0"/>
    <w:rsid w:val="005E0524"/>
    <w:rsid w:val="005E2271"/>
    <w:rsid w:val="005E2C0F"/>
    <w:rsid w:val="005E3D57"/>
    <w:rsid w:val="005E4BB5"/>
    <w:rsid w:val="005E5369"/>
    <w:rsid w:val="005E710B"/>
    <w:rsid w:val="005E7757"/>
    <w:rsid w:val="005F0410"/>
    <w:rsid w:val="005F118F"/>
    <w:rsid w:val="005F4BD8"/>
    <w:rsid w:val="005F4CF6"/>
    <w:rsid w:val="005F4F80"/>
    <w:rsid w:val="005F5A8E"/>
    <w:rsid w:val="005F5CB4"/>
    <w:rsid w:val="005F659D"/>
    <w:rsid w:val="005F7453"/>
    <w:rsid w:val="005F75E7"/>
    <w:rsid w:val="006015DC"/>
    <w:rsid w:val="0060208B"/>
    <w:rsid w:val="00602D82"/>
    <w:rsid w:val="00602F2B"/>
    <w:rsid w:val="00605003"/>
    <w:rsid w:val="006055F9"/>
    <w:rsid w:val="00605894"/>
    <w:rsid w:val="0061065E"/>
    <w:rsid w:val="00610AE2"/>
    <w:rsid w:val="00610B86"/>
    <w:rsid w:val="006119E6"/>
    <w:rsid w:val="006131C8"/>
    <w:rsid w:val="00613B11"/>
    <w:rsid w:val="00616A8C"/>
    <w:rsid w:val="0061787A"/>
    <w:rsid w:val="00620891"/>
    <w:rsid w:val="00621997"/>
    <w:rsid w:val="00621C48"/>
    <w:rsid w:val="00622016"/>
    <w:rsid w:val="006222F5"/>
    <w:rsid w:val="00622CFE"/>
    <w:rsid w:val="0062340E"/>
    <w:rsid w:val="00625770"/>
    <w:rsid w:val="00625F6A"/>
    <w:rsid w:val="00626705"/>
    <w:rsid w:val="0062688B"/>
    <w:rsid w:val="0062738A"/>
    <w:rsid w:val="00627A74"/>
    <w:rsid w:val="00631132"/>
    <w:rsid w:val="00631279"/>
    <w:rsid w:val="006316AA"/>
    <w:rsid w:val="00631A14"/>
    <w:rsid w:val="00632250"/>
    <w:rsid w:val="00632C3B"/>
    <w:rsid w:val="0063308D"/>
    <w:rsid w:val="006340ED"/>
    <w:rsid w:val="00634C57"/>
    <w:rsid w:val="00634FA4"/>
    <w:rsid w:val="00635BEA"/>
    <w:rsid w:val="006361DE"/>
    <w:rsid w:val="00636EA8"/>
    <w:rsid w:val="00637B91"/>
    <w:rsid w:val="0064000B"/>
    <w:rsid w:val="00640F9F"/>
    <w:rsid w:val="006413E5"/>
    <w:rsid w:val="006417FA"/>
    <w:rsid w:val="00641F3F"/>
    <w:rsid w:val="00642290"/>
    <w:rsid w:val="00642462"/>
    <w:rsid w:val="006427BE"/>
    <w:rsid w:val="006436CB"/>
    <w:rsid w:val="00645437"/>
    <w:rsid w:val="006462C3"/>
    <w:rsid w:val="0064680E"/>
    <w:rsid w:val="006522E8"/>
    <w:rsid w:val="00652495"/>
    <w:rsid w:val="00654E1E"/>
    <w:rsid w:val="00655A64"/>
    <w:rsid w:val="00655FD7"/>
    <w:rsid w:val="00656171"/>
    <w:rsid w:val="0065657B"/>
    <w:rsid w:val="0065718C"/>
    <w:rsid w:val="006571A9"/>
    <w:rsid w:val="006575E4"/>
    <w:rsid w:val="006600B9"/>
    <w:rsid w:val="0066325F"/>
    <w:rsid w:val="006635D2"/>
    <w:rsid w:val="006646DE"/>
    <w:rsid w:val="0066642A"/>
    <w:rsid w:val="006667A9"/>
    <w:rsid w:val="00666A49"/>
    <w:rsid w:val="00666BB4"/>
    <w:rsid w:val="00666F9C"/>
    <w:rsid w:val="00667069"/>
    <w:rsid w:val="00670701"/>
    <w:rsid w:val="00671452"/>
    <w:rsid w:val="00672135"/>
    <w:rsid w:val="0067341F"/>
    <w:rsid w:val="0067343C"/>
    <w:rsid w:val="006740A6"/>
    <w:rsid w:val="0067465D"/>
    <w:rsid w:val="00674935"/>
    <w:rsid w:val="00674B38"/>
    <w:rsid w:val="00674DF8"/>
    <w:rsid w:val="00674F2A"/>
    <w:rsid w:val="00675325"/>
    <w:rsid w:val="0067539C"/>
    <w:rsid w:val="00676B07"/>
    <w:rsid w:val="00676ECE"/>
    <w:rsid w:val="00680F8F"/>
    <w:rsid w:val="0068107D"/>
    <w:rsid w:val="00681940"/>
    <w:rsid w:val="00681B26"/>
    <w:rsid w:val="00681C15"/>
    <w:rsid w:val="00681EFD"/>
    <w:rsid w:val="0068213F"/>
    <w:rsid w:val="006831F7"/>
    <w:rsid w:val="00683E58"/>
    <w:rsid w:val="006852BD"/>
    <w:rsid w:val="0068572E"/>
    <w:rsid w:val="00685ABB"/>
    <w:rsid w:val="00685B60"/>
    <w:rsid w:val="00685DA0"/>
    <w:rsid w:val="00687F3F"/>
    <w:rsid w:val="00692667"/>
    <w:rsid w:val="00692E98"/>
    <w:rsid w:val="00693292"/>
    <w:rsid w:val="0069467C"/>
    <w:rsid w:val="00696013"/>
    <w:rsid w:val="00696793"/>
    <w:rsid w:val="00696E2A"/>
    <w:rsid w:val="006A04F7"/>
    <w:rsid w:val="006A0DFF"/>
    <w:rsid w:val="006A15AD"/>
    <w:rsid w:val="006A1E15"/>
    <w:rsid w:val="006A278F"/>
    <w:rsid w:val="006A4710"/>
    <w:rsid w:val="006A5073"/>
    <w:rsid w:val="006A579C"/>
    <w:rsid w:val="006A5C09"/>
    <w:rsid w:val="006A693E"/>
    <w:rsid w:val="006A6EF0"/>
    <w:rsid w:val="006A731B"/>
    <w:rsid w:val="006A7ABF"/>
    <w:rsid w:val="006B126B"/>
    <w:rsid w:val="006B1C42"/>
    <w:rsid w:val="006B248B"/>
    <w:rsid w:val="006B28AE"/>
    <w:rsid w:val="006B3A4B"/>
    <w:rsid w:val="006B4B58"/>
    <w:rsid w:val="006B53F9"/>
    <w:rsid w:val="006B5816"/>
    <w:rsid w:val="006B629F"/>
    <w:rsid w:val="006B6307"/>
    <w:rsid w:val="006B63CB"/>
    <w:rsid w:val="006B69D3"/>
    <w:rsid w:val="006B6ACC"/>
    <w:rsid w:val="006B7630"/>
    <w:rsid w:val="006B7E38"/>
    <w:rsid w:val="006C037C"/>
    <w:rsid w:val="006C104B"/>
    <w:rsid w:val="006C23D4"/>
    <w:rsid w:val="006C3295"/>
    <w:rsid w:val="006C459F"/>
    <w:rsid w:val="006C4673"/>
    <w:rsid w:val="006C4A35"/>
    <w:rsid w:val="006C5540"/>
    <w:rsid w:val="006C5663"/>
    <w:rsid w:val="006C6CD4"/>
    <w:rsid w:val="006C705F"/>
    <w:rsid w:val="006C7D88"/>
    <w:rsid w:val="006C7E2A"/>
    <w:rsid w:val="006D0629"/>
    <w:rsid w:val="006D0BED"/>
    <w:rsid w:val="006D1AF9"/>
    <w:rsid w:val="006D2A39"/>
    <w:rsid w:val="006D350C"/>
    <w:rsid w:val="006D35CD"/>
    <w:rsid w:val="006D3CFF"/>
    <w:rsid w:val="006D5D0A"/>
    <w:rsid w:val="006D64C7"/>
    <w:rsid w:val="006D758B"/>
    <w:rsid w:val="006D771E"/>
    <w:rsid w:val="006E114C"/>
    <w:rsid w:val="006E1277"/>
    <w:rsid w:val="006E4148"/>
    <w:rsid w:val="006E4866"/>
    <w:rsid w:val="006E4A0C"/>
    <w:rsid w:val="006E4CAA"/>
    <w:rsid w:val="006E4D4C"/>
    <w:rsid w:val="006E54F2"/>
    <w:rsid w:val="006E60E1"/>
    <w:rsid w:val="006E7164"/>
    <w:rsid w:val="006E78A3"/>
    <w:rsid w:val="006F0475"/>
    <w:rsid w:val="006F1E58"/>
    <w:rsid w:val="006F29A7"/>
    <w:rsid w:val="006F3532"/>
    <w:rsid w:val="006F37E7"/>
    <w:rsid w:val="006F41D1"/>
    <w:rsid w:val="006F5691"/>
    <w:rsid w:val="006F610B"/>
    <w:rsid w:val="006F6435"/>
    <w:rsid w:val="006F6530"/>
    <w:rsid w:val="006F726C"/>
    <w:rsid w:val="006F7468"/>
    <w:rsid w:val="006F7A5E"/>
    <w:rsid w:val="006F7C18"/>
    <w:rsid w:val="006F7DCC"/>
    <w:rsid w:val="007005A3"/>
    <w:rsid w:val="00702000"/>
    <w:rsid w:val="00703EEF"/>
    <w:rsid w:val="0070447D"/>
    <w:rsid w:val="007044C8"/>
    <w:rsid w:val="00704CEB"/>
    <w:rsid w:val="007052E9"/>
    <w:rsid w:val="0070535D"/>
    <w:rsid w:val="00705516"/>
    <w:rsid w:val="00706968"/>
    <w:rsid w:val="00706AAF"/>
    <w:rsid w:val="0071102A"/>
    <w:rsid w:val="00712E28"/>
    <w:rsid w:val="00713735"/>
    <w:rsid w:val="00713A99"/>
    <w:rsid w:val="00714B7A"/>
    <w:rsid w:val="00715800"/>
    <w:rsid w:val="0071701B"/>
    <w:rsid w:val="00717682"/>
    <w:rsid w:val="0071784E"/>
    <w:rsid w:val="00722AD3"/>
    <w:rsid w:val="007232D7"/>
    <w:rsid w:val="00723B69"/>
    <w:rsid w:val="00723C03"/>
    <w:rsid w:val="007245D3"/>
    <w:rsid w:val="0072460E"/>
    <w:rsid w:val="00725D27"/>
    <w:rsid w:val="007261DD"/>
    <w:rsid w:val="00726587"/>
    <w:rsid w:val="007268D5"/>
    <w:rsid w:val="00730B31"/>
    <w:rsid w:val="00731E1A"/>
    <w:rsid w:val="00732A3D"/>
    <w:rsid w:val="00732BE8"/>
    <w:rsid w:val="00732DED"/>
    <w:rsid w:val="00735C70"/>
    <w:rsid w:val="00741700"/>
    <w:rsid w:val="00743B68"/>
    <w:rsid w:val="0074445A"/>
    <w:rsid w:val="00745267"/>
    <w:rsid w:val="0074580B"/>
    <w:rsid w:val="00746AD9"/>
    <w:rsid w:val="007471C2"/>
    <w:rsid w:val="00747A7F"/>
    <w:rsid w:val="00747F96"/>
    <w:rsid w:val="00747F9E"/>
    <w:rsid w:val="007500EA"/>
    <w:rsid w:val="007507A2"/>
    <w:rsid w:val="0075219B"/>
    <w:rsid w:val="00753ACD"/>
    <w:rsid w:val="00754613"/>
    <w:rsid w:val="007548B4"/>
    <w:rsid w:val="00755288"/>
    <w:rsid w:val="0075532C"/>
    <w:rsid w:val="007564B3"/>
    <w:rsid w:val="00756D16"/>
    <w:rsid w:val="0075773D"/>
    <w:rsid w:val="007604BE"/>
    <w:rsid w:val="0076114A"/>
    <w:rsid w:val="0076141C"/>
    <w:rsid w:val="0076170F"/>
    <w:rsid w:val="00762FDD"/>
    <w:rsid w:val="007639DD"/>
    <w:rsid w:val="00765524"/>
    <w:rsid w:val="0076577E"/>
    <w:rsid w:val="00765F12"/>
    <w:rsid w:val="00770090"/>
    <w:rsid w:val="0077121A"/>
    <w:rsid w:val="00772295"/>
    <w:rsid w:val="00773B95"/>
    <w:rsid w:val="007752EA"/>
    <w:rsid w:val="00775428"/>
    <w:rsid w:val="007767EB"/>
    <w:rsid w:val="0077795C"/>
    <w:rsid w:val="00777B02"/>
    <w:rsid w:val="00780CBF"/>
    <w:rsid w:val="00783526"/>
    <w:rsid w:val="00784648"/>
    <w:rsid w:val="00784944"/>
    <w:rsid w:val="00784A02"/>
    <w:rsid w:val="00784B8B"/>
    <w:rsid w:val="00784E1E"/>
    <w:rsid w:val="0078598B"/>
    <w:rsid w:val="00785C01"/>
    <w:rsid w:val="0078726F"/>
    <w:rsid w:val="00790099"/>
    <w:rsid w:val="007901A1"/>
    <w:rsid w:val="0079045A"/>
    <w:rsid w:val="00790712"/>
    <w:rsid w:val="00790CD6"/>
    <w:rsid w:val="007911BC"/>
    <w:rsid w:val="00791B1B"/>
    <w:rsid w:val="00792AE0"/>
    <w:rsid w:val="00793CF2"/>
    <w:rsid w:val="00794CCF"/>
    <w:rsid w:val="00794D1F"/>
    <w:rsid w:val="00796C85"/>
    <w:rsid w:val="007A0976"/>
    <w:rsid w:val="007A0D13"/>
    <w:rsid w:val="007A13F8"/>
    <w:rsid w:val="007A1BCF"/>
    <w:rsid w:val="007A24FB"/>
    <w:rsid w:val="007A304E"/>
    <w:rsid w:val="007A30BC"/>
    <w:rsid w:val="007A405C"/>
    <w:rsid w:val="007A5AFA"/>
    <w:rsid w:val="007A6657"/>
    <w:rsid w:val="007A67D1"/>
    <w:rsid w:val="007A7348"/>
    <w:rsid w:val="007B0EDA"/>
    <w:rsid w:val="007B2130"/>
    <w:rsid w:val="007B3C2A"/>
    <w:rsid w:val="007B3C2D"/>
    <w:rsid w:val="007B45AC"/>
    <w:rsid w:val="007B4D75"/>
    <w:rsid w:val="007B6133"/>
    <w:rsid w:val="007B6668"/>
    <w:rsid w:val="007B7258"/>
    <w:rsid w:val="007C0A89"/>
    <w:rsid w:val="007C1C76"/>
    <w:rsid w:val="007C1D9A"/>
    <w:rsid w:val="007C31BC"/>
    <w:rsid w:val="007C368A"/>
    <w:rsid w:val="007C3AD6"/>
    <w:rsid w:val="007C4541"/>
    <w:rsid w:val="007C7A03"/>
    <w:rsid w:val="007D062B"/>
    <w:rsid w:val="007D1127"/>
    <w:rsid w:val="007D13B6"/>
    <w:rsid w:val="007D1508"/>
    <w:rsid w:val="007D24FA"/>
    <w:rsid w:val="007D2754"/>
    <w:rsid w:val="007D2B06"/>
    <w:rsid w:val="007D383E"/>
    <w:rsid w:val="007D3AFE"/>
    <w:rsid w:val="007D4515"/>
    <w:rsid w:val="007D590D"/>
    <w:rsid w:val="007D6F8A"/>
    <w:rsid w:val="007E0365"/>
    <w:rsid w:val="007E0844"/>
    <w:rsid w:val="007E14B6"/>
    <w:rsid w:val="007E194A"/>
    <w:rsid w:val="007E6843"/>
    <w:rsid w:val="007E6E49"/>
    <w:rsid w:val="007E771B"/>
    <w:rsid w:val="007E7E7E"/>
    <w:rsid w:val="007F142D"/>
    <w:rsid w:val="007F1502"/>
    <w:rsid w:val="007F2CB6"/>
    <w:rsid w:val="007F324C"/>
    <w:rsid w:val="007F371D"/>
    <w:rsid w:val="007F492E"/>
    <w:rsid w:val="007F5958"/>
    <w:rsid w:val="007F68DF"/>
    <w:rsid w:val="007F7956"/>
    <w:rsid w:val="007F7FE5"/>
    <w:rsid w:val="008036DA"/>
    <w:rsid w:val="00803F31"/>
    <w:rsid w:val="008047BB"/>
    <w:rsid w:val="00804C2C"/>
    <w:rsid w:val="00805DC9"/>
    <w:rsid w:val="008074C8"/>
    <w:rsid w:val="00810BB2"/>
    <w:rsid w:val="00810FB9"/>
    <w:rsid w:val="008119C3"/>
    <w:rsid w:val="00813937"/>
    <w:rsid w:val="00814835"/>
    <w:rsid w:val="00814A07"/>
    <w:rsid w:val="00814FF6"/>
    <w:rsid w:val="00815EDC"/>
    <w:rsid w:val="00816B11"/>
    <w:rsid w:val="008170E6"/>
    <w:rsid w:val="0082003E"/>
    <w:rsid w:val="00820868"/>
    <w:rsid w:val="008211A3"/>
    <w:rsid w:val="00821E80"/>
    <w:rsid w:val="00822419"/>
    <w:rsid w:val="0082263B"/>
    <w:rsid w:val="008234A0"/>
    <w:rsid w:val="00823FE1"/>
    <w:rsid w:val="0082459E"/>
    <w:rsid w:val="008271BD"/>
    <w:rsid w:val="00830566"/>
    <w:rsid w:val="008306F6"/>
    <w:rsid w:val="00831E40"/>
    <w:rsid w:val="00832C26"/>
    <w:rsid w:val="00832D64"/>
    <w:rsid w:val="008339E9"/>
    <w:rsid w:val="00836FC5"/>
    <w:rsid w:val="00837B30"/>
    <w:rsid w:val="008401BB"/>
    <w:rsid w:val="0084020C"/>
    <w:rsid w:val="00841282"/>
    <w:rsid w:val="00843AEF"/>
    <w:rsid w:val="0084501F"/>
    <w:rsid w:val="00846535"/>
    <w:rsid w:val="00846881"/>
    <w:rsid w:val="00846C42"/>
    <w:rsid w:val="00846DEC"/>
    <w:rsid w:val="00847015"/>
    <w:rsid w:val="008472FD"/>
    <w:rsid w:val="0085043C"/>
    <w:rsid w:val="0085078A"/>
    <w:rsid w:val="00850902"/>
    <w:rsid w:val="008513AF"/>
    <w:rsid w:val="00851747"/>
    <w:rsid w:val="00852368"/>
    <w:rsid w:val="008523F1"/>
    <w:rsid w:val="0085290E"/>
    <w:rsid w:val="00853962"/>
    <w:rsid w:val="00854B3D"/>
    <w:rsid w:val="00855454"/>
    <w:rsid w:val="00855E95"/>
    <w:rsid w:val="00856371"/>
    <w:rsid w:val="00857233"/>
    <w:rsid w:val="00857752"/>
    <w:rsid w:val="00860E5B"/>
    <w:rsid w:val="00861A09"/>
    <w:rsid w:val="008637D3"/>
    <w:rsid w:val="0086493A"/>
    <w:rsid w:val="00864BBF"/>
    <w:rsid w:val="00865970"/>
    <w:rsid w:val="00866C0F"/>
    <w:rsid w:val="008670B3"/>
    <w:rsid w:val="00867BE2"/>
    <w:rsid w:val="0087066D"/>
    <w:rsid w:val="0087192A"/>
    <w:rsid w:val="00873167"/>
    <w:rsid w:val="00874181"/>
    <w:rsid w:val="00874278"/>
    <w:rsid w:val="00874BFE"/>
    <w:rsid w:val="0087523D"/>
    <w:rsid w:val="0087629C"/>
    <w:rsid w:val="00876AC6"/>
    <w:rsid w:val="00877F97"/>
    <w:rsid w:val="00881422"/>
    <w:rsid w:val="008821B9"/>
    <w:rsid w:val="00882CD0"/>
    <w:rsid w:val="0088355A"/>
    <w:rsid w:val="0088358D"/>
    <w:rsid w:val="008844A4"/>
    <w:rsid w:val="00886D1A"/>
    <w:rsid w:val="0089029E"/>
    <w:rsid w:val="00891298"/>
    <w:rsid w:val="00892C56"/>
    <w:rsid w:val="00893E24"/>
    <w:rsid w:val="00896004"/>
    <w:rsid w:val="0089658F"/>
    <w:rsid w:val="00896C69"/>
    <w:rsid w:val="00897A4F"/>
    <w:rsid w:val="008A0044"/>
    <w:rsid w:val="008A09FB"/>
    <w:rsid w:val="008A1886"/>
    <w:rsid w:val="008A2349"/>
    <w:rsid w:val="008A25A4"/>
    <w:rsid w:val="008A2D17"/>
    <w:rsid w:val="008A37FF"/>
    <w:rsid w:val="008A391D"/>
    <w:rsid w:val="008A515D"/>
    <w:rsid w:val="008A6B03"/>
    <w:rsid w:val="008A717E"/>
    <w:rsid w:val="008A7649"/>
    <w:rsid w:val="008A7A42"/>
    <w:rsid w:val="008B0FAD"/>
    <w:rsid w:val="008B1039"/>
    <w:rsid w:val="008B1510"/>
    <w:rsid w:val="008B23CD"/>
    <w:rsid w:val="008B253F"/>
    <w:rsid w:val="008B2891"/>
    <w:rsid w:val="008B3C6B"/>
    <w:rsid w:val="008B469A"/>
    <w:rsid w:val="008B50D9"/>
    <w:rsid w:val="008B54C7"/>
    <w:rsid w:val="008B5631"/>
    <w:rsid w:val="008B7D56"/>
    <w:rsid w:val="008C00B8"/>
    <w:rsid w:val="008C0DB3"/>
    <w:rsid w:val="008C2468"/>
    <w:rsid w:val="008C34F7"/>
    <w:rsid w:val="008C469B"/>
    <w:rsid w:val="008C5199"/>
    <w:rsid w:val="008C5C6D"/>
    <w:rsid w:val="008C6530"/>
    <w:rsid w:val="008C74E9"/>
    <w:rsid w:val="008C7B23"/>
    <w:rsid w:val="008D0C63"/>
    <w:rsid w:val="008D0DE5"/>
    <w:rsid w:val="008D10B6"/>
    <w:rsid w:val="008D1A03"/>
    <w:rsid w:val="008D2F57"/>
    <w:rsid w:val="008D36DD"/>
    <w:rsid w:val="008D5040"/>
    <w:rsid w:val="008D52A5"/>
    <w:rsid w:val="008D54D8"/>
    <w:rsid w:val="008D6326"/>
    <w:rsid w:val="008D7938"/>
    <w:rsid w:val="008E0B0F"/>
    <w:rsid w:val="008E1201"/>
    <w:rsid w:val="008E16DF"/>
    <w:rsid w:val="008E3484"/>
    <w:rsid w:val="008E3AC8"/>
    <w:rsid w:val="008E3F5E"/>
    <w:rsid w:val="008E5737"/>
    <w:rsid w:val="008E69D3"/>
    <w:rsid w:val="008E71F2"/>
    <w:rsid w:val="008E75D3"/>
    <w:rsid w:val="008E7857"/>
    <w:rsid w:val="008E7887"/>
    <w:rsid w:val="008E7D3A"/>
    <w:rsid w:val="008E7D49"/>
    <w:rsid w:val="008F02DF"/>
    <w:rsid w:val="008F05F4"/>
    <w:rsid w:val="008F0C62"/>
    <w:rsid w:val="008F3164"/>
    <w:rsid w:val="008F46C1"/>
    <w:rsid w:val="008F47FA"/>
    <w:rsid w:val="008F4BAD"/>
    <w:rsid w:val="008F6D1A"/>
    <w:rsid w:val="008F6F25"/>
    <w:rsid w:val="00900C48"/>
    <w:rsid w:val="00901C9B"/>
    <w:rsid w:val="0090221D"/>
    <w:rsid w:val="009024F3"/>
    <w:rsid w:val="009025D6"/>
    <w:rsid w:val="00902D98"/>
    <w:rsid w:val="00903130"/>
    <w:rsid w:val="00903819"/>
    <w:rsid w:val="00904285"/>
    <w:rsid w:val="009046F9"/>
    <w:rsid w:val="0090524C"/>
    <w:rsid w:val="009054CB"/>
    <w:rsid w:val="00905505"/>
    <w:rsid w:val="009056CB"/>
    <w:rsid w:val="009067A3"/>
    <w:rsid w:val="009100D2"/>
    <w:rsid w:val="009113C6"/>
    <w:rsid w:val="00911964"/>
    <w:rsid w:val="00911A50"/>
    <w:rsid w:val="00912004"/>
    <w:rsid w:val="00912D72"/>
    <w:rsid w:val="00912E36"/>
    <w:rsid w:val="00913802"/>
    <w:rsid w:val="00913E72"/>
    <w:rsid w:val="00914243"/>
    <w:rsid w:val="00914BAB"/>
    <w:rsid w:val="00915120"/>
    <w:rsid w:val="00916750"/>
    <w:rsid w:val="009170B5"/>
    <w:rsid w:val="00917C10"/>
    <w:rsid w:val="00917CAC"/>
    <w:rsid w:val="00920A19"/>
    <w:rsid w:val="0092125C"/>
    <w:rsid w:val="00921C90"/>
    <w:rsid w:val="00922ABF"/>
    <w:rsid w:val="00923D85"/>
    <w:rsid w:val="00925C0B"/>
    <w:rsid w:val="00926615"/>
    <w:rsid w:val="009267D5"/>
    <w:rsid w:val="00927261"/>
    <w:rsid w:val="009305CA"/>
    <w:rsid w:val="00930EA0"/>
    <w:rsid w:val="00933856"/>
    <w:rsid w:val="00937C5A"/>
    <w:rsid w:val="00937FA1"/>
    <w:rsid w:val="00940118"/>
    <w:rsid w:val="009419D8"/>
    <w:rsid w:val="00943457"/>
    <w:rsid w:val="00943F5B"/>
    <w:rsid w:val="0094427B"/>
    <w:rsid w:val="00944CAE"/>
    <w:rsid w:val="00945277"/>
    <w:rsid w:val="009458AF"/>
    <w:rsid w:val="00945E69"/>
    <w:rsid w:val="00946044"/>
    <w:rsid w:val="00946BDE"/>
    <w:rsid w:val="0094769F"/>
    <w:rsid w:val="00950F3D"/>
    <w:rsid w:val="00951C61"/>
    <w:rsid w:val="00952608"/>
    <w:rsid w:val="0095414E"/>
    <w:rsid w:val="00954EC6"/>
    <w:rsid w:val="009554ED"/>
    <w:rsid w:val="00956690"/>
    <w:rsid w:val="0096009F"/>
    <w:rsid w:val="00960D6B"/>
    <w:rsid w:val="00960FC3"/>
    <w:rsid w:val="00961511"/>
    <w:rsid w:val="00963ECB"/>
    <w:rsid w:val="00964319"/>
    <w:rsid w:val="00965B13"/>
    <w:rsid w:val="0096648C"/>
    <w:rsid w:val="00970685"/>
    <w:rsid w:val="00971AC7"/>
    <w:rsid w:val="00971ED1"/>
    <w:rsid w:val="00972321"/>
    <w:rsid w:val="00972579"/>
    <w:rsid w:val="0097668B"/>
    <w:rsid w:val="00976BBE"/>
    <w:rsid w:val="00976E1A"/>
    <w:rsid w:val="00977687"/>
    <w:rsid w:val="00982065"/>
    <w:rsid w:val="009829FB"/>
    <w:rsid w:val="00983766"/>
    <w:rsid w:val="00983F09"/>
    <w:rsid w:val="009840E6"/>
    <w:rsid w:val="0098413D"/>
    <w:rsid w:val="00984207"/>
    <w:rsid w:val="009861E7"/>
    <w:rsid w:val="0098778A"/>
    <w:rsid w:val="009877B0"/>
    <w:rsid w:val="0099084B"/>
    <w:rsid w:val="00990DA6"/>
    <w:rsid w:val="0099160C"/>
    <w:rsid w:val="0099165C"/>
    <w:rsid w:val="00992200"/>
    <w:rsid w:val="00992264"/>
    <w:rsid w:val="0099362F"/>
    <w:rsid w:val="00996096"/>
    <w:rsid w:val="009A1056"/>
    <w:rsid w:val="009A12D9"/>
    <w:rsid w:val="009A203B"/>
    <w:rsid w:val="009A2079"/>
    <w:rsid w:val="009A35C5"/>
    <w:rsid w:val="009A3832"/>
    <w:rsid w:val="009A3873"/>
    <w:rsid w:val="009A4C5B"/>
    <w:rsid w:val="009A53AD"/>
    <w:rsid w:val="009A556C"/>
    <w:rsid w:val="009A6B7F"/>
    <w:rsid w:val="009A6F13"/>
    <w:rsid w:val="009A73AA"/>
    <w:rsid w:val="009A7877"/>
    <w:rsid w:val="009A7A51"/>
    <w:rsid w:val="009A7E68"/>
    <w:rsid w:val="009B1BA7"/>
    <w:rsid w:val="009B3BD1"/>
    <w:rsid w:val="009B4B05"/>
    <w:rsid w:val="009B6A47"/>
    <w:rsid w:val="009C0060"/>
    <w:rsid w:val="009C168E"/>
    <w:rsid w:val="009C1E60"/>
    <w:rsid w:val="009C27C0"/>
    <w:rsid w:val="009C2830"/>
    <w:rsid w:val="009C32CB"/>
    <w:rsid w:val="009C3329"/>
    <w:rsid w:val="009C3644"/>
    <w:rsid w:val="009C374A"/>
    <w:rsid w:val="009C4389"/>
    <w:rsid w:val="009C462C"/>
    <w:rsid w:val="009C53A6"/>
    <w:rsid w:val="009C5723"/>
    <w:rsid w:val="009C6092"/>
    <w:rsid w:val="009C668E"/>
    <w:rsid w:val="009C6AAA"/>
    <w:rsid w:val="009C7285"/>
    <w:rsid w:val="009C7E1B"/>
    <w:rsid w:val="009D054F"/>
    <w:rsid w:val="009D0818"/>
    <w:rsid w:val="009D09C4"/>
    <w:rsid w:val="009D220E"/>
    <w:rsid w:val="009D31B9"/>
    <w:rsid w:val="009D3F09"/>
    <w:rsid w:val="009D41BF"/>
    <w:rsid w:val="009D4B79"/>
    <w:rsid w:val="009D4E3E"/>
    <w:rsid w:val="009D6E42"/>
    <w:rsid w:val="009D72CE"/>
    <w:rsid w:val="009D74FF"/>
    <w:rsid w:val="009D7B99"/>
    <w:rsid w:val="009D7CE8"/>
    <w:rsid w:val="009E05AF"/>
    <w:rsid w:val="009E0ABB"/>
    <w:rsid w:val="009E1A9D"/>
    <w:rsid w:val="009E1D1C"/>
    <w:rsid w:val="009E1FFB"/>
    <w:rsid w:val="009E2946"/>
    <w:rsid w:val="009E4050"/>
    <w:rsid w:val="009E45C7"/>
    <w:rsid w:val="009E4775"/>
    <w:rsid w:val="009E4BB2"/>
    <w:rsid w:val="009E522D"/>
    <w:rsid w:val="009E6B1D"/>
    <w:rsid w:val="009E6CCD"/>
    <w:rsid w:val="009E712E"/>
    <w:rsid w:val="009E7C66"/>
    <w:rsid w:val="009E7F36"/>
    <w:rsid w:val="009F0A94"/>
    <w:rsid w:val="009F210F"/>
    <w:rsid w:val="009F2D92"/>
    <w:rsid w:val="009F35FA"/>
    <w:rsid w:val="009F4FEC"/>
    <w:rsid w:val="009F5569"/>
    <w:rsid w:val="009F595D"/>
    <w:rsid w:val="009F64AC"/>
    <w:rsid w:val="009F757A"/>
    <w:rsid w:val="00A00424"/>
    <w:rsid w:val="00A00983"/>
    <w:rsid w:val="00A00F7F"/>
    <w:rsid w:val="00A017ED"/>
    <w:rsid w:val="00A022B5"/>
    <w:rsid w:val="00A035AF"/>
    <w:rsid w:val="00A05933"/>
    <w:rsid w:val="00A05F52"/>
    <w:rsid w:val="00A071B7"/>
    <w:rsid w:val="00A10383"/>
    <w:rsid w:val="00A1109A"/>
    <w:rsid w:val="00A12051"/>
    <w:rsid w:val="00A121BB"/>
    <w:rsid w:val="00A128AC"/>
    <w:rsid w:val="00A13163"/>
    <w:rsid w:val="00A140A8"/>
    <w:rsid w:val="00A1444D"/>
    <w:rsid w:val="00A1580B"/>
    <w:rsid w:val="00A17467"/>
    <w:rsid w:val="00A20ADC"/>
    <w:rsid w:val="00A216E3"/>
    <w:rsid w:val="00A220D3"/>
    <w:rsid w:val="00A24088"/>
    <w:rsid w:val="00A24393"/>
    <w:rsid w:val="00A2623D"/>
    <w:rsid w:val="00A26460"/>
    <w:rsid w:val="00A27CC1"/>
    <w:rsid w:val="00A30C86"/>
    <w:rsid w:val="00A323FD"/>
    <w:rsid w:val="00A32908"/>
    <w:rsid w:val="00A34158"/>
    <w:rsid w:val="00A342B6"/>
    <w:rsid w:val="00A3439B"/>
    <w:rsid w:val="00A34598"/>
    <w:rsid w:val="00A34EE7"/>
    <w:rsid w:val="00A3516A"/>
    <w:rsid w:val="00A3665A"/>
    <w:rsid w:val="00A379DC"/>
    <w:rsid w:val="00A40586"/>
    <w:rsid w:val="00A4077D"/>
    <w:rsid w:val="00A40E3F"/>
    <w:rsid w:val="00A43595"/>
    <w:rsid w:val="00A43F2B"/>
    <w:rsid w:val="00A4414B"/>
    <w:rsid w:val="00A4446D"/>
    <w:rsid w:val="00A44E38"/>
    <w:rsid w:val="00A4516D"/>
    <w:rsid w:val="00A45E75"/>
    <w:rsid w:val="00A47D6D"/>
    <w:rsid w:val="00A47D75"/>
    <w:rsid w:val="00A47DD1"/>
    <w:rsid w:val="00A5000D"/>
    <w:rsid w:val="00A50888"/>
    <w:rsid w:val="00A509AB"/>
    <w:rsid w:val="00A533F7"/>
    <w:rsid w:val="00A5344B"/>
    <w:rsid w:val="00A53D4B"/>
    <w:rsid w:val="00A540B0"/>
    <w:rsid w:val="00A54930"/>
    <w:rsid w:val="00A552DC"/>
    <w:rsid w:val="00A55989"/>
    <w:rsid w:val="00A570FC"/>
    <w:rsid w:val="00A57915"/>
    <w:rsid w:val="00A600B8"/>
    <w:rsid w:val="00A601DD"/>
    <w:rsid w:val="00A60857"/>
    <w:rsid w:val="00A60CA0"/>
    <w:rsid w:val="00A62818"/>
    <w:rsid w:val="00A629FD"/>
    <w:rsid w:val="00A63294"/>
    <w:rsid w:val="00A6416C"/>
    <w:rsid w:val="00A64CC7"/>
    <w:rsid w:val="00A64DEC"/>
    <w:rsid w:val="00A6590A"/>
    <w:rsid w:val="00A66390"/>
    <w:rsid w:val="00A666A9"/>
    <w:rsid w:val="00A679D6"/>
    <w:rsid w:val="00A702AA"/>
    <w:rsid w:val="00A70D65"/>
    <w:rsid w:val="00A722DF"/>
    <w:rsid w:val="00A730B2"/>
    <w:rsid w:val="00A74531"/>
    <w:rsid w:val="00A74BC2"/>
    <w:rsid w:val="00A7530A"/>
    <w:rsid w:val="00A7556F"/>
    <w:rsid w:val="00A75D88"/>
    <w:rsid w:val="00A77743"/>
    <w:rsid w:val="00A77D39"/>
    <w:rsid w:val="00A80231"/>
    <w:rsid w:val="00A803CD"/>
    <w:rsid w:val="00A812F7"/>
    <w:rsid w:val="00A81FA9"/>
    <w:rsid w:val="00A82DDA"/>
    <w:rsid w:val="00A8317E"/>
    <w:rsid w:val="00A864B2"/>
    <w:rsid w:val="00A8795F"/>
    <w:rsid w:val="00A90341"/>
    <w:rsid w:val="00A932D5"/>
    <w:rsid w:val="00A948A0"/>
    <w:rsid w:val="00A97F31"/>
    <w:rsid w:val="00AA020B"/>
    <w:rsid w:val="00AA0711"/>
    <w:rsid w:val="00AA1512"/>
    <w:rsid w:val="00AA285F"/>
    <w:rsid w:val="00AA2949"/>
    <w:rsid w:val="00AA45A3"/>
    <w:rsid w:val="00AA6210"/>
    <w:rsid w:val="00AB2AC4"/>
    <w:rsid w:val="00AB2BAA"/>
    <w:rsid w:val="00AB48BD"/>
    <w:rsid w:val="00AB48E6"/>
    <w:rsid w:val="00AB5E2B"/>
    <w:rsid w:val="00AB5E45"/>
    <w:rsid w:val="00AB612C"/>
    <w:rsid w:val="00AB6BAD"/>
    <w:rsid w:val="00AB6F75"/>
    <w:rsid w:val="00AC02C9"/>
    <w:rsid w:val="00AC0BBE"/>
    <w:rsid w:val="00AC1774"/>
    <w:rsid w:val="00AC1C4E"/>
    <w:rsid w:val="00AC1ED5"/>
    <w:rsid w:val="00AC226D"/>
    <w:rsid w:val="00AC2372"/>
    <w:rsid w:val="00AC2DB0"/>
    <w:rsid w:val="00AC41FC"/>
    <w:rsid w:val="00AC4326"/>
    <w:rsid w:val="00AC4C7C"/>
    <w:rsid w:val="00AC4CA9"/>
    <w:rsid w:val="00AC5029"/>
    <w:rsid w:val="00AC5E38"/>
    <w:rsid w:val="00AD0A1C"/>
    <w:rsid w:val="00AD1852"/>
    <w:rsid w:val="00AD18B4"/>
    <w:rsid w:val="00AD1F02"/>
    <w:rsid w:val="00AD22B1"/>
    <w:rsid w:val="00AD32F4"/>
    <w:rsid w:val="00AD6D36"/>
    <w:rsid w:val="00AD71A6"/>
    <w:rsid w:val="00AD7985"/>
    <w:rsid w:val="00AD7D59"/>
    <w:rsid w:val="00AE00DF"/>
    <w:rsid w:val="00AE0EFC"/>
    <w:rsid w:val="00AE1E8F"/>
    <w:rsid w:val="00AE300C"/>
    <w:rsid w:val="00AE3F7A"/>
    <w:rsid w:val="00AE4364"/>
    <w:rsid w:val="00AE44ED"/>
    <w:rsid w:val="00AE52BD"/>
    <w:rsid w:val="00AE5D79"/>
    <w:rsid w:val="00AE6531"/>
    <w:rsid w:val="00AE6AE1"/>
    <w:rsid w:val="00AE75DB"/>
    <w:rsid w:val="00AF0E96"/>
    <w:rsid w:val="00AF1A44"/>
    <w:rsid w:val="00AF2BBE"/>
    <w:rsid w:val="00AF331D"/>
    <w:rsid w:val="00AF3EED"/>
    <w:rsid w:val="00AF518D"/>
    <w:rsid w:val="00AF5190"/>
    <w:rsid w:val="00AF5ECD"/>
    <w:rsid w:val="00AF7B45"/>
    <w:rsid w:val="00AF7CE9"/>
    <w:rsid w:val="00B004ED"/>
    <w:rsid w:val="00B0080D"/>
    <w:rsid w:val="00B00A1C"/>
    <w:rsid w:val="00B00D45"/>
    <w:rsid w:val="00B0117E"/>
    <w:rsid w:val="00B01A70"/>
    <w:rsid w:val="00B02702"/>
    <w:rsid w:val="00B029C8"/>
    <w:rsid w:val="00B061D9"/>
    <w:rsid w:val="00B07929"/>
    <w:rsid w:val="00B07D91"/>
    <w:rsid w:val="00B10576"/>
    <w:rsid w:val="00B107DF"/>
    <w:rsid w:val="00B10D32"/>
    <w:rsid w:val="00B11B39"/>
    <w:rsid w:val="00B1282A"/>
    <w:rsid w:val="00B138D6"/>
    <w:rsid w:val="00B13CA6"/>
    <w:rsid w:val="00B13D35"/>
    <w:rsid w:val="00B14155"/>
    <w:rsid w:val="00B14397"/>
    <w:rsid w:val="00B14BEE"/>
    <w:rsid w:val="00B14E9F"/>
    <w:rsid w:val="00B1581E"/>
    <w:rsid w:val="00B171E3"/>
    <w:rsid w:val="00B17394"/>
    <w:rsid w:val="00B17D9F"/>
    <w:rsid w:val="00B205EE"/>
    <w:rsid w:val="00B208BF"/>
    <w:rsid w:val="00B20BE9"/>
    <w:rsid w:val="00B210C9"/>
    <w:rsid w:val="00B212CE"/>
    <w:rsid w:val="00B2174E"/>
    <w:rsid w:val="00B2176E"/>
    <w:rsid w:val="00B22198"/>
    <w:rsid w:val="00B23346"/>
    <w:rsid w:val="00B23B9A"/>
    <w:rsid w:val="00B24670"/>
    <w:rsid w:val="00B24B6D"/>
    <w:rsid w:val="00B25945"/>
    <w:rsid w:val="00B27033"/>
    <w:rsid w:val="00B30EF8"/>
    <w:rsid w:val="00B31869"/>
    <w:rsid w:val="00B33CF6"/>
    <w:rsid w:val="00B34917"/>
    <w:rsid w:val="00B354E2"/>
    <w:rsid w:val="00B3683A"/>
    <w:rsid w:val="00B36F27"/>
    <w:rsid w:val="00B37465"/>
    <w:rsid w:val="00B37581"/>
    <w:rsid w:val="00B4080C"/>
    <w:rsid w:val="00B4161D"/>
    <w:rsid w:val="00B43390"/>
    <w:rsid w:val="00B437D6"/>
    <w:rsid w:val="00B43CF0"/>
    <w:rsid w:val="00B43D04"/>
    <w:rsid w:val="00B44098"/>
    <w:rsid w:val="00B4503E"/>
    <w:rsid w:val="00B4629E"/>
    <w:rsid w:val="00B463C1"/>
    <w:rsid w:val="00B46672"/>
    <w:rsid w:val="00B46800"/>
    <w:rsid w:val="00B46DDF"/>
    <w:rsid w:val="00B505B7"/>
    <w:rsid w:val="00B50CDA"/>
    <w:rsid w:val="00B51686"/>
    <w:rsid w:val="00B51798"/>
    <w:rsid w:val="00B52A7A"/>
    <w:rsid w:val="00B52F7B"/>
    <w:rsid w:val="00B53068"/>
    <w:rsid w:val="00B53A5D"/>
    <w:rsid w:val="00B53E76"/>
    <w:rsid w:val="00B54C08"/>
    <w:rsid w:val="00B559B6"/>
    <w:rsid w:val="00B55F56"/>
    <w:rsid w:val="00B600E4"/>
    <w:rsid w:val="00B60A6F"/>
    <w:rsid w:val="00B61164"/>
    <w:rsid w:val="00B6252F"/>
    <w:rsid w:val="00B62631"/>
    <w:rsid w:val="00B62835"/>
    <w:rsid w:val="00B64696"/>
    <w:rsid w:val="00B65170"/>
    <w:rsid w:val="00B651D1"/>
    <w:rsid w:val="00B661A3"/>
    <w:rsid w:val="00B66512"/>
    <w:rsid w:val="00B66CB2"/>
    <w:rsid w:val="00B67DD2"/>
    <w:rsid w:val="00B7044C"/>
    <w:rsid w:val="00B70DDC"/>
    <w:rsid w:val="00B71CA8"/>
    <w:rsid w:val="00B73EF6"/>
    <w:rsid w:val="00B746E5"/>
    <w:rsid w:val="00B76AAF"/>
    <w:rsid w:val="00B80298"/>
    <w:rsid w:val="00B81CF0"/>
    <w:rsid w:val="00B82D9E"/>
    <w:rsid w:val="00B82FCD"/>
    <w:rsid w:val="00B83DE8"/>
    <w:rsid w:val="00B847C9"/>
    <w:rsid w:val="00B850EC"/>
    <w:rsid w:val="00B86E36"/>
    <w:rsid w:val="00B87511"/>
    <w:rsid w:val="00B876E1"/>
    <w:rsid w:val="00B90534"/>
    <w:rsid w:val="00B9066E"/>
    <w:rsid w:val="00B9073E"/>
    <w:rsid w:val="00B91C59"/>
    <w:rsid w:val="00B92885"/>
    <w:rsid w:val="00B928F1"/>
    <w:rsid w:val="00B92983"/>
    <w:rsid w:val="00B94A5E"/>
    <w:rsid w:val="00B9604C"/>
    <w:rsid w:val="00B9606A"/>
    <w:rsid w:val="00B97502"/>
    <w:rsid w:val="00BA00D2"/>
    <w:rsid w:val="00BA3202"/>
    <w:rsid w:val="00BA3D81"/>
    <w:rsid w:val="00BA4633"/>
    <w:rsid w:val="00BA54E6"/>
    <w:rsid w:val="00BA7D6A"/>
    <w:rsid w:val="00BB04EF"/>
    <w:rsid w:val="00BB0E33"/>
    <w:rsid w:val="00BB0E55"/>
    <w:rsid w:val="00BB1580"/>
    <w:rsid w:val="00BB1E46"/>
    <w:rsid w:val="00BB2117"/>
    <w:rsid w:val="00BB2A36"/>
    <w:rsid w:val="00BB4195"/>
    <w:rsid w:val="00BB4512"/>
    <w:rsid w:val="00BC0A4F"/>
    <w:rsid w:val="00BC119D"/>
    <w:rsid w:val="00BC1999"/>
    <w:rsid w:val="00BC2CEB"/>
    <w:rsid w:val="00BC356B"/>
    <w:rsid w:val="00BC3C62"/>
    <w:rsid w:val="00BC4C9A"/>
    <w:rsid w:val="00BC4F8C"/>
    <w:rsid w:val="00BC53DC"/>
    <w:rsid w:val="00BC5415"/>
    <w:rsid w:val="00BC57B5"/>
    <w:rsid w:val="00BC5A6F"/>
    <w:rsid w:val="00BC7655"/>
    <w:rsid w:val="00BD19C8"/>
    <w:rsid w:val="00BD1BE2"/>
    <w:rsid w:val="00BD3619"/>
    <w:rsid w:val="00BD364E"/>
    <w:rsid w:val="00BD38E2"/>
    <w:rsid w:val="00BD5259"/>
    <w:rsid w:val="00BD6CB0"/>
    <w:rsid w:val="00BD7A1C"/>
    <w:rsid w:val="00BE278D"/>
    <w:rsid w:val="00BE2C5D"/>
    <w:rsid w:val="00BE34AD"/>
    <w:rsid w:val="00BE3C51"/>
    <w:rsid w:val="00BE498C"/>
    <w:rsid w:val="00BE5AA7"/>
    <w:rsid w:val="00BE5E67"/>
    <w:rsid w:val="00BE60D3"/>
    <w:rsid w:val="00BF15BC"/>
    <w:rsid w:val="00BF19A3"/>
    <w:rsid w:val="00BF1E24"/>
    <w:rsid w:val="00BF1FA6"/>
    <w:rsid w:val="00BF20A3"/>
    <w:rsid w:val="00BF2320"/>
    <w:rsid w:val="00BF2327"/>
    <w:rsid w:val="00BF2530"/>
    <w:rsid w:val="00BF29CE"/>
    <w:rsid w:val="00BF44AC"/>
    <w:rsid w:val="00BF4578"/>
    <w:rsid w:val="00BF509A"/>
    <w:rsid w:val="00BF716A"/>
    <w:rsid w:val="00BF7363"/>
    <w:rsid w:val="00BF7399"/>
    <w:rsid w:val="00BF7D58"/>
    <w:rsid w:val="00C00491"/>
    <w:rsid w:val="00C006EA"/>
    <w:rsid w:val="00C00E62"/>
    <w:rsid w:val="00C01390"/>
    <w:rsid w:val="00C01800"/>
    <w:rsid w:val="00C025A8"/>
    <w:rsid w:val="00C02DF9"/>
    <w:rsid w:val="00C0378B"/>
    <w:rsid w:val="00C04233"/>
    <w:rsid w:val="00C04ADD"/>
    <w:rsid w:val="00C04ED1"/>
    <w:rsid w:val="00C0559A"/>
    <w:rsid w:val="00C061FD"/>
    <w:rsid w:val="00C06DFD"/>
    <w:rsid w:val="00C10BC3"/>
    <w:rsid w:val="00C11962"/>
    <w:rsid w:val="00C125B3"/>
    <w:rsid w:val="00C12CE8"/>
    <w:rsid w:val="00C13750"/>
    <w:rsid w:val="00C13860"/>
    <w:rsid w:val="00C14295"/>
    <w:rsid w:val="00C14805"/>
    <w:rsid w:val="00C154C5"/>
    <w:rsid w:val="00C1699D"/>
    <w:rsid w:val="00C20BDF"/>
    <w:rsid w:val="00C20E38"/>
    <w:rsid w:val="00C21137"/>
    <w:rsid w:val="00C229FB"/>
    <w:rsid w:val="00C24F98"/>
    <w:rsid w:val="00C25C0A"/>
    <w:rsid w:val="00C25F1D"/>
    <w:rsid w:val="00C25F62"/>
    <w:rsid w:val="00C260F2"/>
    <w:rsid w:val="00C26E90"/>
    <w:rsid w:val="00C271EC"/>
    <w:rsid w:val="00C27246"/>
    <w:rsid w:val="00C27FB8"/>
    <w:rsid w:val="00C30D28"/>
    <w:rsid w:val="00C3185A"/>
    <w:rsid w:val="00C325C2"/>
    <w:rsid w:val="00C32C80"/>
    <w:rsid w:val="00C32DD6"/>
    <w:rsid w:val="00C338D3"/>
    <w:rsid w:val="00C350C8"/>
    <w:rsid w:val="00C354F4"/>
    <w:rsid w:val="00C37154"/>
    <w:rsid w:val="00C376BE"/>
    <w:rsid w:val="00C3783C"/>
    <w:rsid w:val="00C37D0B"/>
    <w:rsid w:val="00C40706"/>
    <w:rsid w:val="00C40DBA"/>
    <w:rsid w:val="00C45CB3"/>
    <w:rsid w:val="00C4614C"/>
    <w:rsid w:val="00C46C42"/>
    <w:rsid w:val="00C46EFF"/>
    <w:rsid w:val="00C47C4E"/>
    <w:rsid w:val="00C50BE9"/>
    <w:rsid w:val="00C50C77"/>
    <w:rsid w:val="00C514D9"/>
    <w:rsid w:val="00C5223D"/>
    <w:rsid w:val="00C53885"/>
    <w:rsid w:val="00C53B9E"/>
    <w:rsid w:val="00C55289"/>
    <w:rsid w:val="00C55576"/>
    <w:rsid w:val="00C565E1"/>
    <w:rsid w:val="00C573AA"/>
    <w:rsid w:val="00C61071"/>
    <w:rsid w:val="00C6195A"/>
    <w:rsid w:val="00C61D21"/>
    <w:rsid w:val="00C62E23"/>
    <w:rsid w:val="00C63F87"/>
    <w:rsid w:val="00C6514B"/>
    <w:rsid w:val="00C6640A"/>
    <w:rsid w:val="00C676A8"/>
    <w:rsid w:val="00C6770B"/>
    <w:rsid w:val="00C67852"/>
    <w:rsid w:val="00C70054"/>
    <w:rsid w:val="00C70BD3"/>
    <w:rsid w:val="00C714F1"/>
    <w:rsid w:val="00C71BAE"/>
    <w:rsid w:val="00C72F82"/>
    <w:rsid w:val="00C7454F"/>
    <w:rsid w:val="00C7468C"/>
    <w:rsid w:val="00C74B5A"/>
    <w:rsid w:val="00C75503"/>
    <w:rsid w:val="00C7592A"/>
    <w:rsid w:val="00C76B02"/>
    <w:rsid w:val="00C76E9C"/>
    <w:rsid w:val="00C77E21"/>
    <w:rsid w:val="00C8107B"/>
    <w:rsid w:val="00C81847"/>
    <w:rsid w:val="00C81D6B"/>
    <w:rsid w:val="00C82914"/>
    <w:rsid w:val="00C83470"/>
    <w:rsid w:val="00C83AC8"/>
    <w:rsid w:val="00C83ADE"/>
    <w:rsid w:val="00C8482B"/>
    <w:rsid w:val="00C85522"/>
    <w:rsid w:val="00C90366"/>
    <w:rsid w:val="00C90E56"/>
    <w:rsid w:val="00C913C0"/>
    <w:rsid w:val="00C92686"/>
    <w:rsid w:val="00C93A25"/>
    <w:rsid w:val="00C93E7D"/>
    <w:rsid w:val="00C95AE9"/>
    <w:rsid w:val="00C96841"/>
    <w:rsid w:val="00C9747F"/>
    <w:rsid w:val="00C97864"/>
    <w:rsid w:val="00CA0784"/>
    <w:rsid w:val="00CA0931"/>
    <w:rsid w:val="00CA16DD"/>
    <w:rsid w:val="00CA16FF"/>
    <w:rsid w:val="00CA2242"/>
    <w:rsid w:val="00CA25F8"/>
    <w:rsid w:val="00CA401D"/>
    <w:rsid w:val="00CA52D5"/>
    <w:rsid w:val="00CA6035"/>
    <w:rsid w:val="00CA6A49"/>
    <w:rsid w:val="00CA72DB"/>
    <w:rsid w:val="00CA743D"/>
    <w:rsid w:val="00CA79F6"/>
    <w:rsid w:val="00CA7C7A"/>
    <w:rsid w:val="00CB3268"/>
    <w:rsid w:val="00CB5224"/>
    <w:rsid w:val="00CB54CE"/>
    <w:rsid w:val="00CC05D3"/>
    <w:rsid w:val="00CC2631"/>
    <w:rsid w:val="00CC2ECE"/>
    <w:rsid w:val="00CC329A"/>
    <w:rsid w:val="00CC39C5"/>
    <w:rsid w:val="00CC4108"/>
    <w:rsid w:val="00CC77BC"/>
    <w:rsid w:val="00CC77C1"/>
    <w:rsid w:val="00CD0695"/>
    <w:rsid w:val="00CD0818"/>
    <w:rsid w:val="00CD096D"/>
    <w:rsid w:val="00CD105C"/>
    <w:rsid w:val="00CD1D46"/>
    <w:rsid w:val="00CD1DFC"/>
    <w:rsid w:val="00CD1E09"/>
    <w:rsid w:val="00CD3199"/>
    <w:rsid w:val="00CD4E8C"/>
    <w:rsid w:val="00CE1A0F"/>
    <w:rsid w:val="00CE221E"/>
    <w:rsid w:val="00CE3CCD"/>
    <w:rsid w:val="00CE480E"/>
    <w:rsid w:val="00CE4833"/>
    <w:rsid w:val="00CE535B"/>
    <w:rsid w:val="00CE5C08"/>
    <w:rsid w:val="00CE7505"/>
    <w:rsid w:val="00CE7616"/>
    <w:rsid w:val="00CE7B2A"/>
    <w:rsid w:val="00CF0EDB"/>
    <w:rsid w:val="00CF1289"/>
    <w:rsid w:val="00CF159F"/>
    <w:rsid w:val="00CF2F45"/>
    <w:rsid w:val="00CF2FF6"/>
    <w:rsid w:val="00CF3011"/>
    <w:rsid w:val="00CF3C06"/>
    <w:rsid w:val="00CF3CA2"/>
    <w:rsid w:val="00CF3F67"/>
    <w:rsid w:val="00CF47FB"/>
    <w:rsid w:val="00CF5055"/>
    <w:rsid w:val="00CF63FE"/>
    <w:rsid w:val="00CF6D27"/>
    <w:rsid w:val="00D00014"/>
    <w:rsid w:val="00D001B6"/>
    <w:rsid w:val="00D00FEB"/>
    <w:rsid w:val="00D015D2"/>
    <w:rsid w:val="00D029B9"/>
    <w:rsid w:val="00D05040"/>
    <w:rsid w:val="00D05BD8"/>
    <w:rsid w:val="00D0717D"/>
    <w:rsid w:val="00D105A4"/>
    <w:rsid w:val="00D10934"/>
    <w:rsid w:val="00D10A90"/>
    <w:rsid w:val="00D1114D"/>
    <w:rsid w:val="00D14047"/>
    <w:rsid w:val="00D1466B"/>
    <w:rsid w:val="00D146C1"/>
    <w:rsid w:val="00D14AA4"/>
    <w:rsid w:val="00D14C80"/>
    <w:rsid w:val="00D14CAE"/>
    <w:rsid w:val="00D14CE3"/>
    <w:rsid w:val="00D16326"/>
    <w:rsid w:val="00D166D1"/>
    <w:rsid w:val="00D17D68"/>
    <w:rsid w:val="00D20924"/>
    <w:rsid w:val="00D21C3A"/>
    <w:rsid w:val="00D24699"/>
    <w:rsid w:val="00D2597A"/>
    <w:rsid w:val="00D25D57"/>
    <w:rsid w:val="00D260FB"/>
    <w:rsid w:val="00D261EA"/>
    <w:rsid w:val="00D277D8"/>
    <w:rsid w:val="00D30CA6"/>
    <w:rsid w:val="00D31CD0"/>
    <w:rsid w:val="00D325B6"/>
    <w:rsid w:val="00D3360F"/>
    <w:rsid w:val="00D34B0D"/>
    <w:rsid w:val="00D36834"/>
    <w:rsid w:val="00D37C39"/>
    <w:rsid w:val="00D40055"/>
    <w:rsid w:val="00D40069"/>
    <w:rsid w:val="00D413A7"/>
    <w:rsid w:val="00D4157F"/>
    <w:rsid w:val="00D41FCF"/>
    <w:rsid w:val="00D42911"/>
    <w:rsid w:val="00D454BB"/>
    <w:rsid w:val="00D45619"/>
    <w:rsid w:val="00D45891"/>
    <w:rsid w:val="00D45AA0"/>
    <w:rsid w:val="00D4618C"/>
    <w:rsid w:val="00D46609"/>
    <w:rsid w:val="00D478F9"/>
    <w:rsid w:val="00D47D8F"/>
    <w:rsid w:val="00D51864"/>
    <w:rsid w:val="00D51F67"/>
    <w:rsid w:val="00D53D2F"/>
    <w:rsid w:val="00D54A5D"/>
    <w:rsid w:val="00D556C6"/>
    <w:rsid w:val="00D55A05"/>
    <w:rsid w:val="00D56F6B"/>
    <w:rsid w:val="00D60CFD"/>
    <w:rsid w:val="00D61E99"/>
    <w:rsid w:val="00D6274A"/>
    <w:rsid w:val="00D627DF"/>
    <w:rsid w:val="00D63B89"/>
    <w:rsid w:val="00D6409D"/>
    <w:rsid w:val="00D644BA"/>
    <w:rsid w:val="00D652E2"/>
    <w:rsid w:val="00D65B13"/>
    <w:rsid w:val="00D65BA5"/>
    <w:rsid w:val="00D65F27"/>
    <w:rsid w:val="00D661F5"/>
    <w:rsid w:val="00D6678F"/>
    <w:rsid w:val="00D6681D"/>
    <w:rsid w:val="00D66924"/>
    <w:rsid w:val="00D67D40"/>
    <w:rsid w:val="00D700E7"/>
    <w:rsid w:val="00D703BF"/>
    <w:rsid w:val="00D7164C"/>
    <w:rsid w:val="00D7218B"/>
    <w:rsid w:val="00D72659"/>
    <w:rsid w:val="00D72FDF"/>
    <w:rsid w:val="00D7622C"/>
    <w:rsid w:val="00D77497"/>
    <w:rsid w:val="00D7769D"/>
    <w:rsid w:val="00D82746"/>
    <w:rsid w:val="00D82C4A"/>
    <w:rsid w:val="00D83390"/>
    <w:rsid w:val="00D837A2"/>
    <w:rsid w:val="00D85035"/>
    <w:rsid w:val="00D851DE"/>
    <w:rsid w:val="00D85599"/>
    <w:rsid w:val="00D864DC"/>
    <w:rsid w:val="00D86ACF"/>
    <w:rsid w:val="00D86AFE"/>
    <w:rsid w:val="00D86BA7"/>
    <w:rsid w:val="00D87300"/>
    <w:rsid w:val="00D90184"/>
    <w:rsid w:val="00D90FDA"/>
    <w:rsid w:val="00D91CC9"/>
    <w:rsid w:val="00D92297"/>
    <w:rsid w:val="00D9251B"/>
    <w:rsid w:val="00D927F8"/>
    <w:rsid w:val="00D94741"/>
    <w:rsid w:val="00D95078"/>
    <w:rsid w:val="00D95C62"/>
    <w:rsid w:val="00D966CF"/>
    <w:rsid w:val="00D96AD7"/>
    <w:rsid w:val="00D97164"/>
    <w:rsid w:val="00DA001B"/>
    <w:rsid w:val="00DA0631"/>
    <w:rsid w:val="00DA1741"/>
    <w:rsid w:val="00DA2231"/>
    <w:rsid w:val="00DA30B6"/>
    <w:rsid w:val="00DA33D3"/>
    <w:rsid w:val="00DA4FA2"/>
    <w:rsid w:val="00DA5C0B"/>
    <w:rsid w:val="00DA61FC"/>
    <w:rsid w:val="00DA67B2"/>
    <w:rsid w:val="00DA7F6B"/>
    <w:rsid w:val="00DB15C4"/>
    <w:rsid w:val="00DB1E7C"/>
    <w:rsid w:val="00DB1EC9"/>
    <w:rsid w:val="00DB2BBE"/>
    <w:rsid w:val="00DB3962"/>
    <w:rsid w:val="00DB4515"/>
    <w:rsid w:val="00DB46F7"/>
    <w:rsid w:val="00DB473F"/>
    <w:rsid w:val="00DB4A17"/>
    <w:rsid w:val="00DB6BBD"/>
    <w:rsid w:val="00DB7DEF"/>
    <w:rsid w:val="00DC02DB"/>
    <w:rsid w:val="00DC08EE"/>
    <w:rsid w:val="00DC17B2"/>
    <w:rsid w:val="00DC19FE"/>
    <w:rsid w:val="00DC1C1D"/>
    <w:rsid w:val="00DC1D4C"/>
    <w:rsid w:val="00DC1FE0"/>
    <w:rsid w:val="00DC2752"/>
    <w:rsid w:val="00DC31E9"/>
    <w:rsid w:val="00DC4CCD"/>
    <w:rsid w:val="00DC54A8"/>
    <w:rsid w:val="00DC5EDD"/>
    <w:rsid w:val="00DC648C"/>
    <w:rsid w:val="00DC6F9E"/>
    <w:rsid w:val="00DD1D05"/>
    <w:rsid w:val="00DD1D40"/>
    <w:rsid w:val="00DD235A"/>
    <w:rsid w:val="00DD28E4"/>
    <w:rsid w:val="00DD2A25"/>
    <w:rsid w:val="00DD2DD5"/>
    <w:rsid w:val="00DD3571"/>
    <w:rsid w:val="00DD36C7"/>
    <w:rsid w:val="00DD3F3D"/>
    <w:rsid w:val="00DD4CAE"/>
    <w:rsid w:val="00DD5C00"/>
    <w:rsid w:val="00DD61F8"/>
    <w:rsid w:val="00DE039B"/>
    <w:rsid w:val="00DE04C8"/>
    <w:rsid w:val="00DE150D"/>
    <w:rsid w:val="00DE156D"/>
    <w:rsid w:val="00DE2D15"/>
    <w:rsid w:val="00DE327B"/>
    <w:rsid w:val="00DE34FD"/>
    <w:rsid w:val="00DE39BE"/>
    <w:rsid w:val="00DE3A66"/>
    <w:rsid w:val="00DE48F3"/>
    <w:rsid w:val="00DE4ACD"/>
    <w:rsid w:val="00DE4CF4"/>
    <w:rsid w:val="00DE4FAE"/>
    <w:rsid w:val="00DE6ACB"/>
    <w:rsid w:val="00DE72FF"/>
    <w:rsid w:val="00DE7EBB"/>
    <w:rsid w:val="00DF059D"/>
    <w:rsid w:val="00DF06D3"/>
    <w:rsid w:val="00DF0BB8"/>
    <w:rsid w:val="00DF2AD3"/>
    <w:rsid w:val="00DF36FD"/>
    <w:rsid w:val="00DF449C"/>
    <w:rsid w:val="00DF4AB7"/>
    <w:rsid w:val="00DF5363"/>
    <w:rsid w:val="00DF688D"/>
    <w:rsid w:val="00DF729D"/>
    <w:rsid w:val="00DF7E38"/>
    <w:rsid w:val="00E00529"/>
    <w:rsid w:val="00E019A0"/>
    <w:rsid w:val="00E01BB5"/>
    <w:rsid w:val="00E02FA7"/>
    <w:rsid w:val="00E031A8"/>
    <w:rsid w:val="00E03222"/>
    <w:rsid w:val="00E03F55"/>
    <w:rsid w:val="00E051BD"/>
    <w:rsid w:val="00E0571D"/>
    <w:rsid w:val="00E05F85"/>
    <w:rsid w:val="00E06C15"/>
    <w:rsid w:val="00E06F3B"/>
    <w:rsid w:val="00E06FDE"/>
    <w:rsid w:val="00E07C76"/>
    <w:rsid w:val="00E10ECB"/>
    <w:rsid w:val="00E12AFA"/>
    <w:rsid w:val="00E13097"/>
    <w:rsid w:val="00E1353D"/>
    <w:rsid w:val="00E13929"/>
    <w:rsid w:val="00E13BD4"/>
    <w:rsid w:val="00E1470A"/>
    <w:rsid w:val="00E154AB"/>
    <w:rsid w:val="00E1630C"/>
    <w:rsid w:val="00E172FD"/>
    <w:rsid w:val="00E20578"/>
    <w:rsid w:val="00E22524"/>
    <w:rsid w:val="00E22527"/>
    <w:rsid w:val="00E22CCD"/>
    <w:rsid w:val="00E236E2"/>
    <w:rsid w:val="00E23755"/>
    <w:rsid w:val="00E2481F"/>
    <w:rsid w:val="00E249B4"/>
    <w:rsid w:val="00E2586D"/>
    <w:rsid w:val="00E2595E"/>
    <w:rsid w:val="00E25A17"/>
    <w:rsid w:val="00E25BB0"/>
    <w:rsid w:val="00E26B90"/>
    <w:rsid w:val="00E26D0A"/>
    <w:rsid w:val="00E273DA"/>
    <w:rsid w:val="00E27825"/>
    <w:rsid w:val="00E31651"/>
    <w:rsid w:val="00E31D9C"/>
    <w:rsid w:val="00E322AF"/>
    <w:rsid w:val="00E32745"/>
    <w:rsid w:val="00E32C21"/>
    <w:rsid w:val="00E335CD"/>
    <w:rsid w:val="00E33E61"/>
    <w:rsid w:val="00E35360"/>
    <w:rsid w:val="00E353F2"/>
    <w:rsid w:val="00E35580"/>
    <w:rsid w:val="00E36802"/>
    <w:rsid w:val="00E42419"/>
    <w:rsid w:val="00E426BB"/>
    <w:rsid w:val="00E45E92"/>
    <w:rsid w:val="00E4660A"/>
    <w:rsid w:val="00E474BF"/>
    <w:rsid w:val="00E50AFA"/>
    <w:rsid w:val="00E51EB6"/>
    <w:rsid w:val="00E52732"/>
    <w:rsid w:val="00E535CD"/>
    <w:rsid w:val="00E54864"/>
    <w:rsid w:val="00E548C2"/>
    <w:rsid w:val="00E54BD7"/>
    <w:rsid w:val="00E560B0"/>
    <w:rsid w:val="00E561CF"/>
    <w:rsid w:val="00E57782"/>
    <w:rsid w:val="00E57809"/>
    <w:rsid w:val="00E57999"/>
    <w:rsid w:val="00E60E15"/>
    <w:rsid w:val="00E62300"/>
    <w:rsid w:val="00E62512"/>
    <w:rsid w:val="00E6279B"/>
    <w:rsid w:val="00E62B8F"/>
    <w:rsid w:val="00E63C96"/>
    <w:rsid w:val="00E64956"/>
    <w:rsid w:val="00E64F23"/>
    <w:rsid w:val="00E653B6"/>
    <w:rsid w:val="00E662A7"/>
    <w:rsid w:val="00E6689B"/>
    <w:rsid w:val="00E67C00"/>
    <w:rsid w:val="00E71B86"/>
    <w:rsid w:val="00E7262D"/>
    <w:rsid w:val="00E72AF2"/>
    <w:rsid w:val="00E72BE1"/>
    <w:rsid w:val="00E74487"/>
    <w:rsid w:val="00E7514E"/>
    <w:rsid w:val="00E753AC"/>
    <w:rsid w:val="00E7604B"/>
    <w:rsid w:val="00E767EF"/>
    <w:rsid w:val="00E76C59"/>
    <w:rsid w:val="00E77175"/>
    <w:rsid w:val="00E77296"/>
    <w:rsid w:val="00E80F4C"/>
    <w:rsid w:val="00E81E93"/>
    <w:rsid w:val="00E82B34"/>
    <w:rsid w:val="00E836C8"/>
    <w:rsid w:val="00E83754"/>
    <w:rsid w:val="00E839B6"/>
    <w:rsid w:val="00E839D5"/>
    <w:rsid w:val="00E83AB9"/>
    <w:rsid w:val="00E846CF"/>
    <w:rsid w:val="00E84CD1"/>
    <w:rsid w:val="00E864DA"/>
    <w:rsid w:val="00E86535"/>
    <w:rsid w:val="00E8795B"/>
    <w:rsid w:val="00E87C81"/>
    <w:rsid w:val="00E87CE1"/>
    <w:rsid w:val="00E90AAC"/>
    <w:rsid w:val="00E91669"/>
    <w:rsid w:val="00E92122"/>
    <w:rsid w:val="00E927DF"/>
    <w:rsid w:val="00E93953"/>
    <w:rsid w:val="00E94197"/>
    <w:rsid w:val="00E942B7"/>
    <w:rsid w:val="00E94790"/>
    <w:rsid w:val="00E955BC"/>
    <w:rsid w:val="00E961E3"/>
    <w:rsid w:val="00E97530"/>
    <w:rsid w:val="00EA00C2"/>
    <w:rsid w:val="00EA0654"/>
    <w:rsid w:val="00EA21CA"/>
    <w:rsid w:val="00EA2847"/>
    <w:rsid w:val="00EA2FB8"/>
    <w:rsid w:val="00EA482E"/>
    <w:rsid w:val="00EA62C3"/>
    <w:rsid w:val="00EA7555"/>
    <w:rsid w:val="00EA7797"/>
    <w:rsid w:val="00EA7C7D"/>
    <w:rsid w:val="00EB0341"/>
    <w:rsid w:val="00EB0595"/>
    <w:rsid w:val="00EB16DA"/>
    <w:rsid w:val="00EB17BB"/>
    <w:rsid w:val="00EB220F"/>
    <w:rsid w:val="00EB2277"/>
    <w:rsid w:val="00EB3264"/>
    <w:rsid w:val="00EB4815"/>
    <w:rsid w:val="00EB5999"/>
    <w:rsid w:val="00EB6967"/>
    <w:rsid w:val="00EB7AE8"/>
    <w:rsid w:val="00EC0370"/>
    <w:rsid w:val="00EC0AC8"/>
    <w:rsid w:val="00EC0FD6"/>
    <w:rsid w:val="00EC1B13"/>
    <w:rsid w:val="00EC4422"/>
    <w:rsid w:val="00EC449D"/>
    <w:rsid w:val="00EC57D1"/>
    <w:rsid w:val="00EC5941"/>
    <w:rsid w:val="00EC6ED7"/>
    <w:rsid w:val="00ED04F4"/>
    <w:rsid w:val="00ED0544"/>
    <w:rsid w:val="00ED135E"/>
    <w:rsid w:val="00ED1EC8"/>
    <w:rsid w:val="00ED2EF6"/>
    <w:rsid w:val="00ED3FD2"/>
    <w:rsid w:val="00ED4885"/>
    <w:rsid w:val="00ED5203"/>
    <w:rsid w:val="00ED5350"/>
    <w:rsid w:val="00ED64E3"/>
    <w:rsid w:val="00ED789F"/>
    <w:rsid w:val="00ED7A0C"/>
    <w:rsid w:val="00ED7CBC"/>
    <w:rsid w:val="00EE0A5B"/>
    <w:rsid w:val="00EE14E7"/>
    <w:rsid w:val="00EE1943"/>
    <w:rsid w:val="00EE21AA"/>
    <w:rsid w:val="00EE26EA"/>
    <w:rsid w:val="00EE3CC0"/>
    <w:rsid w:val="00EE3CC8"/>
    <w:rsid w:val="00EE4760"/>
    <w:rsid w:val="00EE54B3"/>
    <w:rsid w:val="00EE5A03"/>
    <w:rsid w:val="00EE65D8"/>
    <w:rsid w:val="00EE67A2"/>
    <w:rsid w:val="00EE74D3"/>
    <w:rsid w:val="00EE7ADC"/>
    <w:rsid w:val="00EF0B89"/>
    <w:rsid w:val="00EF0C5F"/>
    <w:rsid w:val="00EF3368"/>
    <w:rsid w:val="00EF5588"/>
    <w:rsid w:val="00EF56B6"/>
    <w:rsid w:val="00EF5CA2"/>
    <w:rsid w:val="00EF5E97"/>
    <w:rsid w:val="00EF660B"/>
    <w:rsid w:val="00EF6937"/>
    <w:rsid w:val="00EF6B67"/>
    <w:rsid w:val="00EF6B6B"/>
    <w:rsid w:val="00EF7405"/>
    <w:rsid w:val="00EF7619"/>
    <w:rsid w:val="00F002E9"/>
    <w:rsid w:val="00F00324"/>
    <w:rsid w:val="00F018AE"/>
    <w:rsid w:val="00F019A0"/>
    <w:rsid w:val="00F01EDF"/>
    <w:rsid w:val="00F01F5F"/>
    <w:rsid w:val="00F02308"/>
    <w:rsid w:val="00F033E8"/>
    <w:rsid w:val="00F0431F"/>
    <w:rsid w:val="00F052C7"/>
    <w:rsid w:val="00F055DD"/>
    <w:rsid w:val="00F06946"/>
    <w:rsid w:val="00F06CA3"/>
    <w:rsid w:val="00F06DDF"/>
    <w:rsid w:val="00F0718F"/>
    <w:rsid w:val="00F1026F"/>
    <w:rsid w:val="00F103C7"/>
    <w:rsid w:val="00F107EF"/>
    <w:rsid w:val="00F109B6"/>
    <w:rsid w:val="00F1237C"/>
    <w:rsid w:val="00F12623"/>
    <w:rsid w:val="00F1365B"/>
    <w:rsid w:val="00F13C22"/>
    <w:rsid w:val="00F14739"/>
    <w:rsid w:val="00F155BD"/>
    <w:rsid w:val="00F15740"/>
    <w:rsid w:val="00F16025"/>
    <w:rsid w:val="00F1792E"/>
    <w:rsid w:val="00F17DEE"/>
    <w:rsid w:val="00F17E7E"/>
    <w:rsid w:val="00F2044E"/>
    <w:rsid w:val="00F20BCD"/>
    <w:rsid w:val="00F22CCD"/>
    <w:rsid w:val="00F22D81"/>
    <w:rsid w:val="00F23255"/>
    <w:rsid w:val="00F23A57"/>
    <w:rsid w:val="00F24B40"/>
    <w:rsid w:val="00F24B71"/>
    <w:rsid w:val="00F24F47"/>
    <w:rsid w:val="00F2652B"/>
    <w:rsid w:val="00F272ED"/>
    <w:rsid w:val="00F3172A"/>
    <w:rsid w:val="00F32DE8"/>
    <w:rsid w:val="00F334C1"/>
    <w:rsid w:val="00F337B9"/>
    <w:rsid w:val="00F350E1"/>
    <w:rsid w:val="00F362CB"/>
    <w:rsid w:val="00F37154"/>
    <w:rsid w:val="00F372A4"/>
    <w:rsid w:val="00F374EF"/>
    <w:rsid w:val="00F4070C"/>
    <w:rsid w:val="00F40EDC"/>
    <w:rsid w:val="00F41B9D"/>
    <w:rsid w:val="00F42B9F"/>
    <w:rsid w:val="00F434BC"/>
    <w:rsid w:val="00F44423"/>
    <w:rsid w:val="00F4500E"/>
    <w:rsid w:val="00F464A2"/>
    <w:rsid w:val="00F4682B"/>
    <w:rsid w:val="00F46FBB"/>
    <w:rsid w:val="00F473B2"/>
    <w:rsid w:val="00F475A4"/>
    <w:rsid w:val="00F50D7E"/>
    <w:rsid w:val="00F50E74"/>
    <w:rsid w:val="00F51479"/>
    <w:rsid w:val="00F526CE"/>
    <w:rsid w:val="00F52C68"/>
    <w:rsid w:val="00F52FEE"/>
    <w:rsid w:val="00F53A39"/>
    <w:rsid w:val="00F53B7F"/>
    <w:rsid w:val="00F53FAC"/>
    <w:rsid w:val="00F602B8"/>
    <w:rsid w:val="00F609AC"/>
    <w:rsid w:val="00F61089"/>
    <w:rsid w:val="00F61E53"/>
    <w:rsid w:val="00F6300F"/>
    <w:rsid w:val="00F63713"/>
    <w:rsid w:val="00F655A4"/>
    <w:rsid w:val="00F65858"/>
    <w:rsid w:val="00F65CDA"/>
    <w:rsid w:val="00F67293"/>
    <w:rsid w:val="00F67D1D"/>
    <w:rsid w:val="00F67F47"/>
    <w:rsid w:val="00F67FC8"/>
    <w:rsid w:val="00F710CB"/>
    <w:rsid w:val="00F71C16"/>
    <w:rsid w:val="00F71C97"/>
    <w:rsid w:val="00F72DBA"/>
    <w:rsid w:val="00F72FA2"/>
    <w:rsid w:val="00F73EA2"/>
    <w:rsid w:val="00F7428D"/>
    <w:rsid w:val="00F74C18"/>
    <w:rsid w:val="00F75840"/>
    <w:rsid w:val="00F760DE"/>
    <w:rsid w:val="00F776FB"/>
    <w:rsid w:val="00F77700"/>
    <w:rsid w:val="00F77A80"/>
    <w:rsid w:val="00F77BEE"/>
    <w:rsid w:val="00F80E2F"/>
    <w:rsid w:val="00F833FE"/>
    <w:rsid w:val="00F83C90"/>
    <w:rsid w:val="00F83D31"/>
    <w:rsid w:val="00F83FB3"/>
    <w:rsid w:val="00F84B78"/>
    <w:rsid w:val="00F868C1"/>
    <w:rsid w:val="00F87943"/>
    <w:rsid w:val="00F90524"/>
    <w:rsid w:val="00F90A29"/>
    <w:rsid w:val="00F9103D"/>
    <w:rsid w:val="00F91742"/>
    <w:rsid w:val="00F918ED"/>
    <w:rsid w:val="00F92F05"/>
    <w:rsid w:val="00F93A84"/>
    <w:rsid w:val="00F945D2"/>
    <w:rsid w:val="00F9481D"/>
    <w:rsid w:val="00F95AF8"/>
    <w:rsid w:val="00F96FA0"/>
    <w:rsid w:val="00F97568"/>
    <w:rsid w:val="00FA03E3"/>
    <w:rsid w:val="00FA17E6"/>
    <w:rsid w:val="00FA2851"/>
    <w:rsid w:val="00FA4027"/>
    <w:rsid w:val="00FA4A30"/>
    <w:rsid w:val="00FA579F"/>
    <w:rsid w:val="00FA70F2"/>
    <w:rsid w:val="00FA730C"/>
    <w:rsid w:val="00FA74EB"/>
    <w:rsid w:val="00FA7D60"/>
    <w:rsid w:val="00FB044D"/>
    <w:rsid w:val="00FB154C"/>
    <w:rsid w:val="00FB205B"/>
    <w:rsid w:val="00FB21CE"/>
    <w:rsid w:val="00FB22BB"/>
    <w:rsid w:val="00FB2EBD"/>
    <w:rsid w:val="00FB3400"/>
    <w:rsid w:val="00FB660D"/>
    <w:rsid w:val="00FB6F4C"/>
    <w:rsid w:val="00FB7452"/>
    <w:rsid w:val="00FB75B7"/>
    <w:rsid w:val="00FB7E33"/>
    <w:rsid w:val="00FC0262"/>
    <w:rsid w:val="00FC05B8"/>
    <w:rsid w:val="00FC11C8"/>
    <w:rsid w:val="00FC1642"/>
    <w:rsid w:val="00FC1845"/>
    <w:rsid w:val="00FC1AB2"/>
    <w:rsid w:val="00FC1BBE"/>
    <w:rsid w:val="00FC1EA0"/>
    <w:rsid w:val="00FC1F3A"/>
    <w:rsid w:val="00FC3B1C"/>
    <w:rsid w:val="00FC3E46"/>
    <w:rsid w:val="00FC4B0D"/>
    <w:rsid w:val="00FC5340"/>
    <w:rsid w:val="00FC66B0"/>
    <w:rsid w:val="00FC7260"/>
    <w:rsid w:val="00FC7C87"/>
    <w:rsid w:val="00FD0EA0"/>
    <w:rsid w:val="00FD11FD"/>
    <w:rsid w:val="00FD1821"/>
    <w:rsid w:val="00FD2352"/>
    <w:rsid w:val="00FD30B2"/>
    <w:rsid w:val="00FD34F1"/>
    <w:rsid w:val="00FD4024"/>
    <w:rsid w:val="00FD4B41"/>
    <w:rsid w:val="00FD506C"/>
    <w:rsid w:val="00FD5FDD"/>
    <w:rsid w:val="00FD7D37"/>
    <w:rsid w:val="00FE05AF"/>
    <w:rsid w:val="00FE0C57"/>
    <w:rsid w:val="00FE1433"/>
    <w:rsid w:val="00FE2C4C"/>
    <w:rsid w:val="00FE30AB"/>
    <w:rsid w:val="00FE3EF6"/>
    <w:rsid w:val="00FE421C"/>
    <w:rsid w:val="00FE46E8"/>
    <w:rsid w:val="00FE4BD4"/>
    <w:rsid w:val="00FE52FB"/>
    <w:rsid w:val="00FE5E41"/>
    <w:rsid w:val="00FE6B0F"/>
    <w:rsid w:val="00FE74BE"/>
    <w:rsid w:val="00FF0723"/>
    <w:rsid w:val="00FF18B0"/>
    <w:rsid w:val="00FF2008"/>
    <w:rsid w:val="00FF2132"/>
    <w:rsid w:val="00FF2426"/>
    <w:rsid w:val="00FF2B44"/>
    <w:rsid w:val="00FF4E54"/>
    <w:rsid w:val="00FF5B5C"/>
    <w:rsid w:val="00FF610F"/>
    <w:rsid w:val="00FF6740"/>
    <w:rsid w:val="00FF76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5E1618-BDC7-4574-A1C8-96A9ED10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A8"/>
    <w:pPr>
      <w:widowControl w:val="0"/>
      <w:autoSpaceDE w:val="0"/>
      <w:autoSpaceDN w:val="0"/>
      <w:adjustRightInd w:val="0"/>
      <w:spacing w:after="0" w:line="240" w:lineRule="auto"/>
    </w:pPr>
    <w:rPr>
      <w:rFonts w:ascii="Arial" w:eastAsia="Times New Roman" w:hAnsi="Arial" w:cs="Times New Roman"/>
      <w:sz w:val="24"/>
      <w:szCs w:val="20"/>
      <w:lang w:eastAsia="hr-HR"/>
    </w:rPr>
  </w:style>
  <w:style w:type="paragraph" w:styleId="Naslov1">
    <w:name w:val="heading 1"/>
    <w:basedOn w:val="Normal"/>
    <w:next w:val="Normal"/>
    <w:link w:val="Naslov1Char"/>
    <w:qFormat/>
    <w:rsid w:val="00A140A8"/>
    <w:pPr>
      <w:keepNext/>
      <w:spacing w:before="240" w:after="60"/>
      <w:outlineLvl w:val="0"/>
    </w:pPr>
    <w:rPr>
      <w:rFonts w:cs="Arial"/>
      <w:b/>
      <w:bCs/>
      <w:kern w:val="32"/>
      <w:szCs w:val="32"/>
    </w:rPr>
  </w:style>
  <w:style w:type="paragraph" w:styleId="Naslov2">
    <w:name w:val="heading 2"/>
    <w:basedOn w:val="Normal"/>
    <w:next w:val="Normal"/>
    <w:link w:val="Naslov2Char"/>
    <w:qFormat/>
    <w:rsid w:val="00281D6C"/>
    <w:pPr>
      <w:keepNext/>
      <w:spacing w:before="240" w:after="60"/>
      <w:outlineLvl w:val="1"/>
    </w:pPr>
    <w:rPr>
      <w:b/>
      <w:bCs/>
      <w:iCs/>
      <w:szCs w:val="28"/>
    </w:rPr>
  </w:style>
  <w:style w:type="paragraph" w:styleId="Naslov3">
    <w:name w:val="heading 3"/>
    <w:basedOn w:val="Normal"/>
    <w:next w:val="Normal"/>
    <w:link w:val="Naslov3Char"/>
    <w:qFormat/>
    <w:rsid w:val="00A8795F"/>
    <w:pPr>
      <w:keepNext/>
      <w:spacing w:before="240" w:after="60"/>
      <w:outlineLvl w:val="2"/>
    </w:pPr>
    <w:rPr>
      <w:rFonts w:ascii="Cambria" w:hAnsi="Cambria"/>
      <w:b/>
      <w:bCs/>
      <w:sz w:val="26"/>
      <w:szCs w:val="26"/>
    </w:rPr>
  </w:style>
  <w:style w:type="paragraph" w:styleId="Naslov4">
    <w:name w:val="heading 4"/>
    <w:basedOn w:val="Normal"/>
    <w:next w:val="Normal"/>
    <w:link w:val="Naslov4Char"/>
    <w:qFormat/>
    <w:rsid w:val="00A140A8"/>
    <w:pPr>
      <w:keepNext/>
      <w:spacing w:before="240" w:after="60"/>
      <w:outlineLvl w:val="3"/>
    </w:pPr>
    <w:rPr>
      <w:b/>
      <w:bCs/>
      <w:szCs w:val="28"/>
    </w:rPr>
  </w:style>
  <w:style w:type="paragraph" w:styleId="Naslov5">
    <w:name w:val="heading 5"/>
    <w:basedOn w:val="Normal"/>
    <w:next w:val="Normal"/>
    <w:link w:val="Naslov5Char"/>
    <w:qFormat/>
    <w:rsid w:val="00A8795F"/>
    <w:pPr>
      <w:spacing w:before="240" w:after="60"/>
      <w:outlineLvl w:val="4"/>
    </w:pPr>
    <w:rPr>
      <w:rFonts w:ascii="Calibri" w:hAnsi="Calibri"/>
      <w:b/>
      <w:bCs/>
      <w:i/>
      <w:iCs/>
      <w:sz w:val="26"/>
      <w:szCs w:val="26"/>
    </w:rPr>
  </w:style>
  <w:style w:type="paragraph" w:styleId="Naslov6">
    <w:name w:val="heading 6"/>
    <w:basedOn w:val="Normal"/>
    <w:next w:val="Normal"/>
    <w:link w:val="Naslov6Char"/>
    <w:qFormat/>
    <w:rsid w:val="00A8795F"/>
    <w:pPr>
      <w:keepNext/>
      <w:widowControl/>
      <w:autoSpaceDE/>
      <w:autoSpaceDN/>
      <w:adjustRightInd/>
      <w:jc w:val="center"/>
      <w:outlineLvl w:val="5"/>
    </w:pPr>
    <w:rPr>
      <w:b/>
      <w:szCs w:val="24"/>
    </w:rPr>
  </w:style>
  <w:style w:type="paragraph" w:styleId="Naslov7">
    <w:name w:val="heading 7"/>
    <w:basedOn w:val="Normal"/>
    <w:next w:val="Normal"/>
    <w:link w:val="Naslov7Char"/>
    <w:qFormat/>
    <w:rsid w:val="00A8795F"/>
    <w:pPr>
      <w:keepNext/>
      <w:widowControl/>
      <w:autoSpaceDE/>
      <w:autoSpaceDN/>
      <w:adjustRightInd/>
      <w:jc w:val="right"/>
      <w:outlineLvl w:val="6"/>
    </w:pPr>
    <w:rPr>
      <w:b/>
      <w:szCs w:val="24"/>
    </w:rPr>
  </w:style>
  <w:style w:type="paragraph" w:styleId="Naslov9">
    <w:name w:val="heading 9"/>
    <w:basedOn w:val="Normal"/>
    <w:next w:val="Normal"/>
    <w:link w:val="Naslov9Char"/>
    <w:qFormat/>
    <w:rsid w:val="00A8795F"/>
    <w:pPr>
      <w:widowControl/>
      <w:tabs>
        <w:tab w:val="num" w:pos="3600"/>
      </w:tabs>
      <w:autoSpaceDE/>
      <w:autoSpaceDN/>
      <w:adjustRightInd/>
      <w:spacing w:before="240" w:after="60"/>
      <w:ind w:left="3240" w:hanging="360"/>
      <w:jc w:val="both"/>
      <w:outlineLvl w:val="8"/>
    </w:pPr>
    <w:rPr>
      <w:i/>
      <w:sz w:val="18"/>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140A8"/>
    <w:rPr>
      <w:rFonts w:ascii="Arial" w:eastAsia="Times New Roman" w:hAnsi="Arial" w:cs="Arial"/>
      <w:b/>
      <w:bCs/>
      <w:kern w:val="32"/>
      <w:sz w:val="24"/>
      <w:szCs w:val="32"/>
      <w:lang w:eastAsia="hr-HR"/>
    </w:rPr>
  </w:style>
  <w:style w:type="character" w:customStyle="1" w:styleId="Naslov2Char">
    <w:name w:val="Naslov 2 Char"/>
    <w:basedOn w:val="Zadanifontodlomka"/>
    <w:link w:val="Naslov2"/>
    <w:rsid w:val="00281D6C"/>
    <w:rPr>
      <w:rFonts w:ascii="Arial" w:eastAsia="Times New Roman" w:hAnsi="Arial" w:cs="Times New Roman"/>
      <w:b/>
      <w:bCs/>
      <w:iCs/>
      <w:sz w:val="24"/>
      <w:szCs w:val="28"/>
      <w:lang w:eastAsia="hr-HR"/>
    </w:rPr>
  </w:style>
  <w:style w:type="character" w:customStyle="1" w:styleId="Naslov3Char">
    <w:name w:val="Naslov 3 Char"/>
    <w:basedOn w:val="Zadanifontodlomka"/>
    <w:link w:val="Naslov3"/>
    <w:rsid w:val="00A8795F"/>
    <w:rPr>
      <w:rFonts w:ascii="Cambria" w:eastAsia="Times New Roman" w:hAnsi="Cambria" w:cs="Times New Roman"/>
      <w:b/>
      <w:bCs/>
      <w:sz w:val="26"/>
      <w:szCs w:val="26"/>
      <w:lang w:eastAsia="hr-HR"/>
    </w:rPr>
  </w:style>
  <w:style w:type="character" w:customStyle="1" w:styleId="Naslov4Char">
    <w:name w:val="Naslov 4 Char"/>
    <w:basedOn w:val="Zadanifontodlomka"/>
    <w:link w:val="Naslov4"/>
    <w:rsid w:val="00A140A8"/>
    <w:rPr>
      <w:rFonts w:ascii="Arial" w:eastAsia="Times New Roman" w:hAnsi="Arial" w:cs="Times New Roman"/>
      <w:b/>
      <w:bCs/>
      <w:sz w:val="24"/>
      <w:szCs w:val="28"/>
      <w:lang w:eastAsia="hr-HR"/>
    </w:rPr>
  </w:style>
  <w:style w:type="character" w:customStyle="1" w:styleId="Naslov5Char">
    <w:name w:val="Naslov 5 Char"/>
    <w:basedOn w:val="Zadanifontodlomka"/>
    <w:link w:val="Naslov5"/>
    <w:rsid w:val="00A8795F"/>
    <w:rPr>
      <w:rFonts w:ascii="Calibri" w:eastAsia="Times New Roman" w:hAnsi="Calibri" w:cs="Times New Roman"/>
      <w:b/>
      <w:bCs/>
      <w:i/>
      <w:iCs/>
      <w:sz w:val="26"/>
      <w:szCs w:val="26"/>
      <w:lang w:eastAsia="hr-HR"/>
    </w:rPr>
  </w:style>
  <w:style w:type="character" w:customStyle="1" w:styleId="Naslov6Char">
    <w:name w:val="Naslov 6 Char"/>
    <w:basedOn w:val="Zadanifontodlomka"/>
    <w:link w:val="Naslov6"/>
    <w:rsid w:val="00A8795F"/>
    <w:rPr>
      <w:rFonts w:ascii="Arial" w:eastAsia="Times New Roman" w:hAnsi="Arial" w:cs="Times New Roman"/>
      <w:b/>
      <w:sz w:val="24"/>
      <w:szCs w:val="24"/>
      <w:lang w:eastAsia="hr-HR"/>
    </w:rPr>
  </w:style>
  <w:style w:type="character" w:customStyle="1" w:styleId="Naslov7Char">
    <w:name w:val="Naslov 7 Char"/>
    <w:basedOn w:val="Zadanifontodlomka"/>
    <w:link w:val="Naslov7"/>
    <w:rsid w:val="00A8795F"/>
    <w:rPr>
      <w:rFonts w:ascii="Arial" w:eastAsia="Times New Roman" w:hAnsi="Arial" w:cs="Times New Roman"/>
      <w:b/>
      <w:sz w:val="24"/>
      <w:szCs w:val="24"/>
      <w:lang w:eastAsia="hr-HR"/>
    </w:rPr>
  </w:style>
  <w:style w:type="character" w:customStyle="1" w:styleId="Naslov9Char">
    <w:name w:val="Naslov 9 Char"/>
    <w:basedOn w:val="Zadanifontodlomka"/>
    <w:link w:val="Naslov9"/>
    <w:rsid w:val="00A8795F"/>
    <w:rPr>
      <w:rFonts w:ascii="Arial" w:eastAsia="Times New Roman" w:hAnsi="Arial" w:cs="Times New Roman"/>
      <w:i/>
      <w:sz w:val="18"/>
      <w:szCs w:val="20"/>
      <w:lang w:val="en-US"/>
    </w:rPr>
  </w:style>
  <w:style w:type="character" w:styleId="Hiperveza">
    <w:name w:val="Hyperlink"/>
    <w:basedOn w:val="Zadanifontodlomka"/>
    <w:uiPriority w:val="99"/>
    <w:unhideWhenUsed/>
    <w:rsid w:val="00A8795F"/>
    <w:rPr>
      <w:color w:val="0000FF"/>
      <w:u w:val="single"/>
    </w:rPr>
  </w:style>
  <w:style w:type="paragraph" w:styleId="Tijeloteksta">
    <w:name w:val="Body Text"/>
    <w:basedOn w:val="Normal"/>
    <w:link w:val="TijelotekstaChar"/>
    <w:uiPriority w:val="99"/>
    <w:rsid w:val="00A8795F"/>
    <w:pPr>
      <w:widowControl/>
      <w:autoSpaceDE/>
      <w:autoSpaceDN/>
      <w:adjustRightInd/>
      <w:jc w:val="both"/>
    </w:pPr>
    <w:rPr>
      <w:szCs w:val="24"/>
    </w:rPr>
  </w:style>
  <w:style w:type="character" w:customStyle="1" w:styleId="TijelotekstaChar">
    <w:name w:val="Tijelo teksta Char"/>
    <w:basedOn w:val="Zadanifontodlomka"/>
    <w:link w:val="Tijeloteksta"/>
    <w:uiPriority w:val="99"/>
    <w:rsid w:val="00A8795F"/>
    <w:rPr>
      <w:rFonts w:ascii="Arial" w:eastAsia="Times New Roman" w:hAnsi="Arial" w:cs="Times New Roman"/>
      <w:sz w:val="24"/>
      <w:szCs w:val="24"/>
      <w:lang w:eastAsia="hr-HR"/>
    </w:rPr>
  </w:style>
  <w:style w:type="character" w:customStyle="1" w:styleId="UvuenotijelotekstaChar">
    <w:name w:val="Uvučeno tijelo teksta Char"/>
    <w:basedOn w:val="Zadanifontodlomka"/>
    <w:link w:val="Uvuenotijeloteksta"/>
    <w:uiPriority w:val="99"/>
    <w:semiHidden/>
    <w:rsid w:val="00A8795F"/>
    <w:rPr>
      <w:rFonts w:ascii="Times New Roman" w:eastAsia="Times New Roman" w:hAnsi="Times New Roman" w:cs="Times New Roman"/>
      <w:sz w:val="20"/>
      <w:szCs w:val="20"/>
      <w:lang w:eastAsia="hr-HR"/>
    </w:rPr>
  </w:style>
  <w:style w:type="paragraph" w:styleId="Uvuenotijeloteksta">
    <w:name w:val="Body Text Indent"/>
    <w:basedOn w:val="Normal"/>
    <w:link w:val="UvuenotijelotekstaChar"/>
    <w:uiPriority w:val="99"/>
    <w:semiHidden/>
    <w:unhideWhenUsed/>
    <w:rsid w:val="00A8795F"/>
    <w:pPr>
      <w:spacing w:after="120"/>
      <w:ind w:left="283"/>
    </w:pPr>
  </w:style>
  <w:style w:type="character" w:customStyle="1" w:styleId="UvuenotijelotekstaChar1">
    <w:name w:val="Uvučeno tijelo teksta Char1"/>
    <w:basedOn w:val="Zadanifontodlomka"/>
    <w:uiPriority w:val="99"/>
    <w:semiHidden/>
    <w:rsid w:val="00A8795F"/>
    <w:rPr>
      <w:rFonts w:ascii="Times New Roman" w:eastAsia="Times New Roman" w:hAnsi="Times New Roman" w:cs="Times New Roman"/>
      <w:sz w:val="20"/>
      <w:szCs w:val="20"/>
      <w:lang w:eastAsia="hr-HR"/>
    </w:rPr>
  </w:style>
  <w:style w:type="paragraph" w:styleId="Odlomakpopisa">
    <w:name w:val="List Paragraph"/>
    <w:basedOn w:val="Normal"/>
    <w:link w:val="OdlomakpopisaChar"/>
    <w:uiPriority w:val="34"/>
    <w:qFormat/>
    <w:rsid w:val="00A8795F"/>
    <w:pPr>
      <w:ind w:left="720"/>
      <w:contextualSpacing/>
    </w:pPr>
    <w:rPr>
      <w:rFonts w:cs="Arial"/>
    </w:rPr>
  </w:style>
  <w:style w:type="paragraph" w:styleId="Bezproreda">
    <w:name w:val="No Spacing"/>
    <w:link w:val="BezproredaChar"/>
    <w:uiPriority w:val="1"/>
    <w:qFormat/>
    <w:rsid w:val="00A8795F"/>
    <w:pPr>
      <w:spacing w:after="0" w:line="240" w:lineRule="auto"/>
    </w:pPr>
    <w:rPr>
      <w:rFonts w:ascii="Calibri" w:eastAsia="Times New Roman" w:hAnsi="Calibri" w:cs="Times New Roman"/>
    </w:rPr>
  </w:style>
  <w:style w:type="character" w:customStyle="1" w:styleId="BezproredaChar">
    <w:name w:val="Bez proreda Char"/>
    <w:basedOn w:val="Zadanifontodlomka"/>
    <w:link w:val="Bezproreda"/>
    <w:uiPriority w:val="1"/>
    <w:rsid w:val="00A8795F"/>
    <w:rPr>
      <w:rFonts w:ascii="Calibri" w:eastAsia="Times New Roman" w:hAnsi="Calibri" w:cs="Times New Roman"/>
    </w:rPr>
  </w:style>
  <w:style w:type="paragraph" w:styleId="Tekstbalonia">
    <w:name w:val="Balloon Text"/>
    <w:basedOn w:val="Normal"/>
    <w:link w:val="TekstbaloniaChar"/>
    <w:uiPriority w:val="99"/>
    <w:unhideWhenUsed/>
    <w:rsid w:val="00A8795F"/>
    <w:rPr>
      <w:rFonts w:ascii="Tahoma" w:hAnsi="Tahoma" w:cs="Tahoma"/>
      <w:sz w:val="16"/>
      <w:szCs w:val="16"/>
    </w:rPr>
  </w:style>
  <w:style w:type="character" w:customStyle="1" w:styleId="TekstbaloniaChar">
    <w:name w:val="Tekst balončića Char"/>
    <w:basedOn w:val="Zadanifontodlomka"/>
    <w:link w:val="Tekstbalonia"/>
    <w:uiPriority w:val="99"/>
    <w:rsid w:val="00A8795F"/>
    <w:rPr>
      <w:rFonts w:ascii="Tahoma" w:eastAsia="Times New Roman" w:hAnsi="Tahoma" w:cs="Tahoma"/>
      <w:sz w:val="16"/>
      <w:szCs w:val="16"/>
      <w:lang w:eastAsia="hr-HR"/>
    </w:rPr>
  </w:style>
  <w:style w:type="paragraph" w:styleId="Zaglavlje">
    <w:name w:val="header"/>
    <w:basedOn w:val="Normal"/>
    <w:link w:val="ZaglavljeChar"/>
    <w:uiPriority w:val="99"/>
    <w:unhideWhenUsed/>
    <w:rsid w:val="00A8795F"/>
    <w:pPr>
      <w:tabs>
        <w:tab w:val="center" w:pos="4536"/>
        <w:tab w:val="right" w:pos="9072"/>
      </w:tabs>
    </w:pPr>
  </w:style>
  <w:style w:type="character" w:customStyle="1" w:styleId="ZaglavljeChar">
    <w:name w:val="Zaglavlje Char"/>
    <w:basedOn w:val="Zadanifontodlomka"/>
    <w:link w:val="Zaglavlje"/>
    <w:uiPriority w:val="99"/>
    <w:rsid w:val="00A8795F"/>
    <w:rPr>
      <w:rFonts w:ascii="Times New Roman" w:eastAsia="Times New Roman" w:hAnsi="Times New Roman" w:cs="Times New Roman"/>
      <w:sz w:val="20"/>
      <w:szCs w:val="20"/>
      <w:lang w:eastAsia="hr-HR"/>
    </w:rPr>
  </w:style>
  <w:style w:type="paragraph" w:styleId="Podnoje">
    <w:name w:val="footer"/>
    <w:basedOn w:val="Normal"/>
    <w:link w:val="PodnojeChar"/>
    <w:uiPriority w:val="99"/>
    <w:unhideWhenUsed/>
    <w:rsid w:val="00A8795F"/>
    <w:pPr>
      <w:tabs>
        <w:tab w:val="center" w:pos="4536"/>
        <w:tab w:val="right" w:pos="9072"/>
      </w:tabs>
    </w:pPr>
  </w:style>
  <w:style w:type="character" w:customStyle="1" w:styleId="PodnojeChar">
    <w:name w:val="Podnožje Char"/>
    <w:basedOn w:val="Zadanifontodlomka"/>
    <w:link w:val="Podnoje"/>
    <w:uiPriority w:val="99"/>
    <w:rsid w:val="00A8795F"/>
    <w:rPr>
      <w:rFonts w:ascii="Times New Roman" w:eastAsia="Times New Roman" w:hAnsi="Times New Roman" w:cs="Times New Roman"/>
      <w:sz w:val="20"/>
      <w:szCs w:val="20"/>
      <w:lang w:eastAsia="hr-HR"/>
    </w:rPr>
  </w:style>
  <w:style w:type="paragraph" w:customStyle="1" w:styleId="StandardWeb1">
    <w:name w:val="Standard (Web)1"/>
    <w:basedOn w:val="Normal"/>
    <w:rsid w:val="00A8795F"/>
    <w:pPr>
      <w:widowControl/>
      <w:suppressAutoHyphens/>
      <w:autoSpaceDE/>
      <w:autoSpaceDN/>
      <w:adjustRightInd/>
      <w:spacing w:before="280" w:after="280"/>
    </w:pPr>
    <w:rPr>
      <w:szCs w:val="24"/>
      <w:lang w:eastAsia="ar-SA"/>
    </w:rPr>
  </w:style>
  <w:style w:type="paragraph" w:customStyle="1" w:styleId="CharCharCharCharCharCharCharChar">
    <w:name w:val="Char Char Char Char Char Char Char Char"/>
    <w:basedOn w:val="Normal"/>
    <w:rsid w:val="00A8795F"/>
    <w:pPr>
      <w:widowControl/>
      <w:autoSpaceDE/>
      <w:autoSpaceDN/>
      <w:adjustRightInd/>
      <w:spacing w:after="160" w:line="240" w:lineRule="exact"/>
    </w:pPr>
    <w:rPr>
      <w:rFonts w:ascii="Tahoma" w:hAnsi="Tahoma"/>
      <w:lang w:val="en-US" w:eastAsia="en-US"/>
    </w:rPr>
  </w:style>
  <w:style w:type="paragraph" w:styleId="Tijeloteksta-uvlaka2">
    <w:name w:val="Body Text Indent 2"/>
    <w:basedOn w:val="Normal"/>
    <w:link w:val="Tijeloteksta-uvlaka2Char"/>
    <w:rsid w:val="00A8795F"/>
    <w:pPr>
      <w:spacing w:after="120" w:line="480" w:lineRule="auto"/>
      <w:ind w:left="283"/>
    </w:pPr>
  </w:style>
  <w:style w:type="character" w:customStyle="1" w:styleId="Tijeloteksta-uvlaka2Char">
    <w:name w:val="Tijelo teksta - uvlaka 2 Char"/>
    <w:basedOn w:val="Zadanifontodlomka"/>
    <w:link w:val="Tijeloteksta-uvlaka2"/>
    <w:rsid w:val="00A8795F"/>
    <w:rPr>
      <w:rFonts w:ascii="Times New Roman" w:eastAsia="Times New Roman" w:hAnsi="Times New Roman" w:cs="Times New Roman"/>
      <w:sz w:val="20"/>
      <w:szCs w:val="20"/>
      <w:lang w:eastAsia="hr-HR"/>
    </w:rPr>
  </w:style>
  <w:style w:type="paragraph" w:customStyle="1" w:styleId="TekstOsnovni">
    <w:name w:val="Tekst Osnovni"/>
    <w:basedOn w:val="Normal"/>
    <w:rsid w:val="00A8795F"/>
    <w:pPr>
      <w:widowControl/>
      <w:autoSpaceDE/>
      <w:autoSpaceDN/>
      <w:adjustRightInd/>
      <w:spacing w:before="60" w:after="120"/>
      <w:ind w:left="454"/>
    </w:pPr>
    <w:rPr>
      <w:sz w:val="22"/>
      <w:szCs w:val="24"/>
      <w:lang w:eastAsia="en-US"/>
    </w:rPr>
  </w:style>
  <w:style w:type="paragraph" w:styleId="Obinitekst">
    <w:name w:val="Plain Text"/>
    <w:basedOn w:val="Normal"/>
    <w:link w:val="ObinitekstChar"/>
    <w:uiPriority w:val="99"/>
    <w:unhideWhenUsed/>
    <w:rsid w:val="00A8795F"/>
    <w:pPr>
      <w:widowControl/>
      <w:autoSpaceDE/>
      <w:autoSpaceDN/>
      <w:adjustRightInd/>
    </w:pPr>
    <w:rPr>
      <w:rFonts w:ascii="Consolas" w:eastAsia="Calibri" w:hAnsi="Consolas"/>
      <w:sz w:val="21"/>
      <w:szCs w:val="21"/>
      <w:lang w:eastAsia="en-US"/>
    </w:rPr>
  </w:style>
  <w:style w:type="character" w:customStyle="1" w:styleId="ObinitekstChar">
    <w:name w:val="Obični tekst Char"/>
    <w:basedOn w:val="Zadanifontodlomka"/>
    <w:link w:val="Obinitekst"/>
    <w:uiPriority w:val="99"/>
    <w:rsid w:val="00A8795F"/>
    <w:rPr>
      <w:rFonts w:ascii="Consolas" w:eastAsia="Calibri" w:hAnsi="Consolas" w:cs="Times New Roman"/>
      <w:sz w:val="21"/>
      <w:szCs w:val="21"/>
    </w:rPr>
  </w:style>
  <w:style w:type="paragraph" w:styleId="Naslov">
    <w:name w:val="Title"/>
    <w:basedOn w:val="Normal"/>
    <w:link w:val="NaslovChar"/>
    <w:qFormat/>
    <w:rsid w:val="00A8795F"/>
    <w:pPr>
      <w:widowControl/>
      <w:autoSpaceDE/>
      <w:autoSpaceDN/>
      <w:adjustRightInd/>
      <w:jc w:val="center"/>
    </w:pPr>
    <w:rPr>
      <w:b/>
      <w:bCs/>
      <w:lang w:eastAsia="en-US"/>
    </w:rPr>
  </w:style>
  <w:style w:type="character" w:customStyle="1" w:styleId="NaslovChar">
    <w:name w:val="Naslov Char"/>
    <w:basedOn w:val="Zadanifontodlomka"/>
    <w:link w:val="Naslov"/>
    <w:rsid w:val="00A8795F"/>
    <w:rPr>
      <w:rFonts w:ascii="Times New Roman" w:eastAsia="Times New Roman" w:hAnsi="Times New Roman" w:cs="Times New Roman"/>
      <w:b/>
      <w:bCs/>
      <w:sz w:val="24"/>
      <w:szCs w:val="20"/>
    </w:rPr>
  </w:style>
  <w:style w:type="paragraph" w:customStyle="1" w:styleId="CRTICA">
    <w:name w:val="CRTICA"/>
    <w:basedOn w:val="Normal"/>
    <w:rsid w:val="00A8795F"/>
    <w:pPr>
      <w:widowControl/>
      <w:numPr>
        <w:numId w:val="1"/>
      </w:numPr>
      <w:autoSpaceDE/>
      <w:autoSpaceDN/>
      <w:adjustRightInd/>
      <w:jc w:val="both"/>
    </w:pPr>
    <w:rPr>
      <w:lang w:val="en-GB" w:eastAsia="en-US"/>
    </w:rPr>
  </w:style>
  <w:style w:type="paragraph" w:customStyle="1" w:styleId="naslov0">
    <w:name w:val="naslov"/>
    <w:basedOn w:val="Normal"/>
    <w:rsid w:val="00A8795F"/>
    <w:pPr>
      <w:widowControl/>
      <w:autoSpaceDE/>
      <w:autoSpaceDN/>
      <w:adjustRightInd/>
      <w:spacing w:before="120" w:after="120"/>
      <w:jc w:val="both"/>
    </w:pPr>
    <w:rPr>
      <w:b/>
      <w:lang w:val="en-US" w:eastAsia="en-US"/>
    </w:rPr>
  </w:style>
  <w:style w:type="paragraph" w:styleId="Tijeloteksta-uvlaka3">
    <w:name w:val="Body Text Indent 3"/>
    <w:basedOn w:val="Normal"/>
    <w:link w:val="Tijeloteksta-uvlaka3Char"/>
    <w:rsid w:val="00A8795F"/>
    <w:pPr>
      <w:widowControl/>
      <w:autoSpaceDE/>
      <w:autoSpaceDN/>
      <w:adjustRightInd/>
      <w:spacing w:after="120"/>
      <w:ind w:left="283"/>
    </w:pPr>
    <w:rPr>
      <w:sz w:val="16"/>
      <w:szCs w:val="16"/>
      <w:lang w:eastAsia="en-US"/>
    </w:rPr>
  </w:style>
  <w:style w:type="character" w:customStyle="1" w:styleId="Tijeloteksta-uvlaka3Char">
    <w:name w:val="Tijelo teksta - uvlaka 3 Char"/>
    <w:basedOn w:val="Zadanifontodlomka"/>
    <w:link w:val="Tijeloteksta-uvlaka3"/>
    <w:rsid w:val="00A8795F"/>
    <w:rPr>
      <w:rFonts w:ascii="Times New Roman" w:eastAsia="Times New Roman" w:hAnsi="Times New Roman" w:cs="Times New Roman"/>
      <w:sz w:val="16"/>
      <w:szCs w:val="16"/>
    </w:rPr>
  </w:style>
  <w:style w:type="character" w:customStyle="1" w:styleId="Tijeloteksta2Char">
    <w:name w:val="Tijelo teksta 2 Char"/>
    <w:basedOn w:val="Zadanifontodlomka"/>
    <w:link w:val="Tijeloteksta2"/>
    <w:uiPriority w:val="99"/>
    <w:semiHidden/>
    <w:rsid w:val="00A8795F"/>
    <w:rPr>
      <w:rFonts w:ascii="Times New Roman" w:eastAsia="Times New Roman" w:hAnsi="Times New Roman" w:cs="Times New Roman"/>
      <w:sz w:val="20"/>
      <w:szCs w:val="20"/>
      <w:lang w:eastAsia="hr-HR"/>
    </w:rPr>
  </w:style>
  <w:style w:type="paragraph" w:styleId="Tijeloteksta2">
    <w:name w:val="Body Text 2"/>
    <w:basedOn w:val="Normal"/>
    <w:link w:val="Tijeloteksta2Char"/>
    <w:uiPriority w:val="99"/>
    <w:semiHidden/>
    <w:unhideWhenUsed/>
    <w:rsid w:val="00A8795F"/>
    <w:pPr>
      <w:spacing w:after="120" w:line="480" w:lineRule="auto"/>
    </w:pPr>
  </w:style>
  <w:style w:type="character" w:customStyle="1" w:styleId="Tijeloteksta2Char1">
    <w:name w:val="Tijelo teksta 2 Char1"/>
    <w:basedOn w:val="Zadanifontodlomka"/>
    <w:uiPriority w:val="99"/>
    <w:semiHidden/>
    <w:rsid w:val="00A8795F"/>
    <w:rPr>
      <w:rFonts w:ascii="Times New Roman" w:eastAsia="Times New Roman" w:hAnsi="Times New Roman" w:cs="Times New Roman"/>
      <w:sz w:val="20"/>
      <w:szCs w:val="20"/>
      <w:lang w:eastAsia="hr-HR"/>
    </w:rPr>
  </w:style>
  <w:style w:type="paragraph" w:styleId="Tijeloteksta3">
    <w:name w:val="Body Text 3"/>
    <w:basedOn w:val="Normal"/>
    <w:link w:val="Tijeloteksta3Char"/>
    <w:unhideWhenUsed/>
    <w:rsid w:val="00A8795F"/>
    <w:pPr>
      <w:spacing w:after="120"/>
    </w:pPr>
    <w:rPr>
      <w:sz w:val="16"/>
      <w:szCs w:val="16"/>
    </w:rPr>
  </w:style>
  <w:style w:type="character" w:customStyle="1" w:styleId="Tijeloteksta3Char">
    <w:name w:val="Tijelo teksta 3 Char"/>
    <w:basedOn w:val="Zadanifontodlomka"/>
    <w:link w:val="Tijeloteksta3"/>
    <w:uiPriority w:val="99"/>
    <w:rsid w:val="00A8795F"/>
    <w:rPr>
      <w:rFonts w:ascii="Times New Roman" w:eastAsia="Times New Roman" w:hAnsi="Times New Roman" w:cs="Times New Roman"/>
      <w:sz w:val="16"/>
      <w:szCs w:val="16"/>
      <w:lang w:eastAsia="hr-HR"/>
    </w:rPr>
  </w:style>
  <w:style w:type="paragraph" w:customStyle="1" w:styleId="Betech">
    <w:name w:val="Betech"/>
    <w:basedOn w:val="Normal"/>
    <w:rsid w:val="00A8795F"/>
    <w:pPr>
      <w:widowControl/>
      <w:autoSpaceDE/>
      <w:autoSpaceDN/>
      <w:adjustRightInd/>
      <w:ind w:left="1418"/>
      <w:jc w:val="both"/>
    </w:pPr>
    <w:rPr>
      <w:rFonts w:ascii="Tahoma" w:hAnsi="Tahoma"/>
      <w:sz w:val="22"/>
      <w:lang w:val="nl-BE" w:eastAsia="en-US"/>
    </w:rPr>
  </w:style>
  <w:style w:type="character" w:styleId="Brojstranice">
    <w:name w:val="page number"/>
    <w:basedOn w:val="Zadanifontodlomka"/>
    <w:rsid w:val="00A8795F"/>
  </w:style>
  <w:style w:type="paragraph" w:customStyle="1" w:styleId="Default">
    <w:name w:val="Default"/>
    <w:rsid w:val="00A8795F"/>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hr-HR"/>
    </w:rPr>
  </w:style>
  <w:style w:type="character" w:styleId="Referencakomentara">
    <w:name w:val="annotation reference"/>
    <w:basedOn w:val="Zadanifontodlomka"/>
    <w:unhideWhenUsed/>
    <w:rsid w:val="00A8795F"/>
    <w:rPr>
      <w:sz w:val="16"/>
      <w:szCs w:val="16"/>
    </w:rPr>
  </w:style>
  <w:style w:type="paragraph" w:styleId="Tekstkomentara">
    <w:name w:val="annotation text"/>
    <w:basedOn w:val="Normal"/>
    <w:link w:val="TekstkomentaraChar"/>
    <w:uiPriority w:val="99"/>
    <w:unhideWhenUsed/>
    <w:qFormat/>
    <w:rsid w:val="00A8795F"/>
  </w:style>
  <w:style w:type="character" w:customStyle="1" w:styleId="TekstkomentaraChar">
    <w:name w:val="Tekst komentara Char"/>
    <w:basedOn w:val="Zadanifontodlomka"/>
    <w:link w:val="Tekstkomentara"/>
    <w:uiPriority w:val="99"/>
    <w:qFormat/>
    <w:rsid w:val="00A8795F"/>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nhideWhenUsed/>
    <w:rsid w:val="00A8795F"/>
    <w:rPr>
      <w:b/>
      <w:bCs/>
    </w:rPr>
  </w:style>
  <w:style w:type="character" w:customStyle="1" w:styleId="PredmetkomentaraChar">
    <w:name w:val="Predmet komentara Char"/>
    <w:basedOn w:val="TekstkomentaraChar"/>
    <w:link w:val="Predmetkomentara"/>
    <w:rsid w:val="00A8795F"/>
    <w:rPr>
      <w:rFonts w:ascii="Times New Roman" w:eastAsia="Times New Roman" w:hAnsi="Times New Roman" w:cs="Times New Roman"/>
      <w:b/>
      <w:bCs/>
      <w:sz w:val="20"/>
      <w:szCs w:val="20"/>
      <w:lang w:eastAsia="hr-HR"/>
    </w:rPr>
  </w:style>
  <w:style w:type="character" w:customStyle="1" w:styleId="TekstfusnoteChar">
    <w:name w:val="Tekst fusnote Char"/>
    <w:basedOn w:val="Zadanifontodlomka"/>
    <w:link w:val="Tekstfusnote"/>
    <w:uiPriority w:val="99"/>
    <w:rsid w:val="00A8795F"/>
    <w:rPr>
      <w:rFonts w:ascii="Times New Roman" w:eastAsia="Times New Roman" w:hAnsi="Times New Roman" w:cs="Times New Roman"/>
      <w:sz w:val="20"/>
      <w:szCs w:val="20"/>
      <w:lang w:eastAsia="hr-HR"/>
    </w:rPr>
  </w:style>
  <w:style w:type="paragraph" w:styleId="Tekstfusnote">
    <w:name w:val="footnote text"/>
    <w:basedOn w:val="Normal"/>
    <w:link w:val="TekstfusnoteChar"/>
    <w:uiPriority w:val="99"/>
    <w:unhideWhenUsed/>
    <w:rsid w:val="00A8795F"/>
  </w:style>
  <w:style w:type="character" w:customStyle="1" w:styleId="TekstfusnoteChar1">
    <w:name w:val="Tekst fusnote Char1"/>
    <w:basedOn w:val="Zadanifontodlomka"/>
    <w:uiPriority w:val="99"/>
    <w:semiHidden/>
    <w:rsid w:val="00A8795F"/>
    <w:rPr>
      <w:rFonts w:ascii="Times New Roman" w:eastAsia="Times New Roman" w:hAnsi="Times New Roman" w:cs="Times New Roman"/>
      <w:sz w:val="20"/>
      <w:szCs w:val="20"/>
      <w:lang w:eastAsia="hr-HR"/>
    </w:rPr>
  </w:style>
  <w:style w:type="paragraph" w:customStyle="1" w:styleId="natuknica">
    <w:name w:val="natuknica"/>
    <w:basedOn w:val="Normal"/>
    <w:link w:val="natuknicaChar"/>
    <w:qFormat/>
    <w:rsid w:val="00A8795F"/>
    <w:pPr>
      <w:widowControl/>
      <w:autoSpaceDE/>
      <w:autoSpaceDN/>
      <w:adjustRightInd/>
      <w:ind w:left="720" w:hanging="360"/>
      <w:jc w:val="both"/>
    </w:pPr>
    <w:rPr>
      <w:rFonts w:cs="Arial"/>
    </w:rPr>
  </w:style>
  <w:style w:type="character" w:customStyle="1" w:styleId="natuknicaChar">
    <w:name w:val="natuknica Char"/>
    <w:basedOn w:val="Zadanifontodlomka"/>
    <w:link w:val="natuknica"/>
    <w:rsid w:val="00A8795F"/>
    <w:rPr>
      <w:rFonts w:ascii="Arial" w:eastAsia="Times New Roman" w:hAnsi="Arial" w:cs="Arial"/>
      <w:sz w:val="20"/>
      <w:szCs w:val="20"/>
      <w:lang w:eastAsia="hr-HR"/>
    </w:rPr>
  </w:style>
  <w:style w:type="character" w:styleId="Referencafusnote">
    <w:name w:val="footnote reference"/>
    <w:basedOn w:val="Zadanifontodlomka"/>
    <w:uiPriority w:val="99"/>
    <w:unhideWhenUsed/>
    <w:rsid w:val="00A8795F"/>
    <w:rPr>
      <w:vertAlign w:val="superscript"/>
    </w:rPr>
  </w:style>
  <w:style w:type="table" w:styleId="Srednjareetka3-Isticanje1">
    <w:name w:val="Medium Grid 3 Accent 1"/>
    <w:basedOn w:val="Obinatablica"/>
    <w:uiPriority w:val="69"/>
    <w:rsid w:val="00A879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etkatablice">
    <w:name w:val="Table Grid"/>
    <w:basedOn w:val="Obinatablica"/>
    <w:uiPriority w:val="39"/>
    <w:rsid w:val="0028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596E9E"/>
    <w:rPr>
      <w:b/>
      <w:bCs/>
    </w:rPr>
  </w:style>
  <w:style w:type="table" w:styleId="Srednjareetka2-Isticanje2">
    <w:name w:val="Medium Grid 2 Accent 2"/>
    <w:basedOn w:val="Obinatablica"/>
    <w:uiPriority w:val="68"/>
    <w:rsid w:val="00464168"/>
    <w:pPr>
      <w:spacing w:after="0" w:line="240" w:lineRule="auto"/>
    </w:pPr>
    <w:rPr>
      <w:rFonts w:asciiTheme="majorHAnsi" w:eastAsiaTheme="majorEastAsia" w:hAnsiTheme="majorHAnsi" w:cstheme="majorBidi"/>
      <w:color w:val="000000" w:themeColor="text1"/>
      <w:lang w:eastAsia="hr-H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2012Naslov2">
    <w:name w:val="2012_Naslov_2"/>
    <w:next w:val="2012TEXT"/>
    <w:rsid w:val="0095414E"/>
    <w:pPr>
      <w:keepNext/>
      <w:keepLines/>
      <w:widowControl w:val="0"/>
      <w:numPr>
        <w:numId w:val="2"/>
      </w:numPr>
      <w:tabs>
        <w:tab w:val="clear" w:pos="596"/>
        <w:tab w:val="num" w:pos="454"/>
      </w:tabs>
      <w:spacing w:before="360" w:after="180" w:line="240" w:lineRule="auto"/>
      <w:ind w:left="454"/>
    </w:pPr>
    <w:rPr>
      <w:rFonts w:ascii="Arial" w:eastAsia="Times New Roman" w:hAnsi="Arial" w:cs="Times New Roman"/>
      <w:b/>
      <w:caps/>
      <w:szCs w:val="20"/>
    </w:rPr>
  </w:style>
  <w:style w:type="paragraph" w:customStyle="1" w:styleId="2012TEXT">
    <w:name w:val="2012_TEXT"/>
    <w:link w:val="2012TEXTChar"/>
    <w:rsid w:val="0095414E"/>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Zadanifontodlomka"/>
    <w:link w:val="2012TEXT"/>
    <w:rsid w:val="0095414E"/>
    <w:rPr>
      <w:rFonts w:ascii="Arial" w:eastAsia="Times New Roman" w:hAnsi="Arial" w:cs="Times New Roman"/>
      <w:sz w:val="20"/>
      <w:szCs w:val="20"/>
    </w:rPr>
  </w:style>
  <w:style w:type="paragraph" w:customStyle="1" w:styleId="2012Naslov3">
    <w:name w:val="2012_Naslov_3"/>
    <w:basedOn w:val="2012Naslov2"/>
    <w:next w:val="Normal"/>
    <w:qFormat/>
    <w:rsid w:val="00B92885"/>
    <w:pPr>
      <w:numPr>
        <w:numId w:val="3"/>
      </w:numPr>
      <w:spacing w:before="180" w:after="80"/>
      <w:ind w:left="738" w:hanging="284"/>
    </w:pPr>
    <w:rPr>
      <w:caps w:val="0"/>
      <w:sz w:val="20"/>
    </w:rPr>
  </w:style>
  <w:style w:type="paragraph" w:customStyle="1" w:styleId="2012TEXTObveznirazloziisklj2">
    <w:name w:val="2012_TEXT_Obvezni razlozi isklj_2"/>
    <w:basedOn w:val="Normal"/>
    <w:qFormat/>
    <w:rsid w:val="00B92885"/>
    <w:pPr>
      <w:tabs>
        <w:tab w:val="left" w:pos="964"/>
      </w:tabs>
      <w:autoSpaceDE/>
      <w:autoSpaceDN/>
      <w:adjustRightInd/>
      <w:spacing w:after="40"/>
      <w:ind w:left="737"/>
      <w:jc w:val="both"/>
    </w:pPr>
    <w:rPr>
      <w:lang w:eastAsia="en-US"/>
    </w:rPr>
  </w:style>
  <w:style w:type="paragraph" w:customStyle="1" w:styleId="2012NASLOV1">
    <w:name w:val="2012_NASLOV_1"/>
    <w:next w:val="2012Naslov2"/>
    <w:rsid w:val="003D319D"/>
    <w:pPr>
      <w:keepNext/>
      <w:widowControl w:val="0"/>
      <w:numPr>
        <w:numId w:val="4"/>
      </w:numPr>
      <w:spacing w:before="480" w:after="240" w:line="240" w:lineRule="auto"/>
      <w:ind w:left="454" w:hanging="454"/>
    </w:pPr>
    <w:rPr>
      <w:rFonts w:ascii="Arial" w:eastAsia="Times New Roman" w:hAnsi="Arial" w:cs="Times New Roman"/>
      <w:b/>
      <w:spacing w:val="-2"/>
      <w:sz w:val="32"/>
      <w:szCs w:val="26"/>
    </w:rPr>
  </w:style>
  <w:style w:type="paragraph" w:customStyle="1" w:styleId="2012TEXTObveznirazloziisklj">
    <w:name w:val="2012_TEXT_Obvezni razlozi isklj"/>
    <w:basedOn w:val="2012Naslov3"/>
    <w:next w:val="2012TEXTObveznirazloziisklj2"/>
    <w:qFormat/>
    <w:rsid w:val="003D319D"/>
    <w:pPr>
      <w:numPr>
        <w:numId w:val="5"/>
      </w:numPr>
      <w:spacing w:before="120" w:after="40"/>
      <w:ind w:left="738" w:hanging="284"/>
      <w:jc w:val="both"/>
    </w:pPr>
    <w:rPr>
      <w:b w:val="0"/>
    </w:rPr>
  </w:style>
  <w:style w:type="paragraph" w:customStyle="1" w:styleId="TEXTfont10">
    <w:name w:val="TEXT font10"/>
    <w:basedOn w:val="2012TEXT"/>
    <w:rsid w:val="00D72FDF"/>
  </w:style>
  <w:style w:type="paragraph" w:customStyle="1" w:styleId="TEXT">
    <w:name w:val="TEXT"/>
    <w:link w:val="TEXTChar"/>
    <w:rsid w:val="00D72FDF"/>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D72FDF"/>
    <w:rPr>
      <w:rFonts w:ascii="Swis721 BT" w:eastAsia="Times New Roman" w:hAnsi="Swis721 BT" w:cs="Times New Roman"/>
      <w:sz w:val="20"/>
      <w:szCs w:val="20"/>
    </w:rPr>
  </w:style>
  <w:style w:type="paragraph" w:styleId="Blokteksta">
    <w:name w:val="Block Text"/>
    <w:basedOn w:val="Normal"/>
    <w:rsid w:val="005157C0"/>
    <w:pPr>
      <w:widowControl/>
      <w:autoSpaceDE/>
      <w:autoSpaceDN/>
      <w:adjustRightInd/>
      <w:spacing w:after="120"/>
      <w:ind w:left="227" w:right="340"/>
      <w:jc w:val="both"/>
    </w:pPr>
    <w:rPr>
      <w:rFonts w:ascii="Swis721 LtEx BT" w:hAnsi="Swis721 LtEx BT"/>
      <w:lang w:eastAsia="en-US"/>
    </w:rPr>
  </w:style>
  <w:style w:type="paragraph" w:customStyle="1" w:styleId="msolistparagraph0">
    <w:name w:val="msolistparagraph"/>
    <w:basedOn w:val="Normal"/>
    <w:rsid w:val="00D86BA7"/>
    <w:pPr>
      <w:widowControl/>
      <w:autoSpaceDE/>
      <w:autoSpaceDN/>
      <w:adjustRightInd/>
      <w:ind w:left="720"/>
    </w:pPr>
    <w:rPr>
      <w:szCs w:val="24"/>
    </w:rPr>
  </w:style>
  <w:style w:type="paragraph" w:styleId="StandardWeb">
    <w:name w:val="Normal (Web)"/>
    <w:basedOn w:val="Normal"/>
    <w:unhideWhenUsed/>
    <w:rsid w:val="00F776FB"/>
    <w:pPr>
      <w:widowControl/>
      <w:autoSpaceDE/>
      <w:autoSpaceDN/>
      <w:adjustRightInd/>
      <w:spacing w:before="100" w:beforeAutospacing="1" w:after="100" w:afterAutospacing="1"/>
    </w:pPr>
    <w:rPr>
      <w:szCs w:val="24"/>
    </w:rPr>
  </w:style>
  <w:style w:type="paragraph" w:customStyle="1" w:styleId="Odlomakpopisa1">
    <w:name w:val="Odlomak popisa1"/>
    <w:basedOn w:val="Normal"/>
    <w:qFormat/>
    <w:rsid w:val="00B23B9A"/>
    <w:pPr>
      <w:widowControl/>
      <w:autoSpaceDE/>
      <w:autoSpaceDN/>
      <w:adjustRightInd/>
      <w:spacing w:after="200" w:line="276" w:lineRule="auto"/>
      <w:ind w:left="720"/>
    </w:pPr>
    <w:rPr>
      <w:rFonts w:ascii="Calibri" w:hAnsi="Calibri"/>
      <w:sz w:val="22"/>
      <w:szCs w:val="22"/>
      <w:lang w:val="en-US" w:eastAsia="en-US"/>
    </w:rPr>
  </w:style>
  <w:style w:type="paragraph" w:customStyle="1" w:styleId="t-9-8">
    <w:name w:val="t-9-8"/>
    <w:basedOn w:val="Normal"/>
    <w:rsid w:val="00082ED7"/>
    <w:pPr>
      <w:widowControl/>
      <w:autoSpaceDE/>
      <w:autoSpaceDN/>
      <w:adjustRightInd/>
      <w:spacing w:before="100" w:beforeAutospacing="1" w:after="100" w:afterAutospacing="1"/>
    </w:pPr>
    <w:rPr>
      <w:szCs w:val="24"/>
    </w:rPr>
  </w:style>
  <w:style w:type="table" w:customStyle="1" w:styleId="Reetkatablice1">
    <w:name w:val="Rešetka tablice1"/>
    <w:basedOn w:val="Obinatablica"/>
    <w:next w:val="Reetkatablice"/>
    <w:rsid w:val="0040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6E4A0C"/>
    <w:pPr>
      <w:widowControl/>
      <w:overflowPunct w:val="0"/>
      <w:spacing w:after="120" w:line="240" w:lineRule="atLeast"/>
      <w:ind w:left="720"/>
      <w:jc w:val="both"/>
      <w:textAlignment w:val="baseline"/>
    </w:pPr>
    <w:rPr>
      <w:rFonts w:ascii="Times" w:hAnsi="Times"/>
      <w:sz w:val="22"/>
      <w:lang w:val="en-GB" w:eastAsia="en-US"/>
    </w:rPr>
  </w:style>
  <w:style w:type="character" w:customStyle="1" w:styleId="OdlomakpopisaChar">
    <w:name w:val="Odlomak popisa Char"/>
    <w:link w:val="Odlomakpopisa"/>
    <w:locked/>
    <w:rsid w:val="00FC66B0"/>
    <w:rPr>
      <w:rFonts w:ascii="Arial" w:eastAsia="Times New Roman" w:hAnsi="Arial" w:cs="Arial"/>
      <w:sz w:val="20"/>
      <w:szCs w:val="20"/>
      <w:lang w:eastAsia="hr-HR"/>
    </w:rPr>
  </w:style>
  <w:style w:type="paragraph" w:customStyle="1" w:styleId="brojlanka">
    <w:name w:val="broj članka"/>
    <w:qFormat/>
    <w:rsid w:val="007548B4"/>
    <w:pPr>
      <w:spacing w:before="480" w:after="0" w:line="400" w:lineRule="exact"/>
      <w:jc w:val="center"/>
    </w:pPr>
    <w:rPr>
      <w:rFonts w:ascii="Arial" w:eastAsia="Times New Roman" w:hAnsi="Arial" w:cs="Times New Roman"/>
      <w:b/>
      <w:i/>
      <w:szCs w:val="24"/>
      <w:lang w:eastAsia="lv-LV"/>
    </w:rPr>
  </w:style>
  <w:style w:type="character" w:customStyle="1" w:styleId="dodataksadrChar">
    <w:name w:val="dodataksadr Char"/>
    <w:link w:val="dodataksadr"/>
    <w:locked/>
    <w:rsid w:val="004854CE"/>
    <w:rPr>
      <w:szCs w:val="19"/>
    </w:rPr>
  </w:style>
  <w:style w:type="paragraph" w:customStyle="1" w:styleId="dodataksadr">
    <w:name w:val="dodataksadr"/>
    <w:basedOn w:val="Normal"/>
    <w:link w:val="dodataksadrChar"/>
    <w:rsid w:val="004854CE"/>
    <w:pPr>
      <w:widowControl/>
      <w:tabs>
        <w:tab w:val="left" w:pos="2153"/>
      </w:tabs>
      <w:spacing w:before="40"/>
      <w:ind w:firstLine="340"/>
      <w:jc w:val="both"/>
    </w:pPr>
    <w:rPr>
      <w:rFonts w:asciiTheme="minorHAnsi" w:eastAsiaTheme="minorHAnsi" w:hAnsiTheme="minorHAnsi" w:cstheme="minorBidi"/>
      <w:sz w:val="22"/>
      <w:szCs w:val="19"/>
    </w:rPr>
  </w:style>
  <w:style w:type="character" w:customStyle="1" w:styleId="Bodytext2">
    <w:name w:val="Body text (2)_"/>
    <w:link w:val="Bodytext20"/>
    <w:rsid w:val="00CE480E"/>
    <w:rPr>
      <w:rFonts w:ascii="Arial" w:eastAsia="Arial" w:hAnsi="Arial" w:cs="Arial"/>
      <w:shd w:val="clear" w:color="auto" w:fill="FFFFFF"/>
    </w:rPr>
  </w:style>
  <w:style w:type="paragraph" w:customStyle="1" w:styleId="Bodytext20">
    <w:name w:val="Body text (2)"/>
    <w:basedOn w:val="Normal"/>
    <w:link w:val="Bodytext2"/>
    <w:rsid w:val="00CE480E"/>
    <w:pPr>
      <w:widowControl/>
      <w:shd w:val="clear" w:color="auto" w:fill="FFFFFF"/>
      <w:autoSpaceDE/>
      <w:autoSpaceDN/>
      <w:adjustRightInd/>
      <w:spacing w:after="60" w:line="250" w:lineRule="exact"/>
      <w:ind w:hanging="360"/>
      <w:jc w:val="both"/>
    </w:pPr>
    <w:rPr>
      <w:rFonts w:eastAsia="Arial" w:cs="Arial"/>
      <w:sz w:val="22"/>
      <w:szCs w:val="22"/>
      <w:lang w:eastAsia="en-US"/>
    </w:rPr>
  </w:style>
  <w:style w:type="paragraph" w:customStyle="1" w:styleId="Dario-2">
    <w:name w:val="Dario-2"/>
    <w:basedOn w:val="Normal"/>
    <w:link w:val="Dario-2Char"/>
    <w:qFormat/>
    <w:rsid w:val="00524FFE"/>
    <w:pPr>
      <w:widowControl/>
      <w:autoSpaceDE/>
      <w:autoSpaceDN/>
      <w:adjustRightInd/>
      <w:spacing w:before="120" w:after="120"/>
      <w:ind w:left="624" w:hanging="624"/>
      <w:jc w:val="both"/>
    </w:pPr>
    <w:rPr>
      <w:b/>
      <w:color w:val="000000"/>
      <w:szCs w:val="28"/>
      <w:lang w:eastAsia="en-US"/>
    </w:rPr>
  </w:style>
  <w:style w:type="character" w:customStyle="1" w:styleId="Dario-2Char">
    <w:name w:val="Dario-2 Char"/>
    <w:link w:val="Dario-2"/>
    <w:rsid w:val="00524FFE"/>
    <w:rPr>
      <w:rFonts w:ascii="Arial" w:eastAsia="Times New Roman" w:hAnsi="Arial" w:cs="Times New Roman"/>
      <w:b/>
      <w:color w:val="000000"/>
      <w:sz w:val="24"/>
      <w:szCs w:val="28"/>
    </w:rPr>
  </w:style>
  <w:style w:type="paragraph" w:styleId="TOCNaslov">
    <w:name w:val="TOC Heading"/>
    <w:basedOn w:val="Naslov1"/>
    <w:next w:val="Normal"/>
    <w:uiPriority w:val="39"/>
    <w:semiHidden/>
    <w:unhideWhenUsed/>
    <w:qFormat/>
    <w:rsid w:val="00A140A8"/>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adraj2">
    <w:name w:val="toc 2"/>
    <w:basedOn w:val="Normal"/>
    <w:next w:val="Normal"/>
    <w:autoRedefine/>
    <w:uiPriority w:val="39"/>
    <w:unhideWhenUsed/>
    <w:rsid w:val="00A140A8"/>
    <w:pPr>
      <w:spacing w:after="100"/>
      <w:ind w:left="200"/>
    </w:pPr>
  </w:style>
  <w:style w:type="paragraph" w:styleId="Sadraj1">
    <w:name w:val="toc 1"/>
    <w:basedOn w:val="Normal"/>
    <w:next w:val="Normal"/>
    <w:autoRedefine/>
    <w:uiPriority w:val="39"/>
    <w:unhideWhenUsed/>
    <w:rsid w:val="00A140A8"/>
    <w:pPr>
      <w:spacing w:after="100"/>
    </w:pPr>
  </w:style>
  <w:style w:type="paragraph" w:styleId="Podnaslov">
    <w:name w:val="Subtitle"/>
    <w:basedOn w:val="Normal"/>
    <w:next w:val="Normal"/>
    <w:link w:val="PodnaslovChar"/>
    <w:uiPriority w:val="11"/>
    <w:qFormat/>
    <w:rsid w:val="00A140A8"/>
    <w:pPr>
      <w:numPr>
        <w:ilvl w:val="1"/>
      </w:numPr>
    </w:pPr>
    <w:rPr>
      <w:rFonts w:eastAsiaTheme="majorEastAsia" w:cstheme="majorBidi"/>
      <w:b/>
      <w:iCs/>
      <w:szCs w:val="24"/>
    </w:rPr>
  </w:style>
  <w:style w:type="character" w:customStyle="1" w:styleId="PodnaslovChar">
    <w:name w:val="Podnaslov Char"/>
    <w:basedOn w:val="Zadanifontodlomka"/>
    <w:link w:val="Podnaslov"/>
    <w:uiPriority w:val="11"/>
    <w:rsid w:val="00A140A8"/>
    <w:rPr>
      <w:rFonts w:ascii="Arial" w:eastAsiaTheme="majorEastAsia" w:hAnsi="Arial" w:cstheme="majorBidi"/>
      <w:b/>
      <w:iCs/>
      <w:sz w:val="24"/>
      <w:szCs w:val="24"/>
      <w:lang w:eastAsia="hr-HR"/>
    </w:rPr>
  </w:style>
  <w:style w:type="character" w:styleId="Neupadljivareferenca">
    <w:name w:val="Subtle Reference"/>
    <w:uiPriority w:val="31"/>
    <w:qFormat/>
    <w:rsid w:val="003C25F5"/>
    <w:rPr>
      <w:smallCaps/>
      <w:color w:val="404040"/>
    </w:rPr>
  </w:style>
  <w:style w:type="character" w:styleId="Istaknuto">
    <w:name w:val="Emphasis"/>
    <w:basedOn w:val="Zadanifontodlomka"/>
    <w:uiPriority w:val="20"/>
    <w:qFormat/>
    <w:rsid w:val="00570851"/>
    <w:rPr>
      <w:i/>
      <w:iCs/>
    </w:rPr>
  </w:style>
  <w:style w:type="character" w:customStyle="1" w:styleId="vijesttekst">
    <w:name w:val="vijest_tekst"/>
    <w:basedOn w:val="Zadanifontodlomka"/>
    <w:rsid w:val="003C0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15438">
      <w:bodyDiv w:val="1"/>
      <w:marLeft w:val="0"/>
      <w:marRight w:val="0"/>
      <w:marTop w:val="0"/>
      <w:marBottom w:val="0"/>
      <w:divBdr>
        <w:top w:val="none" w:sz="0" w:space="0" w:color="auto"/>
        <w:left w:val="none" w:sz="0" w:space="0" w:color="auto"/>
        <w:bottom w:val="none" w:sz="0" w:space="0" w:color="auto"/>
        <w:right w:val="none" w:sz="0" w:space="0" w:color="auto"/>
      </w:divBdr>
    </w:div>
    <w:div w:id="16932961">
      <w:bodyDiv w:val="1"/>
      <w:marLeft w:val="0"/>
      <w:marRight w:val="0"/>
      <w:marTop w:val="0"/>
      <w:marBottom w:val="0"/>
      <w:divBdr>
        <w:top w:val="none" w:sz="0" w:space="0" w:color="auto"/>
        <w:left w:val="none" w:sz="0" w:space="0" w:color="auto"/>
        <w:bottom w:val="none" w:sz="0" w:space="0" w:color="auto"/>
        <w:right w:val="none" w:sz="0" w:space="0" w:color="auto"/>
      </w:divBdr>
    </w:div>
    <w:div w:id="66269750">
      <w:bodyDiv w:val="1"/>
      <w:marLeft w:val="0"/>
      <w:marRight w:val="0"/>
      <w:marTop w:val="0"/>
      <w:marBottom w:val="0"/>
      <w:divBdr>
        <w:top w:val="none" w:sz="0" w:space="0" w:color="auto"/>
        <w:left w:val="none" w:sz="0" w:space="0" w:color="auto"/>
        <w:bottom w:val="none" w:sz="0" w:space="0" w:color="auto"/>
        <w:right w:val="none" w:sz="0" w:space="0" w:color="auto"/>
      </w:divBdr>
    </w:div>
    <w:div w:id="71973032">
      <w:bodyDiv w:val="1"/>
      <w:marLeft w:val="0"/>
      <w:marRight w:val="0"/>
      <w:marTop w:val="0"/>
      <w:marBottom w:val="0"/>
      <w:divBdr>
        <w:top w:val="none" w:sz="0" w:space="0" w:color="auto"/>
        <w:left w:val="none" w:sz="0" w:space="0" w:color="auto"/>
        <w:bottom w:val="none" w:sz="0" w:space="0" w:color="auto"/>
        <w:right w:val="none" w:sz="0" w:space="0" w:color="auto"/>
      </w:divBdr>
    </w:div>
    <w:div w:id="75252773">
      <w:bodyDiv w:val="1"/>
      <w:marLeft w:val="0"/>
      <w:marRight w:val="0"/>
      <w:marTop w:val="0"/>
      <w:marBottom w:val="0"/>
      <w:divBdr>
        <w:top w:val="none" w:sz="0" w:space="0" w:color="auto"/>
        <w:left w:val="none" w:sz="0" w:space="0" w:color="auto"/>
        <w:bottom w:val="none" w:sz="0" w:space="0" w:color="auto"/>
        <w:right w:val="none" w:sz="0" w:space="0" w:color="auto"/>
      </w:divBdr>
    </w:div>
    <w:div w:id="88935508">
      <w:bodyDiv w:val="1"/>
      <w:marLeft w:val="0"/>
      <w:marRight w:val="0"/>
      <w:marTop w:val="0"/>
      <w:marBottom w:val="0"/>
      <w:divBdr>
        <w:top w:val="none" w:sz="0" w:space="0" w:color="auto"/>
        <w:left w:val="none" w:sz="0" w:space="0" w:color="auto"/>
        <w:bottom w:val="none" w:sz="0" w:space="0" w:color="auto"/>
        <w:right w:val="none" w:sz="0" w:space="0" w:color="auto"/>
      </w:divBdr>
    </w:div>
    <w:div w:id="90900876">
      <w:bodyDiv w:val="1"/>
      <w:marLeft w:val="0"/>
      <w:marRight w:val="0"/>
      <w:marTop w:val="0"/>
      <w:marBottom w:val="0"/>
      <w:divBdr>
        <w:top w:val="none" w:sz="0" w:space="0" w:color="auto"/>
        <w:left w:val="none" w:sz="0" w:space="0" w:color="auto"/>
        <w:bottom w:val="none" w:sz="0" w:space="0" w:color="auto"/>
        <w:right w:val="none" w:sz="0" w:space="0" w:color="auto"/>
      </w:divBdr>
    </w:div>
    <w:div w:id="125125081">
      <w:bodyDiv w:val="1"/>
      <w:marLeft w:val="0"/>
      <w:marRight w:val="0"/>
      <w:marTop w:val="0"/>
      <w:marBottom w:val="0"/>
      <w:divBdr>
        <w:top w:val="none" w:sz="0" w:space="0" w:color="auto"/>
        <w:left w:val="none" w:sz="0" w:space="0" w:color="auto"/>
        <w:bottom w:val="none" w:sz="0" w:space="0" w:color="auto"/>
        <w:right w:val="none" w:sz="0" w:space="0" w:color="auto"/>
      </w:divBdr>
    </w:div>
    <w:div w:id="157233953">
      <w:bodyDiv w:val="1"/>
      <w:marLeft w:val="0"/>
      <w:marRight w:val="0"/>
      <w:marTop w:val="0"/>
      <w:marBottom w:val="0"/>
      <w:divBdr>
        <w:top w:val="none" w:sz="0" w:space="0" w:color="auto"/>
        <w:left w:val="none" w:sz="0" w:space="0" w:color="auto"/>
        <w:bottom w:val="none" w:sz="0" w:space="0" w:color="auto"/>
        <w:right w:val="none" w:sz="0" w:space="0" w:color="auto"/>
      </w:divBdr>
    </w:div>
    <w:div w:id="163321574">
      <w:bodyDiv w:val="1"/>
      <w:marLeft w:val="0"/>
      <w:marRight w:val="0"/>
      <w:marTop w:val="0"/>
      <w:marBottom w:val="0"/>
      <w:divBdr>
        <w:top w:val="none" w:sz="0" w:space="0" w:color="auto"/>
        <w:left w:val="none" w:sz="0" w:space="0" w:color="auto"/>
        <w:bottom w:val="none" w:sz="0" w:space="0" w:color="auto"/>
        <w:right w:val="none" w:sz="0" w:space="0" w:color="auto"/>
      </w:divBdr>
    </w:div>
    <w:div w:id="253054916">
      <w:bodyDiv w:val="1"/>
      <w:marLeft w:val="0"/>
      <w:marRight w:val="0"/>
      <w:marTop w:val="0"/>
      <w:marBottom w:val="0"/>
      <w:divBdr>
        <w:top w:val="none" w:sz="0" w:space="0" w:color="auto"/>
        <w:left w:val="none" w:sz="0" w:space="0" w:color="auto"/>
        <w:bottom w:val="none" w:sz="0" w:space="0" w:color="auto"/>
        <w:right w:val="none" w:sz="0" w:space="0" w:color="auto"/>
      </w:divBdr>
    </w:div>
    <w:div w:id="283269363">
      <w:bodyDiv w:val="1"/>
      <w:marLeft w:val="0"/>
      <w:marRight w:val="0"/>
      <w:marTop w:val="0"/>
      <w:marBottom w:val="0"/>
      <w:divBdr>
        <w:top w:val="none" w:sz="0" w:space="0" w:color="auto"/>
        <w:left w:val="none" w:sz="0" w:space="0" w:color="auto"/>
        <w:bottom w:val="none" w:sz="0" w:space="0" w:color="auto"/>
        <w:right w:val="none" w:sz="0" w:space="0" w:color="auto"/>
      </w:divBdr>
    </w:div>
    <w:div w:id="309024101">
      <w:bodyDiv w:val="1"/>
      <w:marLeft w:val="0"/>
      <w:marRight w:val="0"/>
      <w:marTop w:val="0"/>
      <w:marBottom w:val="0"/>
      <w:divBdr>
        <w:top w:val="none" w:sz="0" w:space="0" w:color="auto"/>
        <w:left w:val="none" w:sz="0" w:space="0" w:color="auto"/>
        <w:bottom w:val="none" w:sz="0" w:space="0" w:color="auto"/>
        <w:right w:val="none" w:sz="0" w:space="0" w:color="auto"/>
      </w:divBdr>
    </w:div>
    <w:div w:id="344021039">
      <w:bodyDiv w:val="1"/>
      <w:marLeft w:val="0"/>
      <w:marRight w:val="0"/>
      <w:marTop w:val="0"/>
      <w:marBottom w:val="0"/>
      <w:divBdr>
        <w:top w:val="none" w:sz="0" w:space="0" w:color="auto"/>
        <w:left w:val="none" w:sz="0" w:space="0" w:color="auto"/>
        <w:bottom w:val="none" w:sz="0" w:space="0" w:color="auto"/>
        <w:right w:val="none" w:sz="0" w:space="0" w:color="auto"/>
      </w:divBdr>
    </w:div>
    <w:div w:id="350686994">
      <w:bodyDiv w:val="1"/>
      <w:marLeft w:val="0"/>
      <w:marRight w:val="0"/>
      <w:marTop w:val="0"/>
      <w:marBottom w:val="0"/>
      <w:divBdr>
        <w:top w:val="none" w:sz="0" w:space="0" w:color="auto"/>
        <w:left w:val="none" w:sz="0" w:space="0" w:color="auto"/>
        <w:bottom w:val="none" w:sz="0" w:space="0" w:color="auto"/>
        <w:right w:val="none" w:sz="0" w:space="0" w:color="auto"/>
      </w:divBdr>
    </w:div>
    <w:div w:id="385757257">
      <w:bodyDiv w:val="1"/>
      <w:marLeft w:val="0"/>
      <w:marRight w:val="0"/>
      <w:marTop w:val="0"/>
      <w:marBottom w:val="0"/>
      <w:divBdr>
        <w:top w:val="none" w:sz="0" w:space="0" w:color="auto"/>
        <w:left w:val="none" w:sz="0" w:space="0" w:color="auto"/>
        <w:bottom w:val="none" w:sz="0" w:space="0" w:color="auto"/>
        <w:right w:val="none" w:sz="0" w:space="0" w:color="auto"/>
      </w:divBdr>
      <w:divsChild>
        <w:div w:id="1853253173">
          <w:marLeft w:val="0"/>
          <w:marRight w:val="0"/>
          <w:marTop w:val="0"/>
          <w:marBottom w:val="0"/>
          <w:divBdr>
            <w:top w:val="none" w:sz="0" w:space="0" w:color="auto"/>
            <w:left w:val="none" w:sz="0" w:space="0" w:color="auto"/>
            <w:bottom w:val="none" w:sz="0" w:space="0" w:color="auto"/>
            <w:right w:val="none" w:sz="0" w:space="0" w:color="auto"/>
          </w:divBdr>
          <w:divsChild>
            <w:div w:id="1001391691">
              <w:marLeft w:val="0"/>
              <w:marRight w:val="0"/>
              <w:marTop w:val="0"/>
              <w:marBottom w:val="0"/>
              <w:divBdr>
                <w:top w:val="none" w:sz="0" w:space="0" w:color="auto"/>
                <w:left w:val="none" w:sz="0" w:space="0" w:color="auto"/>
                <w:bottom w:val="none" w:sz="0" w:space="0" w:color="auto"/>
                <w:right w:val="none" w:sz="0" w:space="0" w:color="auto"/>
              </w:divBdr>
              <w:divsChild>
                <w:div w:id="2060782858">
                  <w:marLeft w:val="0"/>
                  <w:marRight w:val="0"/>
                  <w:marTop w:val="0"/>
                  <w:marBottom w:val="0"/>
                  <w:divBdr>
                    <w:top w:val="none" w:sz="0" w:space="0" w:color="auto"/>
                    <w:left w:val="none" w:sz="0" w:space="0" w:color="auto"/>
                    <w:bottom w:val="none" w:sz="0" w:space="0" w:color="auto"/>
                    <w:right w:val="none" w:sz="0" w:space="0" w:color="auto"/>
                  </w:divBdr>
                  <w:divsChild>
                    <w:div w:id="138159333">
                      <w:marLeft w:val="0"/>
                      <w:marRight w:val="0"/>
                      <w:marTop w:val="0"/>
                      <w:marBottom w:val="0"/>
                      <w:divBdr>
                        <w:top w:val="single" w:sz="6" w:space="0" w:color="E4E4E6"/>
                        <w:left w:val="none" w:sz="0" w:space="0" w:color="auto"/>
                        <w:bottom w:val="none" w:sz="0" w:space="0" w:color="auto"/>
                        <w:right w:val="none" w:sz="0" w:space="0" w:color="auto"/>
                      </w:divBdr>
                      <w:divsChild>
                        <w:div w:id="1399547504">
                          <w:marLeft w:val="0"/>
                          <w:marRight w:val="0"/>
                          <w:marTop w:val="0"/>
                          <w:marBottom w:val="0"/>
                          <w:divBdr>
                            <w:top w:val="single" w:sz="6" w:space="0" w:color="E4E4E6"/>
                            <w:left w:val="none" w:sz="0" w:space="0" w:color="auto"/>
                            <w:bottom w:val="none" w:sz="0" w:space="0" w:color="auto"/>
                            <w:right w:val="none" w:sz="0" w:space="0" w:color="auto"/>
                          </w:divBdr>
                          <w:divsChild>
                            <w:div w:id="353462121">
                              <w:marLeft w:val="0"/>
                              <w:marRight w:val="1500"/>
                              <w:marTop w:val="100"/>
                              <w:marBottom w:val="100"/>
                              <w:divBdr>
                                <w:top w:val="none" w:sz="0" w:space="0" w:color="auto"/>
                                <w:left w:val="none" w:sz="0" w:space="0" w:color="auto"/>
                                <w:bottom w:val="none" w:sz="0" w:space="0" w:color="auto"/>
                                <w:right w:val="none" w:sz="0" w:space="0" w:color="auto"/>
                              </w:divBdr>
                              <w:divsChild>
                                <w:div w:id="1697846290">
                                  <w:marLeft w:val="0"/>
                                  <w:marRight w:val="0"/>
                                  <w:marTop w:val="300"/>
                                  <w:marBottom w:val="450"/>
                                  <w:divBdr>
                                    <w:top w:val="none" w:sz="0" w:space="0" w:color="auto"/>
                                    <w:left w:val="none" w:sz="0" w:space="0" w:color="auto"/>
                                    <w:bottom w:val="none" w:sz="0" w:space="0" w:color="auto"/>
                                    <w:right w:val="none" w:sz="0" w:space="0" w:color="auto"/>
                                  </w:divBdr>
                                  <w:divsChild>
                                    <w:div w:id="1631204578">
                                      <w:marLeft w:val="0"/>
                                      <w:marRight w:val="0"/>
                                      <w:marTop w:val="0"/>
                                      <w:marBottom w:val="0"/>
                                      <w:divBdr>
                                        <w:top w:val="none" w:sz="0" w:space="0" w:color="auto"/>
                                        <w:left w:val="none" w:sz="0" w:space="0" w:color="auto"/>
                                        <w:bottom w:val="none" w:sz="0" w:space="0" w:color="auto"/>
                                        <w:right w:val="none" w:sz="0" w:space="0" w:color="auto"/>
                                      </w:divBdr>
                                      <w:divsChild>
                                        <w:div w:id="1510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479260">
      <w:bodyDiv w:val="1"/>
      <w:marLeft w:val="0"/>
      <w:marRight w:val="0"/>
      <w:marTop w:val="0"/>
      <w:marBottom w:val="0"/>
      <w:divBdr>
        <w:top w:val="none" w:sz="0" w:space="0" w:color="auto"/>
        <w:left w:val="none" w:sz="0" w:space="0" w:color="auto"/>
        <w:bottom w:val="none" w:sz="0" w:space="0" w:color="auto"/>
        <w:right w:val="none" w:sz="0" w:space="0" w:color="auto"/>
      </w:divBdr>
    </w:div>
    <w:div w:id="495613647">
      <w:bodyDiv w:val="1"/>
      <w:marLeft w:val="0"/>
      <w:marRight w:val="0"/>
      <w:marTop w:val="0"/>
      <w:marBottom w:val="0"/>
      <w:divBdr>
        <w:top w:val="none" w:sz="0" w:space="0" w:color="auto"/>
        <w:left w:val="none" w:sz="0" w:space="0" w:color="auto"/>
        <w:bottom w:val="none" w:sz="0" w:space="0" w:color="auto"/>
        <w:right w:val="none" w:sz="0" w:space="0" w:color="auto"/>
      </w:divBdr>
    </w:div>
    <w:div w:id="534199876">
      <w:bodyDiv w:val="1"/>
      <w:marLeft w:val="0"/>
      <w:marRight w:val="0"/>
      <w:marTop w:val="0"/>
      <w:marBottom w:val="0"/>
      <w:divBdr>
        <w:top w:val="none" w:sz="0" w:space="0" w:color="auto"/>
        <w:left w:val="none" w:sz="0" w:space="0" w:color="auto"/>
        <w:bottom w:val="none" w:sz="0" w:space="0" w:color="auto"/>
        <w:right w:val="none" w:sz="0" w:space="0" w:color="auto"/>
      </w:divBdr>
    </w:div>
    <w:div w:id="563372984">
      <w:bodyDiv w:val="1"/>
      <w:marLeft w:val="0"/>
      <w:marRight w:val="0"/>
      <w:marTop w:val="0"/>
      <w:marBottom w:val="0"/>
      <w:divBdr>
        <w:top w:val="none" w:sz="0" w:space="0" w:color="auto"/>
        <w:left w:val="none" w:sz="0" w:space="0" w:color="auto"/>
        <w:bottom w:val="none" w:sz="0" w:space="0" w:color="auto"/>
        <w:right w:val="none" w:sz="0" w:space="0" w:color="auto"/>
      </w:divBdr>
    </w:div>
    <w:div w:id="573902796">
      <w:bodyDiv w:val="1"/>
      <w:marLeft w:val="0"/>
      <w:marRight w:val="0"/>
      <w:marTop w:val="0"/>
      <w:marBottom w:val="0"/>
      <w:divBdr>
        <w:top w:val="none" w:sz="0" w:space="0" w:color="auto"/>
        <w:left w:val="none" w:sz="0" w:space="0" w:color="auto"/>
        <w:bottom w:val="none" w:sz="0" w:space="0" w:color="auto"/>
        <w:right w:val="none" w:sz="0" w:space="0" w:color="auto"/>
      </w:divBdr>
    </w:div>
    <w:div w:id="595868771">
      <w:bodyDiv w:val="1"/>
      <w:marLeft w:val="0"/>
      <w:marRight w:val="0"/>
      <w:marTop w:val="0"/>
      <w:marBottom w:val="0"/>
      <w:divBdr>
        <w:top w:val="none" w:sz="0" w:space="0" w:color="auto"/>
        <w:left w:val="none" w:sz="0" w:space="0" w:color="auto"/>
        <w:bottom w:val="none" w:sz="0" w:space="0" w:color="auto"/>
        <w:right w:val="none" w:sz="0" w:space="0" w:color="auto"/>
      </w:divBdr>
    </w:div>
    <w:div w:id="600995573">
      <w:bodyDiv w:val="1"/>
      <w:marLeft w:val="0"/>
      <w:marRight w:val="0"/>
      <w:marTop w:val="0"/>
      <w:marBottom w:val="0"/>
      <w:divBdr>
        <w:top w:val="none" w:sz="0" w:space="0" w:color="auto"/>
        <w:left w:val="none" w:sz="0" w:space="0" w:color="auto"/>
        <w:bottom w:val="none" w:sz="0" w:space="0" w:color="auto"/>
        <w:right w:val="none" w:sz="0" w:space="0" w:color="auto"/>
      </w:divBdr>
    </w:div>
    <w:div w:id="624316742">
      <w:bodyDiv w:val="1"/>
      <w:marLeft w:val="0"/>
      <w:marRight w:val="0"/>
      <w:marTop w:val="0"/>
      <w:marBottom w:val="0"/>
      <w:divBdr>
        <w:top w:val="none" w:sz="0" w:space="0" w:color="auto"/>
        <w:left w:val="none" w:sz="0" w:space="0" w:color="auto"/>
        <w:bottom w:val="none" w:sz="0" w:space="0" w:color="auto"/>
        <w:right w:val="none" w:sz="0" w:space="0" w:color="auto"/>
      </w:divBdr>
    </w:div>
    <w:div w:id="735587433">
      <w:bodyDiv w:val="1"/>
      <w:marLeft w:val="0"/>
      <w:marRight w:val="0"/>
      <w:marTop w:val="0"/>
      <w:marBottom w:val="0"/>
      <w:divBdr>
        <w:top w:val="none" w:sz="0" w:space="0" w:color="auto"/>
        <w:left w:val="none" w:sz="0" w:space="0" w:color="auto"/>
        <w:bottom w:val="none" w:sz="0" w:space="0" w:color="auto"/>
        <w:right w:val="none" w:sz="0" w:space="0" w:color="auto"/>
      </w:divBdr>
    </w:div>
    <w:div w:id="810637227">
      <w:bodyDiv w:val="1"/>
      <w:marLeft w:val="0"/>
      <w:marRight w:val="0"/>
      <w:marTop w:val="0"/>
      <w:marBottom w:val="0"/>
      <w:divBdr>
        <w:top w:val="none" w:sz="0" w:space="0" w:color="auto"/>
        <w:left w:val="none" w:sz="0" w:space="0" w:color="auto"/>
        <w:bottom w:val="none" w:sz="0" w:space="0" w:color="auto"/>
        <w:right w:val="none" w:sz="0" w:space="0" w:color="auto"/>
      </w:divBdr>
    </w:div>
    <w:div w:id="881600115">
      <w:bodyDiv w:val="1"/>
      <w:marLeft w:val="0"/>
      <w:marRight w:val="0"/>
      <w:marTop w:val="0"/>
      <w:marBottom w:val="0"/>
      <w:divBdr>
        <w:top w:val="none" w:sz="0" w:space="0" w:color="auto"/>
        <w:left w:val="none" w:sz="0" w:space="0" w:color="auto"/>
        <w:bottom w:val="none" w:sz="0" w:space="0" w:color="auto"/>
        <w:right w:val="none" w:sz="0" w:space="0" w:color="auto"/>
      </w:divBdr>
    </w:div>
    <w:div w:id="889880288">
      <w:bodyDiv w:val="1"/>
      <w:marLeft w:val="0"/>
      <w:marRight w:val="0"/>
      <w:marTop w:val="0"/>
      <w:marBottom w:val="0"/>
      <w:divBdr>
        <w:top w:val="none" w:sz="0" w:space="0" w:color="auto"/>
        <w:left w:val="none" w:sz="0" w:space="0" w:color="auto"/>
        <w:bottom w:val="none" w:sz="0" w:space="0" w:color="auto"/>
        <w:right w:val="none" w:sz="0" w:space="0" w:color="auto"/>
      </w:divBdr>
    </w:div>
    <w:div w:id="906845945">
      <w:bodyDiv w:val="1"/>
      <w:marLeft w:val="0"/>
      <w:marRight w:val="0"/>
      <w:marTop w:val="0"/>
      <w:marBottom w:val="0"/>
      <w:divBdr>
        <w:top w:val="none" w:sz="0" w:space="0" w:color="auto"/>
        <w:left w:val="none" w:sz="0" w:space="0" w:color="auto"/>
        <w:bottom w:val="none" w:sz="0" w:space="0" w:color="auto"/>
        <w:right w:val="none" w:sz="0" w:space="0" w:color="auto"/>
      </w:divBdr>
    </w:div>
    <w:div w:id="1108432629">
      <w:bodyDiv w:val="1"/>
      <w:marLeft w:val="0"/>
      <w:marRight w:val="0"/>
      <w:marTop w:val="0"/>
      <w:marBottom w:val="0"/>
      <w:divBdr>
        <w:top w:val="none" w:sz="0" w:space="0" w:color="auto"/>
        <w:left w:val="none" w:sz="0" w:space="0" w:color="auto"/>
        <w:bottom w:val="none" w:sz="0" w:space="0" w:color="auto"/>
        <w:right w:val="none" w:sz="0" w:space="0" w:color="auto"/>
      </w:divBdr>
    </w:div>
    <w:div w:id="1119647765">
      <w:bodyDiv w:val="1"/>
      <w:marLeft w:val="0"/>
      <w:marRight w:val="0"/>
      <w:marTop w:val="0"/>
      <w:marBottom w:val="0"/>
      <w:divBdr>
        <w:top w:val="none" w:sz="0" w:space="0" w:color="auto"/>
        <w:left w:val="none" w:sz="0" w:space="0" w:color="auto"/>
        <w:bottom w:val="none" w:sz="0" w:space="0" w:color="auto"/>
        <w:right w:val="none" w:sz="0" w:space="0" w:color="auto"/>
      </w:divBdr>
    </w:div>
    <w:div w:id="1158225473">
      <w:bodyDiv w:val="1"/>
      <w:marLeft w:val="0"/>
      <w:marRight w:val="0"/>
      <w:marTop w:val="0"/>
      <w:marBottom w:val="0"/>
      <w:divBdr>
        <w:top w:val="none" w:sz="0" w:space="0" w:color="auto"/>
        <w:left w:val="none" w:sz="0" w:space="0" w:color="auto"/>
        <w:bottom w:val="none" w:sz="0" w:space="0" w:color="auto"/>
        <w:right w:val="none" w:sz="0" w:space="0" w:color="auto"/>
      </w:divBdr>
    </w:div>
    <w:div w:id="1195657113">
      <w:bodyDiv w:val="1"/>
      <w:marLeft w:val="0"/>
      <w:marRight w:val="0"/>
      <w:marTop w:val="0"/>
      <w:marBottom w:val="0"/>
      <w:divBdr>
        <w:top w:val="none" w:sz="0" w:space="0" w:color="auto"/>
        <w:left w:val="none" w:sz="0" w:space="0" w:color="auto"/>
        <w:bottom w:val="none" w:sz="0" w:space="0" w:color="auto"/>
        <w:right w:val="none" w:sz="0" w:space="0" w:color="auto"/>
      </w:divBdr>
    </w:div>
    <w:div w:id="1203248126">
      <w:bodyDiv w:val="1"/>
      <w:marLeft w:val="0"/>
      <w:marRight w:val="0"/>
      <w:marTop w:val="0"/>
      <w:marBottom w:val="0"/>
      <w:divBdr>
        <w:top w:val="none" w:sz="0" w:space="0" w:color="auto"/>
        <w:left w:val="none" w:sz="0" w:space="0" w:color="auto"/>
        <w:bottom w:val="none" w:sz="0" w:space="0" w:color="auto"/>
        <w:right w:val="none" w:sz="0" w:space="0" w:color="auto"/>
      </w:divBdr>
    </w:div>
    <w:div w:id="1216042770">
      <w:bodyDiv w:val="1"/>
      <w:marLeft w:val="0"/>
      <w:marRight w:val="0"/>
      <w:marTop w:val="0"/>
      <w:marBottom w:val="0"/>
      <w:divBdr>
        <w:top w:val="none" w:sz="0" w:space="0" w:color="auto"/>
        <w:left w:val="none" w:sz="0" w:space="0" w:color="auto"/>
        <w:bottom w:val="none" w:sz="0" w:space="0" w:color="auto"/>
        <w:right w:val="none" w:sz="0" w:space="0" w:color="auto"/>
      </w:divBdr>
    </w:div>
    <w:div w:id="1221550134">
      <w:bodyDiv w:val="1"/>
      <w:marLeft w:val="0"/>
      <w:marRight w:val="0"/>
      <w:marTop w:val="0"/>
      <w:marBottom w:val="0"/>
      <w:divBdr>
        <w:top w:val="none" w:sz="0" w:space="0" w:color="auto"/>
        <w:left w:val="none" w:sz="0" w:space="0" w:color="auto"/>
        <w:bottom w:val="none" w:sz="0" w:space="0" w:color="auto"/>
        <w:right w:val="none" w:sz="0" w:space="0" w:color="auto"/>
      </w:divBdr>
    </w:div>
    <w:div w:id="1254514498">
      <w:bodyDiv w:val="1"/>
      <w:marLeft w:val="0"/>
      <w:marRight w:val="0"/>
      <w:marTop w:val="0"/>
      <w:marBottom w:val="0"/>
      <w:divBdr>
        <w:top w:val="none" w:sz="0" w:space="0" w:color="auto"/>
        <w:left w:val="none" w:sz="0" w:space="0" w:color="auto"/>
        <w:bottom w:val="none" w:sz="0" w:space="0" w:color="auto"/>
        <w:right w:val="none" w:sz="0" w:space="0" w:color="auto"/>
      </w:divBdr>
    </w:div>
    <w:div w:id="1277516665">
      <w:bodyDiv w:val="1"/>
      <w:marLeft w:val="0"/>
      <w:marRight w:val="0"/>
      <w:marTop w:val="0"/>
      <w:marBottom w:val="0"/>
      <w:divBdr>
        <w:top w:val="none" w:sz="0" w:space="0" w:color="auto"/>
        <w:left w:val="none" w:sz="0" w:space="0" w:color="auto"/>
        <w:bottom w:val="none" w:sz="0" w:space="0" w:color="auto"/>
        <w:right w:val="none" w:sz="0" w:space="0" w:color="auto"/>
      </w:divBdr>
      <w:divsChild>
        <w:div w:id="1049767100">
          <w:marLeft w:val="0"/>
          <w:marRight w:val="0"/>
          <w:marTop w:val="0"/>
          <w:marBottom w:val="0"/>
          <w:divBdr>
            <w:top w:val="none" w:sz="0" w:space="0" w:color="auto"/>
            <w:left w:val="none" w:sz="0" w:space="0" w:color="auto"/>
            <w:bottom w:val="none" w:sz="0" w:space="0" w:color="auto"/>
            <w:right w:val="none" w:sz="0" w:space="0" w:color="auto"/>
          </w:divBdr>
          <w:divsChild>
            <w:div w:id="67853220">
              <w:marLeft w:val="0"/>
              <w:marRight w:val="0"/>
              <w:marTop w:val="0"/>
              <w:marBottom w:val="0"/>
              <w:divBdr>
                <w:top w:val="none" w:sz="0" w:space="0" w:color="auto"/>
                <w:left w:val="none" w:sz="0" w:space="0" w:color="auto"/>
                <w:bottom w:val="none" w:sz="0" w:space="0" w:color="auto"/>
                <w:right w:val="none" w:sz="0" w:space="0" w:color="auto"/>
              </w:divBdr>
              <w:divsChild>
                <w:div w:id="2100250509">
                  <w:marLeft w:val="0"/>
                  <w:marRight w:val="0"/>
                  <w:marTop w:val="0"/>
                  <w:marBottom w:val="0"/>
                  <w:divBdr>
                    <w:top w:val="none" w:sz="0" w:space="0" w:color="auto"/>
                    <w:left w:val="none" w:sz="0" w:space="0" w:color="auto"/>
                    <w:bottom w:val="none" w:sz="0" w:space="0" w:color="auto"/>
                    <w:right w:val="none" w:sz="0" w:space="0" w:color="auto"/>
                  </w:divBdr>
                  <w:divsChild>
                    <w:div w:id="731125324">
                      <w:marLeft w:val="0"/>
                      <w:marRight w:val="0"/>
                      <w:marTop w:val="0"/>
                      <w:marBottom w:val="0"/>
                      <w:divBdr>
                        <w:top w:val="single" w:sz="6" w:space="0" w:color="E4E4E6"/>
                        <w:left w:val="none" w:sz="0" w:space="0" w:color="auto"/>
                        <w:bottom w:val="none" w:sz="0" w:space="0" w:color="auto"/>
                        <w:right w:val="none" w:sz="0" w:space="0" w:color="auto"/>
                      </w:divBdr>
                      <w:divsChild>
                        <w:div w:id="240726504">
                          <w:marLeft w:val="0"/>
                          <w:marRight w:val="0"/>
                          <w:marTop w:val="0"/>
                          <w:marBottom w:val="0"/>
                          <w:divBdr>
                            <w:top w:val="single" w:sz="6" w:space="0" w:color="E4E4E6"/>
                            <w:left w:val="none" w:sz="0" w:space="0" w:color="auto"/>
                            <w:bottom w:val="none" w:sz="0" w:space="0" w:color="auto"/>
                            <w:right w:val="none" w:sz="0" w:space="0" w:color="auto"/>
                          </w:divBdr>
                          <w:divsChild>
                            <w:div w:id="1184785792">
                              <w:marLeft w:val="0"/>
                              <w:marRight w:val="1500"/>
                              <w:marTop w:val="100"/>
                              <w:marBottom w:val="100"/>
                              <w:divBdr>
                                <w:top w:val="none" w:sz="0" w:space="0" w:color="auto"/>
                                <w:left w:val="none" w:sz="0" w:space="0" w:color="auto"/>
                                <w:bottom w:val="none" w:sz="0" w:space="0" w:color="auto"/>
                                <w:right w:val="none" w:sz="0" w:space="0" w:color="auto"/>
                              </w:divBdr>
                              <w:divsChild>
                                <w:div w:id="1441756907">
                                  <w:marLeft w:val="0"/>
                                  <w:marRight w:val="0"/>
                                  <w:marTop w:val="300"/>
                                  <w:marBottom w:val="450"/>
                                  <w:divBdr>
                                    <w:top w:val="none" w:sz="0" w:space="0" w:color="auto"/>
                                    <w:left w:val="none" w:sz="0" w:space="0" w:color="auto"/>
                                    <w:bottom w:val="none" w:sz="0" w:space="0" w:color="auto"/>
                                    <w:right w:val="none" w:sz="0" w:space="0" w:color="auto"/>
                                  </w:divBdr>
                                  <w:divsChild>
                                    <w:div w:id="1611234115">
                                      <w:marLeft w:val="0"/>
                                      <w:marRight w:val="0"/>
                                      <w:marTop w:val="0"/>
                                      <w:marBottom w:val="0"/>
                                      <w:divBdr>
                                        <w:top w:val="none" w:sz="0" w:space="0" w:color="auto"/>
                                        <w:left w:val="none" w:sz="0" w:space="0" w:color="auto"/>
                                        <w:bottom w:val="none" w:sz="0" w:space="0" w:color="auto"/>
                                        <w:right w:val="none" w:sz="0" w:space="0" w:color="auto"/>
                                      </w:divBdr>
                                      <w:divsChild>
                                        <w:div w:id="1517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71520">
      <w:bodyDiv w:val="1"/>
      <w:marLeft w:val="0"/>
      <w:marRight w:val="0"/>
      <w:marTop w:val="0"/>
      <w:marBottom w:val="0"/>
      <w:divBdr>
        <w:top w:val="none" w:sz="0" w:space="0" w:color="auto"/>
        <w:left w:val="none" w:sz="0" w:space="0" w:color="auto"/>
        <w:bottom w:val="none" w:sz="0" w:space="0" w:color="auto"/>
        <w:right w:val="none" w:sz="0" w:space="0" w:color="auto"/>
      </w:divBdr>
    </w:div>
    <w:div w:id="1459255999">
      <w:bodyDiv w:val="1"/>
      <w:marLeft w:val="0"/>
      <w:marRight w:val="0"/>
      <w:marTop w:val="0"/>
      <w:marBottom w:val="0"/>
      <w:divBdr>
        <w:top w:val="none" w:sz="0" w:space="0" w:color="auto"/>
        <w:left w:val="none" w:sz="0" w:space="0" w:color="auto"/>
        <w:bottom w:val="none" w:sz="0" w:space="0" w:color="auto"/>
        <w:right w:val="none" w:sz="0" w:space="0" w:color="auto"/>
      </w:divBdr>
    </w:div>
    <w:div w:id="1476752281">
      <w:bodyDiv w:val="1"/>
      <w:marLeft w:val="0"/>
      <w:marRight w:val="0"/>
      <w:marTop w:val="0"/>
      <w:marBottom w:val="0"/>
      <w:divBdr>
        <w:top w:val="none" w:sz="0" w:space="0" w:color="auto"/>
        <w:left w:val="none" w:sz="0" w:space="0" w:color="auto"/>
        <w:bottom w:val="none" w:sz="0" w:space="0" w:color="auto"/>
        <w:right w:val="none" w:sz="0" w:space="0" w:color="auto"/>
      </w:divBdr>
    </w:div>
    <w:div w:id="1478913173">
      <w:bodyDiv w:val="1"/>
      <w:marLeft w:val="0"/>
      <w:marRight w:val="0"/>
      <w:marTop w:val="0"/>
      <w:marBottom w:val="0"/>
      <w:divBdr>
        <w:top w:val="none" w:sz="0" w:space="0" w:color="auto"/>
        <w:left w:val="none" w:sz="0" w:space="0" w:color="auto"/>
        <w:bottom w:val="none" w:sz="0" w:space="0" w:color="auto"/>
        <w:right w:val="none" w:sz="0" w:space="0" w:color="auto"/>
      </w:divBdr>
    </w:div>
    <w:div w:id="1491367236">
      <w:bodyDiv w:val="1"/>
      <w:marLeft w:val="0"/>
      <w:marRight w:val="0"/>
      <w:marTop w:val="0"/>
      <w:marBottom w:val="0"/>
      <w:divBdr>
        <w:top w:val="none" w:sz="0" w:space="0" w:color="auto"/>
        <w:left w:val="none" w:sz="0" w:space="0" w:color="auto"/>
        <w:bottom w:val="none" w:sz="0" w:space="0" w:color="auto"/>
        <w:right w:val="none" w:sz="0" w:space="0" w:color="auto"/>
      </w:divBdr>
    </w:div>
    <w:div w:id="1512062311">
      <w:bodyDiv w:val="1"/>
      <w:marLeft w:val="0"/>
      <w:marRight w:val="0"/>
      <w:marTop w:val="0"/>
      <w:marBottom w:val="0"/>
      <w:divBdr>
        <w:top w:val="none" w:sz="0" w:space="0" w:color="auto"/>
        <w:left w:val="none" w:sz="0" w:space="0" w:color="auto"/>
        <w:bottom w:val="none" w:sz="0" w:space="0" w:color="auto"/>
        <w:right w:val="none" w:sz="0" w:space="0" w:color="auto"/>
      </w:divBdr>
    </w:div>
    <w:div w:id="1558468779">
      <w:bodyDiv w:val="1"/>
      <w:marLeft w:val="0"/>
      <w:marRight w:val="0"/>
      <w:marTop w:val="0"/>
      <w:marBottom w:val="0"/>
      <w:divBdr>
        <w:top w:val="none" w:sz="0" w:space="0" w:color="auto"/>
        <w:left w:val="none" w:sz="0" w:space="0" w:color="auto"/>
        <w:bottom w:val="none" w:sz="0" w:space="0" w:color="auto"/>
        <w:right w:val="none" w:sz="0" w:space="0" w:color="auto"/>
      </w:divBdr>
    </w:div>
    <w:div w:id="1561744987">
      <w:bodyDiv w:val="1"/>
      <w:marLeft w:val="0"/>
      <w:marRight w:val="0"/>
      <w:marTop w:val="0"/>
      <w:marBottom w:val="0"/>
      <w:divBdr>
        <w:top w:val="none" w:sz="0" w:space="0" w:color="auto"/>
        <w:left w:val="none" w:sz="0" w:space="0" w:color="auto"/>
        <w:bottom w:val="none" w:sz="0" w:space="0" w:color="auto"/>
        <w:right w:val="none" w:sz="0" w:space="0" w:color="auto"/>
      </w:divBdr>
    </w:div>
    <w:div w:id="1601329279">
      <w:bodyDiv w:val="1"/>
      <w:marLeft w:val="0"/>
      <w:marRight w:val="0"/>
      <w:marTop w:val="0"/>
      <w:marBottom w:val="0"/>
      <w:divBdr>
        <w:top w:val="none" w:sz="0" w:space="0" w:color="auto"/>
        <w:left w:val="none" w:sz="0" w:space="0" w:color="auto"/>
        <w:bottom w:val="none" w:sz="0" w:space="0" w:color="auto"/>
        <w:right w:val="none" w:sz="0" w:space="0" w:color="auto"/>
      </w:divBdr>
    </w:div>
    <w:div w:id="1603412513">
      <w:bodyDiv w:val="1"/>
      <w:marLeft w:val="0"/>
      <w:marRight w:val="0"/>
      <w:marTop w:val="0"/>
      <w:marBottom w:val="0"/>
      <w:divBdr>
        <w:top w:val="none" w:sz="0" w:space="0" w:color="auto"/>
        <w:left w:val="none" w:sz="0" w:space="0" w:color="auto"/>
        <w:bottom w:val="none" w:sz="0" w:space="0" w:color="auto"/>
        <w:right w:val="none" w:sz="0" w:space="0" w:color="auto"/>
      </w:divBdr>
    </w:div>
    <w:div w:id="1786340581">
      <w:bodyDiv w:val="1"/>
      <w:marLeft w:val="0"/>
      <w:marRight w:val="0"/>
      <w:marTop w:val="0"/>
      <w:marBottom w:val="0"/>
      <w:divBdr>
        <w:top w:val="none" w:sz="0" w:space="0" w:color="auto"/>
        <w:left w:val="none" w:sz="0" w:space="0" w:color="auto"/>
        <w:bottom w:val="none" w:sz="0" w:space="0" w:color="auto"/>
        <w:right w:val="none" w:sz="0" w:space="0" w:color="auto"/>
      </w:divBdr>
    </w:div>
    <w:div w:id="1970548452">
      <w:bodyDiv w:val="1"/>
      <w:marLeft w:val="0"/>
      <w:marRight w:val="0"/>
      <w:marTop w:val="0"/>
      <w:marBottom w:val="0"/>
      <w:divBdr>
        <w:top w:val="none" w:sz="0" w:space="0" w:color="auto"/>
        <w:left w:val="none" w:sz="0" w:space="0" w:color="auto"/>
        <w:bottom w:val="none" w:sz="0" w:space="0" w:color="auto"/>
        <w:right w:val="none" w:sz="0" w:space="0" w:color="auto"/>
      </w:divBdr>
    </w:div>
    <w:div w:id="1982802156">
      <w:bodyDiv w:val="1"/>
      <w:marLeft w:val="0"/>
      <w:marRight w:val="0"/>
      <w:marTop w:val="0"/>
      <w:marBottom w:val="0"/>
      <w:divBdr>
        <w:top w:val="none" w:sz="0" w:space="0" w:color="auto"/>
        <w:left w:val="none" w:sz="0" w:space="0" w:color="auto"/>
        <w:bottom w:val="none" w:sz="0" w:space="0" w:color="auto"/>
        <w:right w:val="none" w:sz="0" w:space="0" w:color="auto"/>
      </w:divBdr>
    </w:div>
    <w:div w:id="1996833246">
      <w:bodyDiv w:val="1"/>
      <w:marLeft w:val="0"/>
      <w:marRight w:val="0"/>
      <w:marTop w:val="0"/>
      <w:marBottom w:val="0"/>
      <w:divBdr>
        <w:top w:val="none" w:sz="0" w:space="0" w:color="auto"/>
        <w:left w:val="none" w:sz="0" w:space="0" w:color="auto"/>
        <w:bottom w:val="none" w:sz="0" w:space="0" w:color="auto"/>
        <w:right w:val="none" w:sz="0" w:space="0" w:color="auto"/>
      </w:divBdr>
    </w:div>
    <w:div w:id="1996834262">
      <w:bodyDiv w:val="1"/>
      <w:marLeft w:val="0"/>
      <w:marRight w:val="0"/>
      <w:marTop w:val="0"/>
      <w:marBottom w:val="0"/>
      <w:divBdr>
        <w:top w:val="none" w:sz="0" w:space="0" w:color="auto"/>
        <w:left w:val="none" w:sz="0" w:space="0" w:color="auto"/>
        <w:bottom w:val="none" w:sz="0" w:space="0" w:color="auto"/>
        <w:right w:val="none" w:sz="0" w:space="0" w:color="auto"/>
      </w:divBdr>
    </w:div>
    <w:div w:id="2038263894">
      <w:bodyDiv w:val="1"/>
      <w:marLeft w:val="0"/>
      <w:marRight w:val="0"/>
      <w:marTop w:val="0"/>
      <w:marBottom w:val="0"/>
      <w:divBdr>
        <w:top w:val="none" w:sz="0" w:space="0" w:color="auto"/>
        <w:left w:val="none" w:sz="0" w:space="0" w:color="auto"/>
        <w:bottom w:val="none" w:sz="0" w:space="0" w:color="auto"/>
        <w:right w:val="none" w:sz="0" w:space="0" w:color="auto"/>
      </w:divBdr>
    </w:div>
    <w:div w:id="2057007625">
      <w:bodyDiv w:val="1"/>
      <w:marLeft w:val="0"/>
      <w:marRight w:val="0"/>
      <w:marTop w:val="0"/>
      <w:marBottom w:val="0"/>
      <w:divBdr>
        <w:top w:val="none" w:sz="0" w:space="0" w:color="auto"/>
        <w:left w:val="none" w:sz="0" w:space="0" w:color="auto"/>
        <w:bottom w:val="none" w:sz="0" w:space="0" w:color="auto"/>
        <w:right w:val="none" w:sz="0" w:space="0" w:color="auto"/>
      </w:divBdr>
    </w:div>
    <w:div w:id="2104494906">
      <w:bodyDiv w:val="1"/>
      <w:marLeft w:val="0"/>
      <w:marRight w:val="0"/>
      <w:marTop w:val="0"/>
      <w:marBottom w:val="0"/>
      <w:divBdr>
        <w:top w:val="none" w:sz="0" w:space="0" w:color="auto"/>
        <w:left w:val="none" w:sz="0" w:space="0" w:color="auto"/>
        <w:bottom w:val="none" w:sz="0" w:space="0" w:color="auto"/>
        <w:right w:val="none" w:sz="0" w:space="0" w:color="auto"/>
      </w:divBdr>
    </w:div>
    <w:div w:id="2111076717">
      <w:bodyDiv w:val="1"/>
      <w:marLeft w:val="0"/>
      <w:marRight w:val="0"/>
      <w:marTop w:val="0"/>
      <w:marBottom w:val="0"/>
      <w:divBdr>
        <w:top w:val="none" w:sz="0" w:space="0" w:color="auto"/>
        <w:left w:val="none" w:sz="0" w:space="0" w:color="auto"/>
        <w:bottom w:val="none" w:sz="0" w:space="0" w:color="auto"/>
        <w:right w:val="none" w:sz="0" w:space="0" w:color="auto"/>
      </w:divBdr>
    </w:div>
    <w:div w:id="214415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ra@rra-sibenik.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6F089-DFE3-455D-A0DA-19F1BA5B1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12744</Words>
  <Characters>72641</Characters>
  <Application>Microsoft Office Word</Application>
  <DocSecurity>0</DocSecurity>
  <Lines>605</Lines>
  <Paragraphs>170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85215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bsamardzija</dc:creator>
  <cp:lastModifiedBy>Katarina</cp:lastModifiedBy>
  <cp:revision>2</cp:revision>
  <cp:lastPrinted>2018-01-22T12:03:00Z</cp:lastPrinted>
  <dcterms:created xsi:type="dcterms:W3CDTF">2020-05-13T09:21:00Z</dcterms:created>
  <dcterms:modified xsi:type="dcterms:W3CDTF">2020-05-13T09:21:00Z</dcterms:modified>
</cp:coreProperties>
</file>